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7EB" w:rsidRDefault="009E2BC3">
      <w:pPr>
        <w:widowControl/>
        <w:autoSpaceDE/>
        <w:autoSpaceDN/>
        <w:adjustRightInd/>
        <w:spacing w:after="200" w:line="276" w:lineRule="auto"/>
        <w:rPr>
          <w:rFonts w:ascii="Arial" w:eastAsia="Times New Roman" w:hAnsi="Arial"/>
          <w:b/>
          <w:bCs/>
          <w:sz w:val="24"/>
          <w:szCs w:val="24"/>
        </w:rPr>
      </w:pPr>
      <w:r>
        <w:rPr>
          <w:rFonts w:ascii="Arial" w:eastAsia="Times New Roman" w:hAnsi="Arial"/>
          <w:b/>
          <w:bCs/>
          <w:noProof/>
          <w:sz w:val="24"/>
          <w:szCs w:val="24"/>
        </w:rPr>
        <w:drawing>
          <wp:inline distT="0" distB="0" distL="0" distR="0">
            <wp:extent cx="5940425" cy="8395315"/>
            <wp:effectExtent l="19050" t="0" r="3175" b="0"/>
            <wp:docPr id="1" name="Рисунок 1" descr="C:\Users\Admin\Pictures\2014-05-08\Изображение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2014-05-08\Изображение0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BC3" w:rsidRDefault="009E2BC3" w:rsidP="00063B81">
      <w:pPr>
        <w:shd w:val="clear" w:color="auto" w:fill="FFFFFF"/>
        <w:spacing w:line="360" w:lineRule="auto"/>
        <w:jc w:val="center"/>
        <w:rPr>
          <w:spacing w:val="-5"/>
          <w:sz w:val="28"/>
          <w:szCs w:val="28"/>
        </w:rPr>
      </w:pPr>
    </w:p>
    <w:p w:rsidR="009E2BC3" w:rsidRDefault="009E2BC3" w:rsidP="00063B81">
      <w:pPr>
        <w:shd w:val="clear" w:color="auto" w:fill="FFFFFF"/>
        <w:spacing w:line="360" w:lineRule="auto"/>
        <w:jc w:val="center"/>
        <w:rPr>
          <w:spacing w:val="-5"/>
          <w:sz w:val="28"/>
          <w:szCs w:val="28"/>
        </w:rPr>
      </w:pPr>
    </w:p>
    <w:p w:rsidR="009E2BC3" w:rsidRDefault="009E2BC3" w:rsidP="00063B81">
      <w:pPr>
        <w:shd w:val="clear" w:color="auto" w:fill="FFFFFF"/>
        <w:spacing w:line="360" w:lineRule="auto"/>
        <w:jc w:val="center"/>
        <w:rPr>
          <w:spacing w:val="-5"/>
          <w:sz w:val="28"/>
          <w:szCs w:val="28"/>
        </w:rPr>
      </w:pPr>
    </w:p>
    <w:p w:rsidR="00810B90" w:rsidRPr="00063B81" w:rsidRDefault="00810B90" w:rsidP="00063B81">
      <w:pPr>
        <w:shd w:val="clear" w:color="auto" w:fill="FFFFFF"/>
        <w:spacing w:line="360" w:lineRule="auto"/>
        <w:jc w:val="center"/>
        <w:rPr>
          <w:rFonts w:ascii="Arial" w:eastAsia="Times New Roman" w:hAnsi="Arial"/>
          <w:bCs/>
          <w:sz w:val="28"/>
          <w:szCs w:val="28"/>
        </w:rPr>
      </w:pPr>
      <w:r w:rsidRPr="00063B81">
        <w:rPr>
          <w:spacing w:val="-5"/>
          <w:sz w:val="28"/>
          <w:szCs w:val="28"/>
        </w:rPr>
        <w:lastRenderedPageBreak/>
        <w:t>1 .</w:t>
      </w:r>
      <w:r w:rsidRPr="00063B81">
        <w:rPr>
          <w:rFonts w:eastAsia="Times New Roman"/>
          <w:spacing w:val="-5"/>
          <w:sz w:val="28"/>
          <w:szCs w:val="28"/>
        </w:rPr>
        <w:t>Общие положения</w:t>
      </w:r>
    </w:p>
    <w:p w:rsidR="00810B90" w:rsidRPr="00C6036D" w:rsidRDefault="00810B90" w:rsidP="00C6036D">
      <w:pPr>
        <w:shd w:val="clear" w:color="auto" w:fill="FFFFFF"/>
        <w:tabs>
          <w:tab w:val="left" w:pos="706"/>
        </w:tabs>
        <w:spacing w:before="250" w:line="276" w:lineRule="auto"/>
        <w:ind w:right="34"/>
        <w:jc w:val="both"/>
        <w:rPr>
          <w:sz w:val="24"/>
          <w:szCs w:val="24"/>
        </w:rPr>
      </w:pPr>
      <w:r w:rsidRPr="00C6036D">
        <w:rPr>
          <w:spacing w:val="-10"/>
          <w:sz w:val="24"/>
          <w:szCs w:val="24"/>
        </w:rPr>
        <w:t>1.1.</w:t>
      </w:r>
      <w:r w:rsidRPr="00C6036D">
        <w:rPr>
          <w:sz w:val="24"/>
          <w:szCs w:val="24"/>
        </w:rPr>
        <w:tab/>
      </w:r>
      <w:r w:rsidRPr="00C6036D">
        <w:rPr>
          <w:rFonts w:eastAsia="Times New Roman"/>
          <w:sz w:val="24"/>
          <w:szCs w:val="24"/>
        </w:rPr>
        <w:t>Настоящее  положение направлено на реализацию государственной политики в области охраны труда и обеспечения безопасности образовательного процесса, главной целью которого является сохранение ж</w:t>
      </w:r>
      <w:bookmarkStart w:id="0" w:name="_GoBack"/>
      <w:bookmarkEnd w:id="0"/>
      <w:r w:rsidRPr="00C6036D">
        <w:rPr>
          <w:rFonts w:eastAsia="Times New Roman"/>
          <w:sz w:val="24"/>
          <w:szCs w:val="24"/>
        </w:rPr>
        <w:t>изни и здоровья работников и обучающихся в процессе трудовой и образовательной деятельности и организованного отдыха.</w:t>
      </w:r>
    </w:p>
    <w:p w:rsidR="00810B90" w:rsidRPr="00C6036D" w:rsidRDefault="00810B90" w:rsidP="00C6036D">
      <w:pPr>
        <w:shd w:val="clear" w:color="auto" w:fill="FFFFFF"/>
        <w:tabs>
          <w:tab w:val="left" w:pos="816"/>
        </w:tabs>
        <w:spacing w:line="276" w:lineRule="auto"/>
        <w:ind w:left="14" w:right="24"/>
        <w:jc w:val="both"/>
        <w:rPr>
          <w:sz w:val="24"/>
          <w:szCs w:val="24"/>
        </w:rPr>
      </w:pPr>
      <w:r w:rsidRPr="00C6036D">
        <w:rPr>
          <w:spacing w:val="-10"/>
          <w:sz w:val="24"/>
          <w:szCs w:val="24"/>
        </w:rPr>
        <w:t>1.2.</w:t>
      </w:r>
      <w:r w:rsidR="00063B81" w:rsidRPr="00C6036D">
        <w:rPr>
          <w:spacing w:val="-10"/>
          <w:sz w:val="24"/>
          <w:szCs w:val="24"/>
        </w:rPr>
        <w:t xml:space="preserve"> </w:t>
      </w:r>
      <w:r w:rsidR="00BE1A4D" w:rsidRPr="00C6036D">
        <w:rPr>
          <w:rFonts w:eastAsia="Times New Roman"/>
          <w:sz w:val="24"/>
          <w:szCs w:val="24"/>
        </w:rPr>
        <w:t>Положение определяет порядок, функции, задачи, организационную структуру управления охраной труда и обеспечением безопасной жизнедеятельности в системе образования, служит правовой и организационно-методической основой ведения нормативных документов.</w:t>
      </w:r>
    </w:p>
    <w:p w:rsidR="006F2A73" w:rsidRPr="00C6036D" w:rsidRDefault="00810B90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spacing w:val="-10"/>
          <w:sz w:val="24"/>
          <w:szCs w:val="24"/>
        </w:rPr>
        <w:t>1.3.</w:t>
      </w:r>
      <w:r w:rsidRPr="00C6036D">
        <w:rPr>
          <w:sz w:val="24"/>
          <w:szCs w:val="24"/>
        </w:rPr>
        <w:tab/>
      </w:r>
      <w:r w:rsidR="00BE1A4D" w:rsidRPr="00C6036D">
        <w:rPr>
          <w:rFonts w:eastAsia="Times New Roman"/>
          <w:sz w:val="24"/>
          <w:szCs w:val="24"/>
        </w:rPr>
        <w:t xml:space="preserve">Управление охраной труда и обеспечением безопасности образовательного процесса основано </w:t>
      </w:r>
      <w:proofErr w:type="gramStart"/>
      <w:r w:rsidR="00BE1A4D" w:rsidRPr="00C6036D">
        <w:rPr>
          <w:rFonts w:eastAsia="Times New Roman"/>
          <w:sz w:val="24"/>
          <w:szCs w:val="24"/>
        </w:rPr>
        <w:t>на</w:t>
      </w:r>
      <w:proofErr w:type="gramEnd"/>
      <w:r w:rsidR="00BE1A4D" w:rsidRPr="00C6036D">
        <w:rPr>
          <w:rFonts w:eastAsia="Times New Roman"/>
          <w:sz w:val="24"/>
          <w:szCs w:val="24"/>
        </w:rPr>
        <w:t>:</w:t>
      </w:r>
    </w:p>
    <w:p w:rsidR="00BE1A4D" w:rsidRPr="00C6036D" w:rsidRDefault="00063B81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</w:t>
      </w:r>
      <w:proofErr w:type="gramStart"/>
      <w:r w:rsidRPr="00C6036D">
        <w:rPr>
          <w:rFonts w:eastAsia="Times New Roman"/>
          <w:sz w:val="24"/>
          <w:szCs w:val="24"/>
        </w:rPr>
        <w:t>обеспечении</w:t>
      </w:r>
      <w:proofErr w:type="gramEnd"/>
      <w:r w:rsidR="00BE1A4D" w:rsidRPr="00C6036D">
        <w:rPr>
          <w:rFonts w:eastAsia="Times New Roman"/>
          <w:sz w:val="24"/>
          <w:szCs w:val="24"/>
        </w:rPr>
        <w:t xml:space="preserve"> выполнения требований правовых актов и нормативно-технических документов по созданию здоровых и безопасных условий труда и образовательного процесса;</w:t>
      </w:r>
    </w:p>
    <w:p w:rsidR="00BE1A4D" w:rsidRPr="00C6036D" w:rsidRDefault="00BE1A4D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организации и проведения профилактической работы по предупреждению травматизма, профессиональной и производственно-обусловленной </w:t>
      </w:r>
      <w:r w:rsidR="00902F53" w:rsidRPr="00C6036D">
        <w:rPr>
          <w:rFonts w:eastAsia="Times New Roman"/>
          <w:sz w:val="24"/>
          <w:szCs w:val="24"/>
        </w:rPr>
        <w:t xml:space="preserve">заболеваемости </w:t>
      </w:r>
      <w:proofErr w:type="gramStart"/>
      <w:r w:rsidR="00902F53" w:rsidRPr="00C6036D">
        <w:rPr>
          <w:rFonts w:eastAsia="Times New Roman"/>
          <w:sz w:val="24"/>
          <w:szCs w:val="24"/>
        </w:rPr>
        <w:t>среди</w:t>
      </w:r>
      <w:proofErr w:type="gramEnd"/>
      <w:r w:rsidR="00902F53" w:rsidRPr="00C6036D">
        <w:rPr>
          <w:rFonts w:eastAsia="Times New Roman"/>
          <w:sz w:val="24"/>
          <w:szCs w:val="24"/>
        </w:rPr>
        <w:t xml:space="preserve"> </w:t>
      </w:r>
      <w:proofErr w:type="gramStart"/>
      <w:r w:rsidR="00902F53" w:rsidRPr="00C6036D">
        <w:rPr>
          <w:rFonts w:eastAsia="Times New Roman"/>
          <w:sz w:val="24"/>
          <w:szCs w:val="24"/>
        </w:rPr>
        <w:t>работающих</w:t>
      </w:r>
      <w:proofErr w:type="gramEnd"/>
      <w:r w:rsidR="00902F53" w:rsidRPr="00C6036D">
        <w:rPr>
          <w:rFonts w:eastAsia="Times New Roman"/>
          <w:sz w:val="24"/>
          <w:szCs w:val="24"/>
        </w:rPr>
        <w:t>, о</w:t>
      </w:r>
      <w:r w:rsidRPr="00C6036D">
        <w:rPr>
          <w:rFonts w:eastAsia="Times New Roman"/>
          <w:sz w:val="24"/>
          <w:szCs w:val="24"/>
        </w:rPr>
        <w:t>беспечение их средствами индивидуальной защиты;</w:t>
      </w:r>
    </w:p>
    <w:p w:rsidR="00902F53" w:rsidRPr="00C6036D" w:rsidRDefault="00063B81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</w:t>
      </w:r>
      <w:proofErr w:type="gramStart"/>
      <w:r w:rsidRPr="00C6036D">
        <w:rPr>
          <w:rFonts w:eastAsia="Times New Roman"/>
          <w:sz w:val="24"/>
          <w:szCs w:val="24"/>
        </w:rPr>
        <w:t>предотвращении</w:t>
      </w:r>
      <w:proofErr w:type="gramEnd"/>
      <w:r w:rsidR="00902F53" w:rsidRPr="00C6036D">
        <w:rPr>
          <w:rFonts w:eastAsia="Times New Roman"/>
          <w:sz w:val="24"/>
          <w:szCs w:val="24"/>
        </w:rPr>
        <w:t xml:space="preserve"> несчастных случаев с работающими, обучающимися, воспитанниками (дорожно-транспортного травматизма, происшествий на воде).</w:t>
      </w:r>
    </w:p>
    <w:p w:rsidR="00902F53" w:rsidRPr="00C6036D" w:rsidRDefault="00902F53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</w:t>
      </w:r>
      <w:proofErr w:type="gramStart"/>
      <w:r w:rsidRPr="00C6036D">
        <w:rPr>
          <w:rFonts w:eastAsia="Times New Roman"/>
          <w:sz w:val="24"/>
          <w:szCs w:val="24"/>
        </w:rPr>
        <w:t>соблюдении</w:t>
      </w:r>
      <w:proofErr w:type="gramEnd"/>
      <w:r w:rsidRPr="00C6036D">
        <w:rPr>
          <w:rFonts w:eastAsia="Times New Roman"/>
          <w:sz w:val="24"/>
          <w:szCs w:val="24"/>
        </w:rPr>
        <w:t xml:space="preserve"> требований нормативных документов по радиационной и пожарной безопасности, защите окружающей среды и действиям в чрезвычайных ситуациях;</w:t>
      </w:r>
    </w:p>
    <w:p w:rsidR="00902F53" w:rsidRPr="00C6036D" w:rsidRDefault="00902F53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</w:t>
      </w:r>
      <w:proofErr w:type="gramStart"/>
      <w:r w:rsidRPr="00C6036D">
        <w:rPr>
          <w:rFonts w:eastAsia="Times New Roman"/>
          <w:sz w:val="24"/>
          <w:szCs w:val="24"/>
        </w:rPr>
        <w:t>обеспечении</w:t>
      </w:r>
      <w:proofErr w:type="gramEnd"/>
      <w:r w:rsidRPr="00C6036D">
        <w:rPr>
          <w:rFonts w:eastAsia="Times New Roman"/>
          <w:sz w:val="24"/>
          <w:szCs w:val="24"/>
        </w:rPr>
        <w:t xml:space="preserve"> безопасности эксплуатации учебных и бытовых зданий и сооружений, используемых в образовательном процессе, оборудовании приборов и технических средств</w:t>
      </w:r>
      <w:r w:rsidR="00E11C8A" w:rsidRPr="00C6036D">
        <w:rPr>
          <w:rFonts w:eastAsia="Times New Roman"/>
          <w:sz w:val="24"/>
          <w:szCs w:val="24"/>
        </w:rPr>
        <w:t xml:space="preserve"> обучения;</w:t>
      </w:r>
    </w:p>
    <w:p w:rsidR="00E11C8A" w:rsidRPr="00C6036D" w:rsidRDefault="00E11C8A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- охрану и укрепление здоровья работающих, обучающихся (воспитанников), организации их лечебно-профилактического обслуживания, создании оптимального сочетания режимов труда, обучения, организованного отдыха;</w:t>
      </w:r>
    </w:p>
    <w:p w:rsidR="00E11C8A" w:rsidRPr="00C6036D" w:rsidRDefault="003B12DD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-</w:t>
      </w:r>
      <w:r w:rsidR="00E11C8A" w:rsidRPr="00C6036D">
        <w:rPr>
          <w:rFonts w:eastAsia="Times New Roman"/>
          <w:sz w:val="24"/>
          <w:szCs w:val="24"/>
        </w:rPr>
        <w:t xml:space="preserve"> </w:t>
      </w:r>
      <w:proofErr w:type="gramStart"/>
      <w:r w:rsidR="00E11C8A" w:rsidRPr="00C6036D">
        <w:rPr>
          <w:rFonts w:eastAsia="Times New Roman"/>
          <w:sz w:val="24"/>
          <w:szCs w:val="24"/>
        </w:rPr>
        <w:t>создании</w:t>
      </w:r>
      <w:proofErr w:type="gramEnd"/>
      <w:r w:rsidR="00E11C8A" w:rsidRPr="00C6036D">
        <w:rPr>
          <w:rFonts w:eastAsia="Times New Roman"/>
          <w:sz w:val="24"/>
          <w:szCs w:val="24"/>
        </w:rPr>
        <w:t xml:space="preserve"> и совершенствовании непрерывной системы образования в области обеспечения безопасности жизнедеятельности, включающей дошкольное, общее образование, систему переподготовки и повышения квалификации кадров.</w:t>
      </w:r>
    </w:p>
    <w:p w:rsidR="00E11C8A" w:rsidRPr="00C6036D" w:rsidRDefault="00E11C8A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1.4.Деятельность руководителя образовательного учреждения в области охраны труда и обеспечения органов безопасности образовательного процесса регламентируется законодательными и иными нормативными правовыми актами РФ и субъектов РФ, а также должностными обязанностями</w:t>
      </w:r>
      <w:r w:rsidR="005058F7" w:rsidRPr="00C6036D">
        <w:rPr>
          <w:rFonts w:eastAsia="Times New Roman"/>
          <w:sz w:val="24"/>
          <w:szCs w:val="24"/>
        </w:rPr>
        <w:t xml:space="preserve"> по охране труда.</w:t>
      </w:r>
    </w:p>
    <w:p w:rsidR="005058F7" w:rsidRPr="00C6036D" w:rsidRDefault="005058F7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1.5.Руководитель, должностные лица, специалисты и рабочие несут персональную ответственность за выполнение должностных обязанностей, соблюдение правил, инструкций и правовых документов по охране труда и обеспечению безопасности образовательного процесса.</w:t>
      </w:r>
    </w:p>
    <w:p w:rsidR="005058F7" w:rsidRPr="00C6036D" w:rsidRDefault="005058F7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1.6. Общее руководство службой возлагается на директора школы.</w:t>
      </w:r>
    </w:p>
    <w:p w:rsidR="005058F7" w:rsidRPr="00C6036D" w:rsidRDefault="005058F7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1.7.Координация деятельности по вопросам охраны труда, порядок организации работы по охране труда в образовательном учреждении определяется его Уставом, Правилами внутреннего</w:t>
      </w:r>
      <w:r w:rsidR="00B67A74" w:rsidRPr="00C6036D">
        <w:rPr>
          <w:rFonts w:eastAsia="Times New Roman"/>
          <w:sz w:val="24"/>
          <w:szCs w:val="24"/>
        </w:rPr>
        <w:t xml:space="preserve"> трудового распорядка, должностными инструкциями в соответствии с требованиями настоящего Положения.</w:t>
      </w:r>
      <w:r w:rsidRPr="00C6036D">
        <w:rPr>
          <w:rFonts w:eastAsia="Times New Roman"/>
          <w:sz w:val="24"/>
          <w:szCs w:val="24"/>
        </w:rPr>
        <w:t xml:space="preserve"> </w:t>
      </w:r>
    </w:p>
    <w:p w:rsidR="00B67A74" w:rsidRPr="00C6036D" w:rsidRDefault="00B67A74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1.8.Вся деятельность службы осуществляется в тесном взаимодействии с подразделениями органов Федеральной инспекцией труда, Федеральными, областными и  муниципальными органами надзора, ГИБДД, ОСВОД.</w:t>
      </w:r>
    </w:p>
    <w:p w:rsidR="00B67A74" w:rsidRPr="00C6036D" w:rsidRDefault="00B67A74" w:rsidP="00C6036D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lastRenderedPageBreak/>
        <w:t xml:space="preserve">1.9.Профессиональные союзы работников образования в лице их существующих органов и иные уполномоченные работниками или обучающимися  представленные органы осуществляют общественный контроль за соблюдением законных прав и </w:t>
      </w:r>
      <w:proofErr w:type="gramStart"/>
      <w:r w:rsidRPr="00C6036D">
        <w:rPr>
          <w:rFonts w:eastAsia="Times New Roman"/>
          <w:sz w:val="24"/>
          <w:szCs w:val="24"/>
        </w:rPr>
        <w:t>интересов</w:t>
      </w:r>
      <w:proofErr w:type="gramEnd"/>
      <w:r w:rsidRPr="00C6036D">
        <w:rPr>
          <w:rFonts w:eastAsia="Times New Roman"/>
          <w:sz w:val="24"/>
          <w:szCs w:val="24"/>
        </w:rPr>
        <w:t xml:space="preserve"> последних в области охраны труда в пределах прав и полномочий, предоставленных им Федеральным законом Российской Федерации от 17 июля 1999г. № 181 «Об основах охраны труда в РФ» (ст.22), отраслевым стандартом (ОСТ-01-2001).</w:t>
      </w:r>
    </w:p>
    <w:p w:rsidR="00C6036D" w:rsidRDefault="00C6036D" w:rsidP="00063B81">
      <w:pPr>
        <w:shd w:val="clear" w:color="auto" w:fill="FFFFFF"/>
        <w:tabs>
          <w:tab w:val="left" w:pos="715"/>
        </w:tabs>
        <w:ind w:left="14"/>
        <w:jc w:val="both"/>
        <w:rPr>
          <w:rFonts w:eastAsia="Times New Roman"/>
          <w:sz w:val="22"/>
          <w:szCs w:val="22"/>
        </w:rPr>
      </w:pPr>
    </w:p>
    <w:p w:rsidR="00B67A74" w:rsidRDefault="00F07A70" w:rsidP="00C6036D">
      <w:pPr>
        <w:shd w:val="clear" w:color="auto" w:fill="FFFFFF"/>
        <w:tabs>
          <w:tab w:val="left" w:pos="715"/>
        </w:tabs>
        <w:ind w:left="14"/>
        <w:jc w:val="center"/>
        <w:rPr>
          <w:rFonts w:eastAsia="Times New Roman"/>
          <w:sz w:val="28"/>
          <w:szCs w:val="28"/>
        </w:rPr>
      </w:pPr>
      <w:r w:rsidRPr="00C6036D">
        <w:rPr>
          <w:rFonts w:eastAsia="Times New Roman"/>
          <w:sz w:val="28"/>
          <w:szCs w:val="28"/>
        </w:rPr>
        <w:t>2.Организация службы охраны труда</w:t>
      </w:r>
    </w:p>
    <w:p w:rsidR="00C6036D" w:rsidRPr="00C6036D" w:rsidRDefault="00C6036D" w:rsidP="00C6036D">
      <w:pPr>
        <w:shd w:val="clear" w:color="auto" w:fill="FFFFFF"/>
        <w:tabs>
          <w:tab w:val="left" w:pos="715"/>
        </w:tabs>
        <w:ind w:left="14"/>
        <w:jc w:val="center"/>
        <w:rPr>
          <w:rFonts w:eastAsia="Times New Roman"/>
          <w:sz w:val="28"/>
          <w:szCs w:val="28"/>
        </w:rPr>
      </w:pPr>
    </w:p>
    <w:p w:rsidR="00F07A70" w:rsidRPr="00C6036D" w:rsidRDefault="00F07A70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2.1.Управление охраной труда и обеспечением безопасности образовательного процесса в ОУ осуществляется директором школы.</w:t>
      </w:r>
    </w:p>
    <w:p w:rsidR="00F07A70" w:rsidRPr="00C6036D" w:rsidRDefault="00F07A70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2.2.Организация, координация и контроль работы по охране труда и обеспечению безопасности образовательного процесса в ОУ осуществляется сектором по охране труда, технике безопасности, ГО и ЧС, ОБЖ отдела образования администрации </w:t>
      </w:r>
      <w:proofErr w:type="spellStart"/>
      <w:r w:rsidRPr="00C6036D">
        <w:rPr>
          <w:rFonts w:eastAsia="Times New Roman"/>
          <w:sz w:val="24"/>
          <w:szCs w:val="24"/>
        </w:rPr>
        <w:t>Ишимского</w:t>
      </w:r>
      <w:proofErr w:type="spellEnd"/>
      <w:r w:rsidRPr="00C6036D">
        <w:rPr>
          <w:rFonts w:eastAsia="Times New Roman"/>
          <w:sz w:val="24"/>
          <w:szCs w:val="24"/>
        </w:rPr>
        <w:t xml:space="preserve"> муниципального района.</w:t>
      </w:r>
    </w:p>
    <w:p w:rsidR="007D5883" w:rsidRPr="00C6036D" w:rsidRDefault="00F07A70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2.3.В целях обеспечения требований охраны труда, осуществления </w:t>
      </w:r>
      <w:proofErr w:type="gramStart"/>
      <w:r w:rsidR="007D5883" w:rsidRPr="00C6036D">
        <w:rPr>
          <w:rFonts w:eastAsia="Times New Roman"/>
          <w:sz w:val="24"/>
          <w:szCs w:val="24"/>
        </w:rPr>
        <w:t>контроля за</w:t>
      </w:r>
      <w:proofErr w:type="gramEnd"/>
      <w:r w:rsidR="007D5883" w:rsidRPr="00C6036D">
        <w:rPr>
          <w:rFonts w:eastAsia="Times New Roman"/>
          <w:sz w:val="24"/>
          <w:szCs w:val="24"/>
        </w:rPr>
        <w:t xml:space="preserve"> их выполнением в каждой организации, осуществляющей образовательную деятельность с численностью более 100 работников вводится должность специалиста (инженера) по охране труда, имеющего соответствующую подготовку или опыт работы в этой области.</w:t>
      </w:r>
    </w:p>
    <w:p w:rsidR="006F6748" w:rsidRPr="00C6036D" w:rsidRDefault="007D5883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proofErr w:type="gramStart"/>
      <w:r w:rsidRPr="00C6036D">
        <w:rPr>
          <w:rFonts w:eastAsia="Times New Roman"/>
          <w:sz w:val="24"/>
          <w:szCs w:val="24"/>
        </w:rPr>
        <w:t>2.4.Образовательное учреждение, несущее в соответствии с Законом РФ «Об образовании» ответственность за жизнь и здоровье обучающихся (воспитанников) и работников во время образовательного процесса, организует и проводит работу по охране  труда, согласно Положения, Правилам внутреннего трудового распорядка, должностных обязанностей  работников, годовых планах работы, приказах и других локальных актах, осуществляется степень личной ответственности руководителей, административных, педагогических работников за соблюдение правил и</w:t>
      </w:r>
      <w:proofErr w:type="gramEnd"/>
      <w:r w:rsidRPr="00C6036D">
        <w:rPr>
          <w:rFonts w:eastAsia="Times New Roman"/>
          <w:sz w:val="24"/>
          <w:szCs w:val="24"/>
        </w:rPr>
        <w:t xml:space="preserve"> норм охраны труда.</w:t>
      </w:r>
    </w:p>
    <w:p w:rsidR="006F6748" w:rsidRPr="00C6036D" w:rsidRDefault="006F6748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2.5.В целях организации сотрудничества по охране труда администрации и работников, а так же обучающихся и их родителей в образовательном учреждении создается совместная комиссия по охране труда, в состав которой входят на паритетных началах представители администрации, профсоюзных комитетов, иных представительных органов, уполномоченных работниками, обучающимися и их родителями.</w:t>
      </w:r>
    </w:p>
    <w:p w:rsidR="00C6036D" w:rsidRDefault="00C6036D" w:rsidP="00BE1A4D">
      <w:pPr>
        <w:shd w:val="clear" w:color="auto" w:fill="FFFFFF"/>
        <w:tabs>
          <w:tab w:val="left" w:pos="715"/>
        </w:tabs>
        <w:ind w:left="14"/>
        <w:rPr>
          <w:rFonts w:eastAsia="Times New Roman"/>
          <w:sz w:val="22"/>
          <w:szCs w:val="22"/>
        </w:rPr>
      </w:pPr>
    </w:p>
    <w:p w:rsidR="005333E2" w:rsidRDefault="005333E2" w:rsidP="00C6036D">
      <w:pPr>
        <w:shd w:val="clear" w:color="auto" w:fill="FFFFFF"/>
        <w:tabs>
          <w:tab w:val="left" w:pos="715"/>
        </w:tabs>
        <w:ind w:left="14"/>
        <w:jc w:val="center"/>
        <w:rPr>
          <w:rFonts w:eastAsia="Times New Roman"/>
          <w:sz w:val="28"/>
          <w:szCs w:val="28"/>
        </w:rPr>
      </w:pPr>
      <w:r w:rsidRPr="00C6036D">
        <w:rPr>
          <w:rFonts w:eastAsia="Times New Roman"/>
          <w:sz w:val="28"/>
          <w:szCs w:val="28"/>
        </w:rPr>
        <w:t>3.Функциональные задачи образовательного учреждения в управлении охраной труда и обеспечении безопасности образовательного процесса</w:t>
      </w:r>
    </w:p>
    <w:p w:rsidR="00C6036D" w:rsidRPr="00C6036D" w:rsidRDefault="00C6036D" w:rsidP="00C6036D">
      <w:pPr>
        <w:shd w:val="clear" w:color="auto" w:fill="FFFFFF"/>
        <w:tabs>
          <w:tab w:val="left" w:pos="715"/>
        </w:tabs>
        <w:ind w:left="14"/>
        <w:jc w:val="center"/>
        <w:rPr>
          <w:rFonts w:eastAsia="Times New Roman"/>
          <w:sz w:val="28"/>
          <w:szCs w:val="28"/>
        </w:rPr>
      </w:pPr>
    </w:p>
    <w:p w:rsidR="005333E2" w:rsidRPr="00C6036D" w:rsidRDefault="005333E2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Образовательное учреждение в рамках своих полномочий обеспечивает:</w:t>
      </w:r>
    </w:p>
    <w:p w:rsidR="0011335F" w:rsidRPr="00C6036D" w:rsidRDefault="005333E2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создание функционального подразделения (службы) охраны труда и учебы для организации, координации и контроля работы за соблюдением работниками и обучающимися законодательных и иных нормативных </w:t>
      </w:r>
      <w:r w:rsidR="0011335F" w:rsidRPr="00C6036D">
        <w:rPr>
          <w:rFonts w:eastAsia="Times New Roman"/>
          <w:sz w:val="24"/>
          <w:szCs w:val="24"/>
        </w:rPr>
        <w:t>правовых актов по охране труда и обеспечению безопасности образовательного процесса;</w:t>
      </w:r>
    </w:p>
    <w:p w:rsidR="00F07A70" w:rsidRPr="00C6036D" w:rsidRDefault="0011335F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- разработку и утверждение</w:t>
      </w:r>
      <w:r w:rsidR="0083486A" w:rsidRPr="00C6036D">
        <w:rPr>
          <w:rFonts w:eastAsia="Times New Roman"/>
          <w:sz w:val="24"/>
          <w:szCs w:val="24"/>
        </w:rPr>
        <w:t xml:space="preserve"> </w:t>
      </w:r>
      <w:r w:rsidRPr="00C6036D">
        <w:rPr>
          <w:rFonts w:eastAsia="Times New Roman"/>
          <w:sz w:val="24"/>
          <w:szCs w:val="24"/>
        </w:rPr>
        <w:t>положения об организации работы по охране труда и обеспечению безопасности образовательного процесса в образовательном учреждении в соответствии со Стан</w:t>
      </w:r>
      <w:r w:rsidR="0013026F" w:rsidRPr="00C6036D">
        <w:rPr>
          <w:rFonts w:eastAsia="Times New Roman"/>
          <w:sz w:val="24"/>
          <w:szCs w:val="24"/>
        </w:rPr>
        <w:t>дартом ОСТ-01-2001;</w:t>
      </w:r>
    </w:p>
    <w:p w:rsidR="0013026F" w:rsidRPr="00C6036D" w:rsidRDefault="0013026F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-финансирование мероприятий по созданию здоровых и безопасных условий труда и учебы в соответствии с законодательными и иными нормативными правовыми актами по охране труда и здоровья;</w:t>
      </w:r>
    </w:p>
    <w:p w:rsidR="0013026F" w:rsidRPr="00C6036D" w:rsidRDefault="0013026F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-разработку в установленном порядке, утверждение и пересмотр инструкций для </w:t>
      </w:r>
      <w:r w:rsidRPr="00C6036D">
        <w:rPr>
          <w:rFonts w:eastAsia="Times New Roman"/>
          <w:sz w:val="24"/>
          <w:szCs w:val="24"/>
        </w:rPr>
        <w:lastRenderedPageBreak/>
        <w:t xml:space="preserve">работников и </w:t>
      </w:r>
      <w:r w:rsidR="003D458D" w:rsidRPr="00C6036D">
        <w:rPr>
          <w:rFonts w:eastAsia="Times New Roman"/>
          <w:sz w:val="24"/>
          <w:szCs w:val="24"/>
        </w:rPr>
        <w:t>обучающихся по охране труда и обеспечению безопасности образовательного процесса;</w:t>
      </w:r>
    </w:p>
    <w:p w:rsidR="003D458D" w:rsidRPr="00C6036D" w:rsidRDefault="003D458D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- создание совместно с профсоюзной организацией комитета (комиссии) по охране труда в соответствии с государственными нормативными требованиями в целях осуществления сотрудничества работодателя и работников и общественного контроля по вопросам охраны труда и безопасности в процессе трудовой и образовательной деятельности;</w:t>
      </w:r>
    </w:p>
    <w:p w:rsidR="003D458D" w:rsidRPr="00C6036D" w:rsidRDefault="003D458D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проведение </w:t>
      </w:r>
      <w:proofErr w:type="gramStart"/>
      <w:r w:rsidRPr="00C6036D">
        <w:rPr>
          <w:rFonts w:eastAsia="Times New Roman"/>
          <w:sz w:val="24"/>
          <w:szCs w:val="24"/>
        </w:rPr>
        <w:t>контроля за</w:t>
      </w:r>
      <w:proofErr w:type="gramEnd"/>
      <w:r w:rsidRPr="00C6036D">
        <w:rPr>
          <w:rFonts w:eastAsia="Times New Roman"/>
          <w:sz w:val="24"/>
          <w:szCs w:val="24"/>
        </w:rPr>
        <w:t xml:space="preserve"> обеспечением безопасных условий трудово</w:t>
      </w:r>
      <w:r w:rsidR="00146BB7">
        <w:rPr>
          <w:rFonts w:eastAsia="Times New Roman"/>
          <w:sz w:val="24"/>
          <w:szCs w:val="24"/>
        </w:rPr>
        <w:t>го  и образовательного процесса</w:t>
      </w:r>
      <w:r w:rsidRPr="00C6036D">
        <w:rPr>
          <w:rFonts w:eastAsia="Times New Roman"/>
          <w:sz w:val="24"/>
          <w:szCs w:val="24"/>
        </w:rPr>
        <w:t>, за состоянием условий труда и учебы на рабочих и учебных местах, а также за применением работниками и обучающимися средств индивидуальной и коллективной защиты;</w:t>
      </w:r>
    </w:p>
    <w:p w:rsidR="003D458D" w:rsidRPr="00C6036D" w:rsidRDefault="003D458D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-</w:t>
      </w:r>
      <w:r w:rsidR="00361472" w:rsidRPr="00C6036D">
        <w:rPr>
          <w:rFonts w:eastAsia="Times New Roman"/>
          <w:sz w:val="24"/>
          <w:szCs w:val="24"/>
        </w:rPr>
        <w:t xml:space="preserve"> предоставление органам государственного управления охраной труда, органам государственного надзора и </w:t>
      </w:r>
      <w:proofErr w:type="gramStart"/>
      <w:r w:rsidR="00361472" w:rsidRPr="00C6036D">
        <w:rPr>
          <w:rFonts w:eastAsia="Times New Roman"/>
          <w:sz w:val="24"/>
          <w:szCs w:val="24"/>
        </w:rPr>
        <w:t>контроля за</w:t>
      </w:r>
      <w:proofErr w:type="gramEnd"/>
      <w:r w:rsidR="00361472" w:rsidRPr="00C6036D">
        <w:rPr>
          <w:rFonts w:eastAsia="Times New Roman"/>
          <w:sz w:val="24"/>
          <w:szCs w:val="24"/>
        </w:rPr>
        <w:t xml:space="preserve"> соблюдением требований охраны труда информации и документов, необходимых для осуществления ими своих полномочий;</w:t>
      </w:r>
    </w:p>
    <w:p w:rsidR="00361472" w:rsidRPr="00C6036D" w:rsidRDefault="00361472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</w:t>
      </w:r>
      <w:r w:rsidR="00F1112E" w:rsidRPr="00C6036D">
        <w:rPr>
          <w:rFonts w:eastAsia="Times New Roman"/>
          <w:sz w:val="24"/>
          <w:szCs w:val="24"/>
        </w:rPr>
        <w:t xml:space="preserve">организацию и проведение расследования в установленном Правительством Российской Федерации порядке несчастных случаев на производстве и профессиональных заболеваний, а также расследования в установленном </w:t>
      </w:r>
      <w:proofErr w:type="spellStart"/>
      <w:r w:rsidR="00F1112E" w:rsidRPr="00C6036D">
        <w:rPr>
          <w:rFonts w:eastAsia="Times New Roman"/>
          <w:sz w:val="24"/>
          <w:szCs w:val="24"/>
        </w:rPr>
        <w:t>Минобразованием</w:t>
      </w:r>
      <w:proofErr w:type="spellEnd"/>
      <w:r w:rsidR="00F1112E" w:rsidRPr="00C6036D">
        <w:rPr>
          <w:rFonts w:eastAsia="Times New Roman"/>
          <w:sz w:val="24"/>
          <w:szCs w:val="24"/>
        </w:rPr>
        <w:t xml:space="preserve"> России порядке несчастных случаев </w:t>
      </w:r>
      <w:proofErr w:type="gramStart"/>
      <w:r w:rsidR="00F1112E" w:rsidRPr="00C6036D">
        <w:rPr>
          <w:rFonts w:eastAsia="Times New Roman"/>
          <w:sz w:val="24"/>
          <w:szCs w:val="24"/>
        </w:rPr>
        <w:t>с</w:t>
      </w:r>
      <w:proofErr w:type="gramEnd"/>
      <w:r w:rsidR="00F1112E" w:rsidRPr="00C6036D">
        <w:rPr>
          <w:rFonts w:eastAsia="Times New Roman"/>
          <w:sz w:val="24"/>
          <w:szCs w:val="24"/>
        </w:rPr>
        <w:t xml:space="preserve"> обучающимися;</w:t>
      </w:r>
    </w:p>
    <w:p w:rsidR="00F1112E" w:rsidRPr="00C6036D" w:rsidRDefault="00F1112E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предоставление беспрепятственного допуска должностных лиц органов государственного управления охраной труда, органов государственного надзора  и </w:t>
      </w:r>
      <w:proofErr w:type="gramStart"/>
      <w:r w:rsidRPr="00C6036D">
        <w:rPr>
          <w:rFonts w:eastAsia="Times New Roman"/>
          <w:sz w:val="24"/>
          <w:szCs w:val="24"/>
        </w:rPr>
        <w:t>контроля за</w:t>
      </w:r>
      <w:proofErr w:type="gramEnd"/>
      <w:r w:rsidRPr="00C6036D">
        <w:rPr>
          <w:rFonts w:eastAsia="Times New Roman"/>
          <w:sz w:val="24"/>
          <w:szCs w:val="24"/>
        </w:rPr>
        <w:t xml:space="preserve"> соблюдением требований охраны труда, органов Фонда социального страхования Российской Федерации для проведения проверок условий и охраны труда, соблюдения установленного порядка расследования </w:t>
      </w:r>
      <w:r w:rsidR="0093281E" w:rsidRPr="00C6036D">
        <w:rPr>
          <w:rFonts w:eastAsia="Times New Roman"/>
          <w:sz w:val="24"/>
          <w:szCs w:val="24"/>
        </w:rPr>
        <w:t xml:space="preserve"> несчастных случаев на производстве и профессиональных заболеваний;</w:t>
      </w:r>
    </w:p>
    <w:p w:rsidR="0093281E" w:rsidRPr="00C6036D" w:rsidRDefault="0093281E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 xml:space="preserve">- выполнение предписаний представителей органов государственного надзора и </w:t>
      </w:r>
      <w:proofErr w:type="gramStart"/>
      <w:r w:rsidRPr="00C6036D">
        <w:rPr>
          <w:rFonts w:eastAsia="Times New Roman"/>
          <w:sz w:val="24"/>
          <w:szCs w:val="24"/>
        </w:rPr>
        <w:t>контроля за</w:t>
      </w:r>
      <w:proofErr w:type="gramEnd"/>
      <w:r w:rsidRPr="00C6036D">
        <w:rPr>
          <w:rFonts w:eastAsia="Times New Roman"/>
          <w:sz w:val="24"/>
          <w:szCs w:val="24"/>
        </w:rPr>
        <w:t xml:space="preserve"> соблюдением требований охраны труда и рассмотрение представлений уполномоченных (доверенных) лиц по охране труда </w:t>
      </w:r>
      <w:r w:rsidR="00146BB7">
        <w:rPr>
          <w:rFonts w:eastAsia="Times New Roman"/>
          <w:sz w:val="24"/>
          <w:szCs w:val="24"/>
        </w:rPr>
        <w:t>профессионального союза</w:t>
      </w:r>
      <w:r w:rsidRPr="00C6036D">
        <w:rPr>
          <w:rFonts w:eastAsia="Times New Roman"/>
          <w:sz w:val="24"/>
          <w:szCs w:val="24"/>
        </w:rPr>
        <w:t xml:space="preserve"> или трудового коллектива об устранении выявленных нарушений законодательных и иных нормативных правовых актов по охране труда;</w:t>
      </w:r>
    </w:p>
    <w:p w:rsidR="0093281E" w:rsidRPr="00C6036D" w:rsidRDefault="0093281E" w:rsidP="003331A4">
      <w:pPr>
        <w:shd w:val="clear" w:color="auto" w:fill="FFFFFF"/>
        <w:tabs>
          <w:tab w:val="left" w:pos="715"/>
        </w:tabs>
        <w:spacing w:line="276" w:lineRule="auto"/>
        <w:ind w:left="14"/>
        <w:jc w:val="both"/>
        <w:rPr>
          <w:rFonts w:eastAsia="Times New Roman"/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- обязательное социальное страхование от несчастных случаев на производстве и профессиональных  заболеваний</w:t>
      </w:r>
      <w:r w:rsidR="00DF309E" w:rsidRPr="00C6036D">
        <w:rPr>
          <w:rFonts w:eastAsia="Times New Roman"/>
          <w:sz w:val="24"/>
          <w:szCs w:val="24"/>
        </w:rPr>
        <w:t>.</w:t>
      </w:r>
    </w:p>
    <w:p w:rsidR="00C6036D" w:rsidRDefault="00C6036D" w:rsidP="003331A4">
      <w:pPr>
        <w:shd w:val="clear" w:color="auto" w:fill="FFFFFF"/>
        <w:tabs>
          <w:tab w:val="left" w:pos="715"/>
        </w:tabs>
        <w:ind w:left="14"/>
        <w:jc w:val="both"/>
        <w:rPr>
          <w:rFonts w:eastAsia="Times New Roman"/>
          <w:sz w:val="22"/>
          <w:szCs w:val="22"/>
        </w:rPr>
      </w:pPr>
    </w:p>
    <w:p w:rsidR="00DF309E" w:rsidRDefault="00DF309E" w:rsidP="00C6036D">
      <w:pPr>
        <w:shd w:val="clear" w:color="auto" w:fill="FFFFFF"/>
        <w:tabs>
          <w:tab w:val="left" w:pos="715"/>
        </w:tabs>
        <w:ind w:left="14"/>
        <w:jc w:val="center"/>
        <w:rPr>
          <w:rFonts w:eastAsia="Times New Roman"/>
          <w:sz w:val="28"/>
          <w:szCs w:val="28"/>
        </w:rPr>
      </w:pPr>
      <w:r w:rsidRPr="00C6036D">
        <w:rPr>
          <w:rFonts w:eastAsia="Times New Roman"/>
          <w:sz w:val="28"/>
          <w:szCs w:val="28"/>
        </w:rPr>
        <w:t>4.Общие положения комиссии по охране труд</w:t>
      </w:r>
      <w:r w:rsidR="00C6036D" w:rsidRPr="00C6036D">
        <w:rPr>
          <w:rFonts w:eastAsia="Times New Roman"/>
          <w:sz w:val="28"/>
          <w:szCs w:val="28"/>
        </w:rPr>
        <w:t>а в образовательных учреждениях</w:t>
      </w:r>
    </w:p>
    <w:p w:rsidR="00C6036D" w:rsidRPr="00C6036D" w:rsidRDefault="00C6036D" w:rsidP="00C6036D">
      <w:pPr>
        <w:shd w:val="clear" w:color="auto" w:fill="FFFFFF"/>
        <w:tabs>
          <w:tab w:val="left" w:pos="715"/>
        </w:tabs>
        <w:ind w:left="14"/>
        <w:jc w:val="center"/>
        <w:rPr>
          <w:rFonts w:eastAsia="Times New Roman"/>
          <w:sz w:val="28"/>
          <w:szCs w:val="28"/>
        </w:rPr>
      </w:pPr>
    </w:p>
    <w:p w:rsidR="00460443" w:rsidRPr="00C6036D" w:rsidRDefault="007076D5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rFonts w:eastAsia="Times New Roman"/>
          <w:sz w:val="24"/>
          <w:szCs w:val="24"/>
        </w:rPr>
        <w:t>4.1.</w:t>
      </w:r>
      <w:r w:rsidRPr="00C6036D">
        <w:rPr>
          <w:sz w:val="24"/>
          <w:szCs w:val="24"/>
        </w:rPr>
        <w:t xml:space="preserve"> </w:t>
      </w:r>
      <w:proofErr w:type="gramStart"/>
      <w:r w:rsidRPr="00C6036D">
        <w:rPr>
          <w:sz w:val="24"/>
          <w:szCs w:val="24"/>
        </w:rPr>
        <w:t>Комиссия по охране труда в о</w:t>
      </w:r>
      <w:r w:rsidR="004324AB">
        <w:rPr>
          <w:sz w:val="24"/>
          <w:szCs w:val="24"/>
        </w:rPr>
        <w:t>бразовательном учреждении создае</w:t>
      </w:r>
      <w:r w:rsidRPr="00C6036D">
        <w:rPr>
          <w:sz w:val="24"/>
          <w:szCs w:val="24"/>
        </w:rPr>
        <w:t>тся на основании Федерального закона  «Об основах охраны труда в Российской Федерации» от 17.07.1999 года  (№ 181-ФЗ, ст.13), Трудового кодекса Российской Федерации от 30 декабря 2001 № 197-ФЗ</w:t>
      </w:r>
      <w:r w:rsidR="00FD232E" w:rsidRPr="00C6036D">
        <w:rPr>
          <w:sz w:val="24"/>
          <w:szCs w:val="24"/>
        </w:rPr>
        <w:t xml:space="preserve">, </w:t>
      </w:r>
      <w:r w:rsidR="000C608B" w:rsidRPr="00C6036D">
        <w:rPr>
          <w:sz w:val="24"/>
          <w:szCs w:val="24"/>
        </w:rPr>
        <w:t>отраслевого стандарта (ОСТ-01-</w:t>
      </w:r>
      <w:r w:rsidR="00460443" w:rsidRPr="00C6036D">
        <w:rPr>
          <w:sz w:val="24"/>
          <w:szCs w:val="24"/>
        </w:rPr>
        <w:t>2001</w:t>
      </w:r>
      <w:r w:rsidR="000C608B" w:rsidRPr="00C6036D">
        <w:rPr>
          <w:sz w:val="24"/>
          <w:szCs w:val="24"/>
        </w:rPr>
        <w:t>)</w:t>
      </w:r>
      <w:r w:rsidR="00460443" w:rsidRPr="00C6036D">
        <w:rPr>
          <w:sz w:val="24"/>
          <w:szCs w:val="24"/>
        </w:rPr>
        <w:t xml:space="preserve"> на паритетной основе из представителей администрации образовательного учреждения, профсоюзного комитета, родителей  в целях организации сотрудничества и регулирования отношений руководителей, работников в области охраны</w:t>
      </w:r>
      <w:proofErr w:type="gramEnd"/>
      <w:r w:rsidR="00460443" w:rsidRPr="00C6036D">
        <w:rPr>
          <w:sz w:val="24"/>
          <w:szCs w:val="24"/>
        </w:rPr>
        <w:t xml:space="preserve"> труда.</w:t>
      </w:r>
    </w:p>
    <w:p w:rsidR="00566545" w:rsidRPr="00C6036D" w:rsidRDefault="004324AB" w:rsidP="003331A4">
      <w:pPr>
        <w:spacing w:line="276" w:lineRule="auto"/>
        <w:ind w:left="43"/>
        <w:jc w:val="both"/>
        <w:rPr>
          <w:sz w:val="24"/>
          <w:szCs w:val="24"/>
        </w:rPr>
      </w:pPr>
      <w:r>
        <w:rPr>
          <w:sz w:val="24"/>
          <w:szCs w:val="24"/>
        </w:rPr>
        <w:t>4.2. Выдвижение в комиссию</w:t>
      </w:r>
      <w:r w:rsidR="00460443" w:rsidRPr="00C6036D">
        <w:rPr>
          <w:sz w:val="24"/>
          <w:szCs w:val="24"/>
        </w:rPr>
        <w:t xml:space="preserve"> представителей администрации образовательного учреждения, профсоюзного комитета, представительных органов проводится на общем </w:t>
      </w:r>
      <w:r>
        <w:rPr>
          <w:sz w:val="24"/>
          <w:szCs w:val="24"/>
        </w:rPr>
        <w:t>собрании  коллектива</w:t>
      </w:r>
      <w:r w:rsidR="00460443" w:rsidRPr="00C6036D">
        <w:rPr>
          <w:sz w:val="24"/>
          <w:szCs w:val="24"/>
        </w:rPr>
        <w:t xml:space="preserve"> сроком на 3 года и утверждается приказом руководителя</w:t>
      </w:r>
      <w:r w:rsidR="00566545" w:rsidRPr="00C6036D">
        <w:rPr>
          <w:sz w:val="24"/>
          <w:szCs w:val="24"/>
        </w:rPr>
        <w:t xml:space="preserve"> образовательного учреждения</w:t>
      </w:r>
      <w:r w:rsidR="00460443" w:rsidRPr="00C6036D">
        <w:rPr>
          <w:sz w:val="24"/>
          <w:szCs w:val="24"/>
        </w:rPr>
        <w:t>.</w:t>
      </w:r>
    </w:p>
    <w:p w:rsidR="00566545" w:rsidRPr="00C6036D" w:rsidRDefault="00566545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 xml:space="preserve">4.3.Численность членов комиссии может определяться в зависимости от числа работников, специфики деятельности, по взаимной договоренности сторон, </w:t>
      </w:r>
      <w:r w:rsidRPr="00C6036D">
        <w:rPr>
          <w:sz w:val="24"/>
          <w:szCs w:val="24"/>
        </w:rPr>
        <w:lastRenderedPageBreak/>
        <w:t>представляющих  интересы руководителей и работников (трудового коллектива).</w:t>
      </w:r>
    </w:p>
    <w:p w:rsidR="00566545" w:rsidRPr="00C6036D" w:rsidRDefault="00566545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 xml:space="preserve">4.4. Члены комиссии выполняют свои обязанности на общественных началах, </w:t>
      </w:r>
      <w:proofErr w:type="gramStart"/>
      <w:r w:rsidRPr="00C6036D">
        <w:rPr>
          <w:sz w:val="24"/>
          <w:szCs w:val="24"/>
        </w:rPr>
        <w:t>без</w:t>
      </w:r>
      <w:proofErr w:type="gramEnd"/>
    </w:p>
    <w:p w:rsidR="00566545" w:rsidRPr="00C6036D" w:rsidRDefault="00566545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освобождения от основной работы, если иное не оговорено в решении или коллективном договоре.</w:t>
      </w:r>
    </w:p>
    <w:p w:rsidR="00566545" w:rsidRPr="00C6036D" w:rsidRDefault="00566545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4.5.Комиссия осуществляет свою деятельность в соответствии с планом работы,  который принимается на заседании комиссии. Заседания комиссии проводятся  по мере необходимости, но не реже одного раза в квартал.</w:t>
      </w:r>
    </w:p>
    <w:p w:rsidR="007076D5" w:rsidRPr="00C6036D" w:rsidRDefault="00703D8A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4</w:t>
      </w:r>
      <w:r w:rsidR="007076D5" w:rsidRPr="00C6036D">
        <w:rPr>
          <w:sz w:val="24"/>
          <w:szCs w:val="24"/>
        </w:rPr>
        <w:t>.6. В своей работе</w:t>
      </w:r>
      <w:r w:rsidR="007F74E0" w:rsidRPr="00C6036D">
        <w:rPr>
          <w:sz w:val="24"/>
          <w:szCs w:val="24"/>
        </w:rPr>
        <w:t xml:space="preserve"> комиссия взаимодействует с госу</w:t>
      </w:r>
      <w:r w:rsidR="007076D5" w:rsidRPr="00C6036D">
        <w:rPr>
          <w:sz w:val="24"/>
          <w:szCs w:val="24"/>
        </w:rPr>
        <w:t xml:space="preserve">дарственными </w:t>
      </w:r>
      <w:r w:rsidR="007F74E0" w:rsidRPr="00C6036D">
        <w:rPr>
          <w:sz w:val="24"/>
          <w:szCs w:val="24"/>
        </w:rPr>
        <w:t xml:space="preserve">органами надзора </w:t>
      </w:r>
      <w:r w:rsidR="007076D5" w:rsidRPr="00C6036D">
        <w:rPr>
          <w:sz w:val="24"/>
          <w:szCs w:val="24"/>
        </w:rPr>
        <w:t xml:space="preserve"> и</w:t>
      </w:r>
    </w:p>
    <w:p w:rsidR="007076D5" w:rsidRPr="00C6036D" w:rsidRDefault="007076D5" w:rsidP="003331A4">
      <w:pPr>
        <w:spacing w:line="276" w:lineRule="auto"/>
        <w:jc w:val="both"/>
        <w:rPr>
          <w:sz w:val="24"/>
          <w:szCs w:val="24"/>
        </w:rPr>
      </w:pPr>
      <w:proofErr w:type="gramStart"/>
      <w:r w:rsidRPr="00C6036D">
        <w:rPr>
          <w:sz w:val="24"/>
          <w:szCs w:val="24"/>
        </w:rPr>
        <w:t>контроля за</w:t>
      </w:r>
      <w:proofErr w:type="gramEnd"/>
      <w:r w:rsidRPr="00C6036D">
        <w:rPr>
          <w:sz w:val="24"/>
          <w:szCs w:val="24"/>
        </w:rPr>
        <w:t xml:space="preserve"> охраной труда.</w:t>
      </w:r>
    </w:p>
    <w:p w:rsidR="00C6036D" w:rsidRDefault="00C6036D" w:rsidP="00566545">
      <w:pPr>
        <w:spacing w:line="201" w:lineRule="exact"/>
        <w:rPr>
          <w:sz w:val="22"/>
          <w:szCs w:val="22"/>
        </w:rPr>
      </w:pPr>
    </w:p>
    <w:p w:rsidR="00703D8A" w:rsidRDefault="00703D8A" w:rsidP="00C6036D">
      <w:pPr>
        <w:spacing w:line="276" w:lineRule="auto"/>
        <w:jc w:val="center"/>
        <w:rPr>
          <w:sz w:val="28"/>
          <w:szCs w:val="28"/>
        </w:rPr>
      </w:pPr>
      <w:r w:rsidRPr="00C6036D">
        <w:rPr>
          <w:sz w:val="28"/>
          <w:szCs w:val="28"/>
        </w:rPr>
        <w:t>5.Функциональные задачи комиссии по охране тру</w:t>
      </w:r>
      <w:r w:rsidR="00C6036D" w:rsidRPr="00C6036D">
        <w:rPr>
          <w:sz w:val="28"/>
          <w:szCs w:val="28"/>
        </w:rPr>
        <w:t>да в образовательном учреждении</w:t>
      </w:r>
    </w:p>
    <w:p w:rsidR="00C6036D" w:rsidRPr="00C6036D" w:rsidRDefault="00C6036D" w:rsidP="00C6036D">
      <w:pPr>
        <w:spacing w:line="201" w:lineRule="exact"/>
        <w:jc w:val="center"/>
        <w:rPr>
          <w:sz w:val="28"/>
          <w:szCs w:val="28"/>
        </w:rPr>
      </w:pPr>
    </w:p>
    <w:p w:rsidR="00703D8A" w:rsidRPr="00C6036D" w:rsidRDefault="00703D8A" w:rsidP="003331A4">
      <w:pPr>
        <w:spacing w:line="276" w:lineRule="auto"/>
        <w:ind w:right="211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5.1.Разработка программы совместных действий администрации образовательного учреждения, профсоюзного комитета по улучшению условий безопасности жизнедеятельности и охраны труда, предупреждений производственного травматизма и профессиональных заболеваний.</w:t>
      </w:r>
    </w:p>
    <w:p w:rsidR="007076D5" w:rsidRPr="00C6036D" w:rsidRDefault="00703D8A" w:rsidP="003331A4">
      <w:pPr>
        <w:spacing w:line="276" w:lineRule="auto"/>
        <w:ind w:right="211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5.2.Рассмотрение предложений и выработке рекомендаций по разработке</w:t>
      </w:r>
      <w:r w:rsidR="003E7017" w:rsidRPr="00C6036D">
        <w:rPr>
          <w:sz w:val="24"/>
          <w:szCs w:val="24"/>
        </w:rPr>
        <w:t xml:space="preserve"> </w:t>
      </w:r>
      <w:r w:rsidRPr="00C6036D">
        <w:rPr>
          <w:sz w:val="24"/>
          <w:szCs w:val="24"/>
        </w:rPr>
        <w:t>организационно-технических и санитарно-оздоровительных мероприятий для подготовки</w:t>
      </w:r>
      <w:r w:rsidR="008E5245">
        <w:rPr>
          <w:sz w:val="24"/>
          <w:szCs w:val="24"/>
        </w:rPr>
        <w:t xml:space="preserve">  </w:t>
      </w:r>
      <w:r w:rsidRPr="00C6036D">
        <w:rPr>
          <w:sz w:val="24"/>
          <w:szCs w:val="24"/>
        </w:rPr>
        <w:t>проекта соответствующего раздела коллективного договора или соглашения по охране</w:t>
      </w:r>
      <w:r w:rsidR="003E7017" w:rsidRPr="00C6036D">
        <w:rPr>
          <w:sz w:val="24"/>
          <w:szCs w:val="24"/>
        </w:rPr>
        <w:t xml:space="preserve"> </w:t>
      </w:r>
      <w:r w:rsidRPr="00C6036D">
        <w:rPr>
          <w:sz w:val="24"/>
          <w:szCs w:val="24"/>
        </w:rPr>
        <w:t>труда.</w:t>
      </w:r>
    </w:p>
    <w:p w:rsidR="007076D5" w:rsidRPr="00C6036D" w:rsidRDefault="003E7017" w:rsidP="003331A4">
      <w:pPr>
        <w:tabs>
          <w:tab w:val="left" w:pos="364"/>
        </w:tabs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5.3.</w:t>
      </w:r>
      <w:r w:rsidR="00703D8A" w:rsidRPr="00C6036D">
        <w:rPr>
          <w:sz w:val="24"/>
          <w:szCs w:val="24"/>
        </w:rPr>
        <w:t>Изучение причин т</w:t>
      </w:r>
      <w:r w:rsidRPr="00C6036D">
        <w:rPr>
          <w:sz w:val="24"/>
          <w:szCs w:val="24"/>
        </w:rPr>
        <w:t>равматизма, анализ эффективности проводимых меропри</w:t>
      </w:r>
      <w:r w:rsidR="00703D8A" w:rsidRPr="00C6036D">
        <w:rPr>
          <w:sz w:val="24"/>
          <w:szCs w:val="24"/>
        </w:rPr>
        <w:t>ятий</w:t>
      </w:r>
      <w:r w:rsidRPr="00C6036D">
        <w:rPr>
          <w:sz w:val="24"/>
          <w:szCs w:val="24"/>
        </w:rPr>
        <w:t xml:space="preserve"> </w:t>
      </w:r>
      <w:r w:rsidR="00703D8A" w:rsidRPr="00C6036D">
        <w:rPr>
          <w:sz w:val="24"/>
          <w:szCs w:val="24"/>
        </w:rPr>
        <w:t>п</w:t>
      </w:r>
      <w:r w:rsidRPr="00C6036D">
        <w:rPr>
          <w:sz w:val="24"/>
          <w:szCs w:val="24"/>
        </w:rPr>
        <w:t>о охране труда в образовательном учреждении</w:t>
      </w:r>
      <w:r w:rsidR="00703D8A" w:rsidRPr="00C6036D">
        <w:rPr>
          <w:sz w:val="24"/>
          <w:szCs w:val="24"/>
        </w:rPr>
        <w:t>.</w:t>
      </w:r>
    </w:p>
    <w:p w:rsidR="00703D8A" w:rsidRPr="00C6036D" w:rsidRDefault="003E7017" w:rsidP="003331A4">
      <w:pPr>
        <w:tabs>
          <w:tab w:val="left" w:pos="364"/>
        </w:tabs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5.4.</w:t>
      </w:r>
      <w:r w:rsidR="00703D8A" w:rsidRPr="00C6036D">
        <w:rPr>
          <w:sz w:val="24"/>
          <w:szCs w:val="24"/>
        </w:rPr>
        <w:t xml:space="preserve">Участие в разработке </w:t>
      </w:r>
      <w:proofErr w:type="gramStart"/>
      <w:r w:rsidRPr="00C6036D">
        <w:rPr>
          <w:sz w:val="24"/>
          <w:szCs w:val="24"/>
        </w:rPr>
        <w:t>п</w:t>
      </w:r>
      <w:r w:rsidR="00703D8A" w:rsidRPr="00C6036D">
        <w:rPr>
          <w:sz w:val="24"/>
          <w:szCs w:val="24"/>
        </w:rPr>
        <w:t>роекта бюджета фонд</w:t>
      </w:r>
      <w:r w:rsidRPr="00C6036D">
        <w:rPr>
          <w:sz w:val="24"/>
          <w:szCs w:val="24"/>
        </w:rPr>
        <w:t>а охраны труда</w:t>
      </w:r>
      <w:proofErr w:type="gramEnd"/>
      <w:r w:rsidRPr="00C6036D">
        <w:rPr>
          <w:sz w:val="24"/>
          <w:szCs w:val="24"/>
        </w:rPr>
        <w:t xml:space="preserve"> в образовательном учреждении</w:t>
      </w:r>
      <w:r w:rsidR="00703D8A" w:rsidRPr="00C6036D">
        <w:rPr>
          <w:sz w:val="24"/>
          <w:szCs w:val="24"/>
        </w:rPr>
        <w:t>.</w:t>
      </w:r>
    </w:p>
    <w:p w:rsidR="00A17C79" w:rsidRPr="00C6036D" w:rsidRDefault="003E7017" w:rsidP="003331A4">
      <w:pPr>
        <w:tabs>
          <w:tab w:val="left" w:pos="364"/>
        </w:tabs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 xml:space="preserve">5.5.Участие в работе по </w:t>
      </w:r>
      <w:r w:rsidR="00B266F2" w:rsidRPr="00C6036D">
        <w:rPr>
          <w:sz w:val="24"/>
          <w:szCs w:val="24"/>
        </w:rPr>
        <w:t>пропаганде охраны труда, безопасности жизнедеятельности.</w:t>
      </w:r>
    </w:p>
    <w:p w:rsidR="00C6036D" w:rsidRDefault="00C6036D" w:rsidP="003331A4">
      <w:pPr>
        <w:tabs>
          <w:tab w:val="left" w:pos="364"/>
        </w:tabs>
        <w:spacing w:line="276" w:lineRule="auto"/>
        <w:jc w:val="both"/>
        <w:rPr>
          <w:sz w:val="22"/>
          <w:szCs w:val="22"/>
        </w:rPr>
      </w:pPr>
    </w:p>
    <w:p w:rsidR="00A17C79" w:rsidRDefault="00A17C79" w:rsidP="00C6036D">
      <w:pPr>
        <w:tabs>
          <w:tab w:val="left" w:pos="364"/>
        </w:tabs>
        <w:spacing w:line="276" w:lineRule="auto"/>
        <w:jc w:val="center"/>
        <w:rPr>
          <w:sz w:val="28"/>
          <w:szCs w:val="28"/>
        </w:rPr>
      </w:pPr>
      <w:r w:rsidRPr="00C6036D">
        <w:rPr>
          <w:sz w:val="28"/>
          <w:szCs w:val="28"/>
        </w:rPr>
        <w:t>6.Права комиссии по охране тру</w:t>
      </w:r>
      <w:r w:rsidR="00C6036D" w:rsidRPr="00C6036D">
        <w:rPr>
          <w:sz w:val="28"/>
          <w:szCs w:val="28"/>
        </w:rPr>
        <w:t>да в образовательном учреждении</w:t>
      </w:r>
    </w:p>
    <w:p w:rsidR="00C6036D" w:rsidRPr="00C6036D" w:rsidRDefault="00C6036D" w:rsidP="00C6036D">
      <w:pPr>
        <w:tabs>
          <w:tab w:val="left" w:pos="364"/>
        </w:tabs>
        <w:spacing w:line="216" w:lineRule="exact"/>
        <w:jc w:val="center"/>
        <w:rPr>
          <w:sz w:val="28"/>
          <w:szCs w:val="28"/>
        </w:rPr>
      </w:pPr>
    </w:p>
    <w:p w:rsidR="00A17C79" w:rsidRPr="00C6036D" w:rsidRDefault="00A17C79" w:rsidP="003331A4">
      <w:pPr>
        <w:tabs>
          <w:tab w:val="left" w:pos="364"/>
        </w:tabs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Для осуществления возложенных функций комиссии могут быть представлены</w:t>
      </w:r>
    </w:p>
    <w:p w:rsidR="00A17C79" w:rsidRPr="00C6036D" w:rsidRDefault="00A17C79" w:rsidP="003331A4">
      <w:pPr>
        <w:tabs>
          <w:tab w:val="right" w:pos="7137"/>
        </w:tabs>
        <w:spacing w:before="43"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следующие права:</w:t>
      </w:r>
      <w:r w:rsidRPr="00C6036D">
        <w:rPr>
          <w:sz w:val="24"/>
          <w:szCs w:val="24"/>
        </w:rPr>
        <w:tab/>
      </w:r>
    </w:p>
    <w:p w:rsidR="00A17C79" w:rsidRPr="008E5245" w:rsidRDefault="003779B5" w:rsidP="003331A4">
      <w:pPr>
        <w:spacing w:line="276" w:lineRule="auto"/>
        <w:jc w:val="both"/>
        <w:rPr>
          <w:rFonts w:ascii="Courier New" w:hAnsi="Courier New" w:cs="Courier New"/>
          <w:sz w:val="24"/>
          <w:szCs w:val="24"/>
          <w:u w:val="single"/>
        </w:rPr>
      </w:pPr>
      <w:r w:rsidRPr="00C6036D">
        <w:rPr>
          <w:sz w:val="24"/>
          <w:szCs w:val="24"/>
        </w:rPr>
        <w:t>6</w:t>
      </w:r>
      <w:r w:rsidR="00A17C79" w:rsidRPr="00C6036D">
        <w:rPr>
          <w:sz w:val="24"/>
          <w:szCs w:val="24"/>
        </w:rPr>
        <w:t xml:space="preserve">.1. Заслушивать на своих заседаниях сообщения </w:t>
      </w:r>
      <w:r w:rsidR="008E5245">
        <w:rPr>
          <w:sz w:val="24"/>
          <w:szCs w:val="24"/>
        </w:rPr>
        <w:t xml:space="preserve">ответственных в филиалах  по охране труда </w:t>
      </w:r>
      <w:r w:rsidR="00A17C79" w:rsidRPr="00C6036D">
        <w:rPr>
          <w:sz w:val="24"/>
          <w:szCs w:val="24"/>
        </w:rPr>
        <w:t xml:space="preserve">по обеспечению здоровья и безопасных условий </w:t>
      </w:r>
      <w:r w:rsidR="00A17C79" w:rsidRPr="00C6036D">
        <w:rPr>
          <w:bCs/>
          <w:sz w:val="24"/>
          <w:szCs w:val="24"/>
        </w:rPr>
        <w:t>труда, обучения и</w:t>
      </w:r>
      <w:r w:rsidR="00A17C79" w:rsidRPr="00C6036D">
        <w:rPr>
          <w:rFonts w:ascii="Arial Narrow" w:hAnsi="Arial Narrow" w:cs="Arial Narrow"/>
          <w:sz w:val="24"/>
          <w:szCs w:val="24"/>
        </w:rPr>
        <w:t xml:space="preserve"> </w:t>
      </w:r>
      <w:r w:rsidR="00A17C79" w:rsidRPr="00C6036D">
        <w:rPr>
          <w:sz w:val="24"/>
          <w:szCs w:val="24"/>
        </w:rPr>
        <w:t>воспитания.</w:t>
      </w:r>
    </w:p>
    <w:p w:rsidR="00A17C79" w:rsidRPr="008E5245" w:rsidRDefault="003779B5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6</w:t>
      </w:r>
      <w:r w:rsidR="00A17C79" w:rsidRPr="00C6036D">
        <w:rPr>
          <w:sz w:val="24"/>
          <w:szCs w:val="24"/>
        </w:rPr>
        <w:t xml:space="preserve">.2. Заслушивать председателя комиссии, ответственного лица по организации работы по охране </w:t>
      </w:r>
      <w:r w:rsidR="001C412C" w:rsidRPr="00C6036D">
        <w:rPr>
          <w:sz w:val="24"/>
          <w:szCs w:val="24"/>
        </w:rPr>
        <w:t xml:space="preserve">труда, </w:t>
      </w:r>
      <w:r w:rsidR="00A17C79" w:rsidRPr="00C6036D">
        <w:rPr>
          <w:sz w:val="24"/>
          <w:szCs w:val="24"/>
        </w:rPr>
        <w:t xml:space="preserve"> </w:t>
      </w:r>
      <w:r w:rsidR="001C412C" w:rsidRPr="00C6036D">
        <w:rPr>
          <w:bCs/>
          <w:sz w:val="24"/>
          <w:szCs w:val="24"/>
        </w:rPr>
        <w:t>обучения и воспитания в</w:t>
      </w:r>
      <w:r w:rsidR="001C412C" w:rsidRPr="00C6036D">
        <w:rPr>
          <w:i/>
          <w:iCs/>
          <w:sz w:val="24"/>
          <w:szCs w:val="24"/>
        </w:rPr>
        <w:t xml:space="preserve"> </w:t>
      </w:r>
      <w:r w:rsidR="008E5245">
        <w:rPr>
          <w:iCs/>
          <w:sz w:val="24"/>
          <w:szCs w:val="24"/>
        </w:rPr>
        <w:t xml:space="preserve">образовательном </w:t>
      </w:r>
      <w:r w:rsidR="00A17C79" w:rsidRPr="00C6036D">
        <w:rPr>
          <w:sz w:val="24"/>
          <w:szCs w:val="24"/>
        </w:rPr>
        <w:t>учреждении.</w:t>
      </w:r>
      <w:r w:rsidR="00A17C79" w:rsidRPr="00C6036D">
        <w:rPr>
          <w:sz w:val="24"/>
          <w:szCs w:val="24"/>
        </w:rPr>
        <w:tab/>
      </w:r>
    </w:p>
    <w:p w:rsidR="00A17C79" w:rsidRPr="00C6036D" w:rsidRDefault="00C70213" w:rsidP="003331A4">
      <w:pPr>
        <w:tabs>
          <w:tab w:val="center" w:pos="6820"/>
        </w:tabs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6.3.Участвовать в работе по подготовке, составлению коллективного договора</w:t>
      </w:r>
      <w:r w:rsidRPr="00C6036D">
        <w:rPr>
          <w:sz w:val="24"/>
          <w:szCs w:val="24"/>
        </w:rPr>
        <w:tab/>
        <w:t xml:space="preserve"> или соглашения по охране труда.</w:t>
      </w:r>
    </w:p>
    <w:p w:rsidR="00A17C79" w:rsidRPr="00C6036D" w:rsidRDefault="0004134D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6.4</w:t>
      </w:r>
      <w:r w:rsidR="00A17C79" w:rsidRPr="00C6036D">
        <w:rPr>
          <w:sz w:val="24"/>
          <w:szCs w:val="24"/>
        </w:rPr>
        <w:t>. Вносить предлож</w:t>
      </w:r>
      <w:r w:rsidR="002B4024" w:rsidRPr="00C6036D">
        <w:rPr>
          <w:sz w:val="24"/>
          <w:szCs w:val="24"/>
        </w:rPr>
        <w:t>ения руководителю</w:t>
      </w:r>
      <w:r w:rsidR="00A17C79" w:rsidRPr="00C6036D">
        <w:rPr>
          <w:sz w:val="24"/>
          <w:szCs w:val="24"/>
        </w:rPr>
        <w:t xml:space="preserve"> о</w:t>
      </w:r>
      <w:r w:rsidR="002B4024" w:rsidRPr="00C6036D">
        <w:rPr>
          <w:sz w:val="24"/>
          <w:szCs w:val="24"/>
        </w:rPr>
        <w:t xml:space="preserve"> привлечении к </w:t>
      </w:r>
      <w:r w:rsidR="00A17C79" w:rsidRPr="00C6036D">
        <w:rPr>
          <w:sz w:val="24"/>
          <w:szCs w:val="24"/>
        </w:rPr>
        <w:t xml:space="preserve">ответственности должностных лиц </w:t>
      </w:r>
      <w:r w:rsidRPr="00C6036D">
        <w:rPr>
          <w:sz w:val="24"/>
          <w:szCs w:val="24"/>
        </w:rPr>
        <w:t xml:space="preserve">в </w:t>
      </w:r>
      <w:r w:rsidR="00A17C79" w:rsidRPr="00C6036D">
        <w:rPr>
          <w:sz w:val="24"/>
          <w:szCs w:val="24"/>
        </w:rPr>
        <w:t xml:space="preserve">случае нарушений </w:t>
      </w:r>
      <w:r w:rsidRPr="00C6036D">
        <w:rPr>
          <w:sz w:val="24"/>
          <w:szCs w:val="24"/>
        </w:rPr>
        <w:t>законодательных и иных нормативных документов по охране труда, сокрытия несчастных случаев и профессиональных заболеваний.</w:t>
      </w:r>
    </w:p>
    <w:p w:rsidR="00A17C79" w:rsidRPr="00C6036D" w:rsidRDefault="0004134D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6.5</w:t>
      </w:r>
      <w:r w:rsidR="00A17C79" w:rsidRPr="00C6036D">
        <w:rPr>
          <w:sz w:val="24"/>
          <w:szCs w:val="24"/>
        </w:rPr>
        <w:t>. Вносить предложения о моральном и материальном поощрении</w:t>
      </w:r>
      <w:r w:rsidRPr="00C6036D">
        <w:rPr>
          <w:sz w:val="24"/>
          <w:szCs w:val="24"/>
        </w:rPr>
        <w:t xml:space="preserve"> работников</w:t>
      </w:r>
    </w:p>
    <w:p w:rsidR="00A17C79" w:rsidRPr="00C6036D" w:rsidRDefault="00A17C79" w:rsidP="003331A4">
      <w:pPr>
        <w:spacing w:line="276" w:lineRule="auto"/>
        <w:ind w:left="38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коллектива за активное участие в работе по созданию здоровых и</w:t>
      </w:r>
      <w:r w:rsidR="0004134D" w:rsidRPr="00C6036D">
        <w:rPr>
          <w:sz w:val="24"/>
          <w:szCs w:val="24"/>
        </w:rPr>
        <w:t xml:space="preserve"> безопасных условий </w:t>
      </w:r>
    </w:p>
    <w:p w:rsidR="00A17C79" w:rsidRPr="00C6036D" w:rsidRDefault="00A17C79" w:rsidP="003331A4">
      <w:pPr>
        <w:spacing w:line="276" w:lineRule="auto"/>
        <w:jc w:val="both"/>
        <w:rPr>
          <w:sz w:val="24"/>
          <w:szCs w:val="24"/>
        </w:rPr>
      </w:pPr>
      <w:r w:rsidRPr="00C6036D">
        <w:rPr>
          <w:sz w:val="24"/>
          <w:szCs w:val="24"/>
        </w:rPr>
        <w:t>труда, обучения и воспитания.</w:t>
      </w:r>
    </w:p>
    <w:p w:rsidR="007076D5" w:rsidRPr="00703D8A" w:rsidRDefault="007076D5" w:rsidP="007076D5">
      <w:pPr>
        <w:rPr>
          <w:sz w:val="22"/>
          <w:szCs w:val="22"/>
        </w:rPr>
      </w:pPr>
    </w:p>
    <w:p w:rsidR="007076D5" w:rsidRPr="007076D5" w:rsidRDefault="007076D5" w:rsidP="007076D5"/>
    <w:p w:rsidR="007076D5" w:rsidRPr="007076D5" w:rsidRDefault="007076D5" w:rsidP="007076D5"/>
    <w:p w:rsidR="007076D5" w:rsidRPr="007076D5" w:rsidRDefault="007076D5" w:rsidP="007076D5"/>
    <w:p w:rsidR="007076D5" w:rsidRPr="007076D5" w:rsidRDefault="007076D5" w:rsidP="007076D5"/>
    <w:sectPr w:rsidR="007076D5" w:rsidRPr="007076D5" w:rsidSect="008E524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0B90"/>
    <w:rsid w:val="0004134D"/>
    <w:rsid w:val="00063B81"/>
    <w:rsid w:val="000C608B"/>
    <w:rsid w:val="0011335F"/>
    <w:rsid w:val="0013026F"/>
    <w:rsid w:val="00146BB7"/>
    <w:rsid w:val="00174DDE"/>
    <w:rsid w:val="00183ED6"/>
    <w:rsid w:val="001C412C"/>
    <w:rsid w:val="002B4024"/>
    <w:rsid w:val="002C19C9"/>
    <w:rsid w:val="00306150"/>
    <w:rsid w:val="003331A4"/>
    <w:rsid w:val="00361472"/>
    <w:rsid w:val="003779B5"/>
    <w:rsid w:val="003B12DD"/>
    <w:rsid w:val="003D458D"/>
    <w:rsid w:val="003D50AD"/>
    <w:rsid w:val="003E7017"/>
    <w:rsid w:val="004324AB"/>
    <w:rsid w:val="00460443"/>
    <w:rsid w:val="004E383C"/>
    <w:rsid w:val="005058F7"/>
    <w:rsid w:val="005333E2"/>
    <w:rsid w:val="00566545"/>
    <w:rsid w:val="006076CA"/>
    <w:rsid w:val="006F2A73"/>
    <w:rsid w:val="006F6748"/>
    <w:rsid w:val="00703D8A"/>
    <w:rsid w:val="007076D5"/>
    <w:rsid w:val="00727A43"/>
    <w:rsid w:val="00766C70"/>
    <w:rsid w:val="007736BC"/>
    <w:rsid w:val="007D5883"/>
    <w:rsid w:val="007F74E0"/>
    <w:rsid w:val="008027EB"/>
    <w:rsid w:val="00810B90"/>
    <w:rsid w:val="0083486A"/>
    <w:rsid w:val="008D181D"/>
    <w:rsid w:val="008E5245"/>
    <w:rsid w:val="00902F53"/>
    <w:rsid w:val="0093281E"/>
    <w:rsid w:val="009E2BC3"/>
    <w:rsid w:val="009E324B"/>
    <w:rsid w:val="00A17C79"/>
    <w:rsid w:val="00A755F5"/>
    <w:rsid w:val="00B266F2"/>
    <w:rsid w:val="00B613E6"/>
    <w:rsid w:val="00B67A74"/>
    <w:rsid w:val="00BE1A4D"/>
    <w:rsid w:val="00C6036D"/>
    <w:rsid w:val="00C70213"/>
    <w:rsid w:val="00CC1B98"/>
    <w:rsid w:val="00CD32C8"/>
    <w:rsid w:val="00D224B8"/>
    <w:rsid w:val="00D62ADB"/>
    <w:rsid w:val="00DA49C4"/>
    <w:rsid w:val="00DE14A3"/>
    <w:rsid w:val="00DF309E"/>
    <w:rsid w:val="00E11C8A"/>
    <w:rsid w:val="00F07A70"/>
    <w:rsid w:val="00F1112E"/>
    <w:rsid w:val="00FD2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B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C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C7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2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5</Pages>
  <Words>1728</Words>
  <Characters>9855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школы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Admin</cp:lastModifiedBy>
  <cp:revision>34</cp:revision>
  <cp:lastPrinted>2014-05-07T09:10:00Z</cp:lastPrinted>
  <dcterms:created xsi:type="dcterms:W3CDTF">2013-06-26T09:33:00Z</dcterms:created>
  <dcterms:modified xsi:type="dcterms:W3CDTF">2014-05-08T03:26:00Z</dcterms:modified>
</cp:coreProperties>
</file>