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24" w:rsidRPr="00FA227E" w:rsidRDefault="00E16024" w:rsidP="00C84079">
      <w:pPr>
        <w:ind w:left="-360" w:hanging="180"/>
      </w:pPr>
      <w:r>
        <w:tab/>
      </w:r>
      <w:r w:rsidRPr="00FA22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E16024" w:rsidRPr="00A12D44" w:rsidRDefault="00E16024" w:rsidP="000931E1">
      <w:pPr>
        <w:pStyle w:val="1"/>
        <w:ind w:left="7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1.Пояснительная записка.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 xml:space="preserve">        Рабочая программа учебного пред</w:t>
      </w:r>
      <w:r>
        <w:rPr>
          <w:rFonts w:ascii="Times New Roman" w:hAnsi="Times New Roman"/>
          <w:sz w:val="24"/>
          <w:szCs w:val="24"/>
        </w:rPr>
        <w:t>мета «Физическая культура» для 6</w:t>
      </w:r>
      <w:r w:rsidRPr="00E502CF">
        <w:rPr>
          <w:rFonts w:ascii="Times New Roman" w:hAnsi="Times New Roman"/>
          <w:sz w:val="24"/>
          <w:szCs w:val="24"/>
        </w:rPr>
        <w:t xml:space="preserve"> классов разработана в соответствии с требованиями  государственного образовательного стандарта утвержденного Федеральным законом «О физической культуре и спорте» от 4 декабря 2007 года №329-Ф3. и  на основе комплексной программы физического воспитания учащихся 1-11 классов 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В.И. Ляха, А.А. Зданевича (М: Просвещение, 2012) в объеме 102 часов. Из них 75 часов – базовая часть, 27 часов – вариативная.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b/>
          <w:bCs/>
          <w:sz w:val="24"/>
          <w:szCs w:val="24"/>
        </w:rPr>
        <w:t>Цель</w:t>
      </w:r>
      <w:r w:rsidRPr="00E502CF">
        <w:rPr>
          <w:rFonts w:ascii="Times New Roman" w:hAnsi="Times New Roman"/>
          <w:sz w:val="24"/>
          <w:szCs w:val="24"/>
        </w:rPr>
        <w:t xml:space="preserve"> 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b/>
          <w:bCs/>
          <w:sz w:val="24"/>
          <w:szCs w:val="24"/>
        </w:rPr>
        <w:t>Задачи</w:t>
      </w:r>
      <w:r w:rsidRPr="00E502CF">
        <w:rPr>
          <w:rFonts w:ascii="Times New Roman" w:hAnsi="Times New Roman"/>
          <w:sz w:val="24"/>
          <w:szCs w:val="24"/>
        </w:rPr>
        <w:t>: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Обучение основам базовых видов двигательных действий;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Дальнейшее развитие координационных и кондиционных способностей;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Выработку представлений о физической культуре личности и приемов самоконтроля;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Выработку организаторских навыков проведения занятий  в качестве командира отделения, капитана команды, судьи;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16024" w:rsidRPr="00E502CF" w:rsidRDefault="00E16024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E16024" w:rsidRPr="00E502CF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E16024" w:rsidRPr="00E502CF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E16024" w:rsidRDefault="00E16024" w:rsidP="000931E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16024" w:rsidRPr="00E502CF" w:rsidRDefault="00E16024" w:rsidP="000931E1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2.</w:t>
      </w:r>
      <w:r w:rsidRPr="00E502CF">
        <w:rPr>
          <w:rFonts w:ascii="Times New Roman" w:hAnsi="Times New Roman"/>
          <w:b/>
          <w:bCs/>
          <w:sz w:val="36"/>
          <w:szCs w:val="36"/>
        </w:rPr>
        <w:t xml:space="preserve">Общая </w:t>
      </w:r>
      <w:r>
        <w:rPr>
          <w:rFonts w:ascii="Times New Roman" w:hAnsi="Times New Roman"/>
          <w:b/>
          <w:bCs/>
          <w:sz w:val="36"/>
          <w:szCs w:val="36"/>
        </w:rPr>
        <w:t>характеристика учебного предмета.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 xml:space="preserve">       Предметом обучения физической культуры в основной школе является двигательная активность человека с общеразвивающей направленностью.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свойств и качеств, соблюдением гигиенических норм.</w:t>
      </w:r>
    </w:p>
    <w:p w:rsidR="00E16024" w:rsidRPr="00E502CF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Понятийная база и содержание курса основаны на положениях нормативно-правовых актах Российской Федерации, в том числе:</w:t>
      </w:r>
    </w:p>
    <w:p w:rsidR="00E16024" w:rsidRPr="00E502CF" w:rsidRDefault="00E16024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Требований к результатам освоения образовательных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E16024" w:rsidRPr="00E502CF" w:rsidRDefault="00E16024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E16024" w:rsidRPr="00E502CF" w:rsidRDefault="00E16024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Закон «Об образовании»;</w:t>
      </w:r>
    </w:p>
    <w:p w:rsidR="00E16024" w:rsidRPr="00E502CF" w:rsidRDefault="00E16024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Федерального закона «О физической культуре и спорте»;</w:t>
      </w:r>
    </w:p>
    <w:p w:rsidR="00E16024" w:rsidRPr="00E502CF" w:rsidRDefault="00E16024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Примерной программы основного общего образования;</w:t>
      </w:r>
    </w:p>
    <w:p w:rsidR="00E16024" w:rsidRPr="00E502CF" w:rsidRDefault="00E16024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Минобрнауки от 29.12.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</w:t>
        </w:r>
        <w:r w:rsidRPr="00E502CF"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 №1644</w:t>
      </w:r>
      <w:r w:rsidRPr="00E502CF">
        <w:rPr>
          <w:rFonts w:ascii="Times New Roman" w:hAnsi="Times New Roman"/>
          <w:sz w:val="24"/>
          <w:szCs w:val="24"/>
        </w:rPr>
        <w:t>.</w:t>
      </w:r>
    </w:p>
    <w:p w:rsidR="00E16024" w:rsidRPr="00E502CF" w:rsidRDefault="00E16024" w:rsidP="000931E1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 xml:space="preserve">     Содержание программного материала состоит из двух основных частей: базовой и вариативной. Программный материал Комплексной программы В.И. Ляха, А.А. Зданевича  в--( 5 классах) рассчитан на 102 часа в год, в учебном плане на изучение предмета «Физическая культура» отводится 102 часа (34 учебных недель). На основании этого вариативная часть увеличена на 8 часов (27 часов).</w:t>
      </w:r>
    </w:p>
    <w:p w:rsidR="00E16024" w:rsidRPr="00E502CF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(В связи с отсутствием лыжного инвентаря,  часы раздела программы «Лыжная подготовка», традиционно изучаемая в 3 четверти, заменен на материал прикладного характера «Кроссовая подготовка» и «Спортивные игры».)?????</w:t>
      </w:r>
    </w:p>
    <w:p w:rsidR="00E16024" w:rsidRPr="00E502CF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 Для повышения двигательной активности широко применяется игровой и соревновательный методы, каждый третий час планируется в форме урока-игры, соревнования, в соответствии с приказом департамента образования, культуры и молодежной политики Белгородской области от 17 июля 2008 года № 1537 «О совершенствовании физического воспитания в общеобразовательных школах области».</w:t>
      </w:r>
    </w:p>
    <w:p w:rsidR="00E16024" w:rsidRPr="00E502CF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 xml:space="preserve">     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«Спортивные игры», «Кроссовая подготовка».</w:t>
      </w:r>
    </w:p>
    <w:p w:rsidR="00E16024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E502CF">
        <w:rPr>
          <w:rFonts w:ascii="Times New Roman" w:hAnsi="Times New Roman"/>
          <w:sz w:val="24"/>
          <w:szCs w:val="24"/>
        </w:rPr>
        <w:t xml:space="preserve">      Раздел «Основы знаний о физической культуре» изучается в процессе уроков.</w:t>
      </w:r>
    </w:p>
    <w:p w:rsidR="00E16024" w:rsidRPr="00E502CF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</w:p>
    <w:p w:rsidR="00E16024" w:rsidRPr="00E502CF" w:rsidRDefault="00E16024" w:rsidP="000931E1">
      <w:pPr>
        <w:pStyle w:val="1"/>
        <w:ind w:left="72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3.Описание места</w:t>
      </w:r>
      <w:r w:rsidRPr="00E502CF">
        <w:rPr>
          <w:rFonts w:ascii="Times New Roman" w:hAnsi="Times New Roman"/>
          <w:b/>
          <w:bCs/>
          <w:sz w:val="36"/>
          <w:szCs w:val="36"/>
        </w:rPr>
        <w:t xml:space="preserve"> учебного предмета в учебном плане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71CCD">
        <w:rPr>
          <w:rFonts w:ascii="Times New Roman" w:hAnsi="Times New Roman"/>
          <w:sz w:val="24"/>
          <w:szCs w:val="24"/>
        </w:rPr>
        <w:t>Курс «Физическая культура» изучается с 5 по 11 класс из расчета 3</w:t>
      </w:r>
      <w:r>
        <w:rPr>
          <w:rFonts w:ascii="Times New Roman" w:hAnsi="Times New Roman"/>
          <w:sz w:val="24"/>
          <w:szCs w:val="24"/>
        </w:rPr>
        <w:t xml:space="preserve"> часа в неделю: в 6</w:t>
      </w:r>
      <w:r w:rsidRPr="00B71CCD">
        <w:rPr>
          <w:rFonts w:ascii="Times New Roman" w:hAnsi="Times New Roman"/>
          <w:sz w:val="24"/>
          <w:szCs w:val="24"/>
        </w:rPr>
        <w:t xml:space="preserve"> классе – 102 часов. Третий час на преподавание учебного предмета «Физическая культура» был в</w:t>
      </w:r>
      <w:r>
        <w:rPr>
          <w:rFonts w:ascii="Times New Roman" w:hAnsi="Times New Roman"/>
          <w:sz w:val="24"/>
          <w:szCs w:val="24"/>
        </w:rPr>
        <w:t xml:space="preserve">веден приказом Минобрнауки от 29.12.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</w:t>
        </w:r>
        <w:r w:rsidRPr="00B71CCD">
          <w:rPr>
            <w:rFonts w:ascii="Times New Roman" w:hAnsi="Times New Roman"/>
            <w:sz w:val="24"/>
            <w:szCs w:val="24"/>
          </w:rPr>
          <w:t xml:space="preserve"> г</w:t>
        </w:r>
      </w:smartTag>
      <w:r>
        <w:rPr>
          <w:rFonts w:ascii="Times New Roman" w:hAnsi="Times New Roman"/>
          <w:sz w:val="24"/>
          <w:szCs w:val="24"/>
        </w:rPr>
        <w:t>. №1644</w:t>
      </w:r>
      <w:r w:rsidRPr="00B71CCD">
        <w:rPr>
          <w:rFonts w:ascii="Times New Roman" w:hAnsi="Times New Roman"/>
          <w:sz w:val="24"/>
          <w:szCs w:val="24"/>
        </w:rPr>
        <w:t>. 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E16024" w:rsidRDefault="00E16024" w:rsidP="000931E1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E16024" w:rsidRDefault="00E16024" w:rsidP="000931E1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E16024" w:rsidRDefault="00E16024" w:rsidP="000931E1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E16024" w:rsidRDefault="00E16024" w:rsidP="000931E1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E16024" w:rsidRPr="00A12D44" w:rsidRDefault="00E16024" w:rsidP="000931E1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4.</w:t>
      </w:r>
      <w:r w:rsidRPr="00B71CCD">
        <w:rPr>
          <w:rFonts w:ascii="Times New Roman" w:hAnsi="Times New Roman"/>
          <w:b/>
          <w:bCs/>
          <w:sz w:val="36"/>
          <w:szCs w:val="36"/>
        </w:rPr>
        <w:t>Личностные,  метапредметные и предметные  результаты освоения учебного</w:t>
      </w:r>
      <w:r>
        <w:rPr>
          <w:rFonts w:ascii="Times New Roman" w:hAnsi="Times New Roman"/>
          <w:b/>
          <w:bCs/>
          <w:sz w:val="36"/>
          <w:szCs w:val="36"/>
        </w:rPr>
        <w:t xml:space="preserve"> предмета;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метапредметных и предметных результатов по физической культуре.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</w:t>
      </w:r>
    </w:p>
    <w:p w:rsidR="00E16024" w:rsidRPr="00B71CCD" w:rsidRDefault="00E16024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E16024" w:rsidRPr="00B71CCD" w:rsidRDefault="00E16024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E16024" w:rsidRPr="00B71CCD" w:rsidRDefault="00E16024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E16024" w:rsidRPr="00B71CCD" w:rsidRDefault="00E16024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16024" w:rsidRPr="00B71CCD" w:rsidRDefault="00E16024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E16024" w:rsidRPr="00B71CCD" w:rsidRDefault="00E16024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познавательной культуры:</w:t>
      </w:r>
    </w:p>
    <w:p w:rsidR="00E16024" w:rsidRPr="00B71CCD" w:rsidRDefault="00E16024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нравственной культуры:</w:t>
      </w:r>
    </w:p>
    <w:p w:rsidR="00E16024" w:rsidRPr="00B71CCD" w:rsidRDefault="00E16024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трудовой культуры:</w:t>
      </w:r>
    </w:p>
    <w:p w:rsidR="00E16024" w:rsidRPr="00B71CCD" w:rsidRDefault="00E16024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E16024" w:rsidRPr="00B71CCD" w:rsidRDefault="00E16024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эстетической культуры:</w:t>
      </w:r>
    </w:p>
    <w:p w:rsidR="00E16024" w:rsidRPr="00B71CCD" w:rsidRDefault="00E16024" w:rsidP="000931E1">
      <w:pPr>
        <w:pStyle w:val="1"/>
        <w:numPr>
          <w:ilvl w:val="0"/>
          <w:numId w:val="10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E16024" w:rsidRPr="00B71CCD" w:rsidRDefault="00E16024" w:rsidP="000931E1">
      <w:pPr>
        <w:pStyle w:val="1"/>
        <w:numPr>
          <w:ilvl w:val="0"/>
          <w:numId w:val="10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Формирование культуры движений, умения передвигаться легко, красиво, непринужденно.</w:t>
      </w:r>
    </w:p>
    <w:p w:rsidR="00E16024" w:rsidRPr="00B71CCD" w:rsidRDefault="00E16024" w:rsidP="000931E1">
      <w:pPr>
        <w:pStyle w:val="1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коммуникативной культуры:</w:t>
      </w:r>
    </w:p>
    <w:p w:rsidR="00E16024" w:rsidRPr="00B71CCD" w:rsidRDefault="00E16024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физической культуры: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 перешагивание»;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- в метаниях на дальность и меткость: метать теннисный мяч с места  на дальность с 4-5 шагов разбега, в горизонтальную и вертикальную цели; бросок набивного мяча – 2кг; ловля набивного мяча – 2кг;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- в гимнастических и акробатических упражнениях: освоение строевых упражнений;  выполнять комбинацию мальчики – висы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</w:t>
      </w:r>
      <w:r>
        <w:rPr>
          <w:rFonts w:ascii="Times New Roman" w:hAnsi="Times New Roman"/>
          <w:sz w:val="24"/>
          <w:szCs w:val="24"/>
        </w:rPr>
        <w:t xml:space="preserve"> козла (козел в ширину, высота 90-105</w:t>
      </w:r>
      <w:r w:rsidRPr="00B71CCD">
        <w:rPr>
          <w:rFonts w:ascii="Times New Roman" w:hAnsi="Times New Roman"/>
          <w:sz w:val="24"/>
          <w:szCs w:val="24"/>
        </w:rPr>
        <w:t xml:space="preserve"> см);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- в спортивных играх: играть в одну из спортивных игр (п упрощенным правилам);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 xml:space="preserve"> - демонстрировать результаты не ниже, чем средний уровень основных физических способностей;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 xml:space="preserve"> 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 xml:space="preserve"> - владеть способами спортивной деятельности: бег на выносливость, метание, прыжки в длину или в высоту, бег  60м; участвовать в соревнованиях по одному из видов спорта;</w:t>
      </w:r>
    </w:p>
    <w:p w:rsidR="00E16024" w:rsidRPr="00B71CCD" w:rsidRDefault="00E16024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 xml:space="preserve"> - владеть правилами поведения на занятиях физическими упражнениями.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16024" w:rsidRPr="00B71CCD" w:rsidRDefault="00E16024" w:rsidP="000931E1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r w:rsidRPr="00B71CCD">
        <w:rPr>
          <w:rFonts w:ascii="Times New Roman" w:hAnsi="Times New Roman"/>
          <w:b/>
          <w:bCs/>
          <w:sz w:val="36"/>
          <w:szCs w:val="36"/>
        </w:rPr>
        <w:t>Метапредметные результаты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E16024" w:rsidRPr="00B71CCD" w:rsidRDefault="00E16024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Развивать мотивы и интересы своей познавательной активности;</w:t>
      </w:r>
    </w:p>
    <w:p w:rsidR="00E16024" w:rsidRPr="00B71CCD" w:rsidRDefault="00E16024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E16024" w:rsidRPr="00B71CCD" w:rsidRDefault="00E16024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познавательной культуры:</w:t>
      </w:r>
    </w:p>
    <w:p w:rsidR="00E16024" w:rsidRPr="00B71CCD" w:rsidRDefault="00E16024" w:rsidP="000931E1">
      <w:pPr>
        <w:pStyle w:val="1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человека;</w:t>
      </w:r>
    </w:p>
    <w:p w:rsidR="00E16024" w:rsidRPr="00B71CCD" w:rsidRDefault="00E16024" w:rsidP="000931E1">
      <w:pPr>
        <w:pStyle w:val="1"/>
        <w:numPr>
          <w:ilvl w:val="0"/>
          <w:numId w:val="3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Понимание здоровья как одного из важнейших условий развития и самореализации человека.</w:t>
      </w:r>
      <w:bookmarkStart w:id="0" w:name="_GoBack"/>
      <w:bookmarkEnd w:id="0"/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нравственной культуры:</w:t>
      </w:r>
    </w:p>
    <w:p w:rsidR="00E16024" w:rsidRPr="00B71CCD" w:rsidRDefault="00E16024" w:rsidP="000931E1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E16024" w:rsidRPr="00B71CCD" w:rsidRDefault="00E16024" w:rsidP="000931E1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Проявление уважительного отношения к окружающим, товарищам по команде и соперникам;</w:t>
      </w:r>
    </w:p>
    <w:p w:rsidR="00E16024" w:rsidRPr="00B71CCD" w:rsidRDefault="00E16024" w:rsidP="000931E1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трудовой культуры: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эстетической культуры: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коммуникативной культуры: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Владение культурой речи, ведение диалога в доброжелательной и открытой форме.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физической культуры: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E16024" w:rsidRPr="00B71CCD" w:rsidRDefault="00E16024" w:rsidP="000931E1">
      <w:pPr>
        <w:pStyle w:val="1"/>
        <w:ind w:left="360"/>
        <w:jc w:val="both"/>
        <w:rPr>
          <w:rFonts w:ascii="Times New Roman" w:hAnsi="Times New Roman"/>
          <w:sz w:val="24"/>
          <w:szCs w:val="24"/>
        </w:rPr>
      </w:pPr>
    </w:p>
    <w:p w:rsidR="00E16024" w:rsidRPr="00B71CCD" w:rsidRDefault="00E16024" w:rsidP="000931E1">
      <w:pPr>
        <w:pStyle w:val="1"/>
        <w:ind w:left="720"/>
        <w:jc w:val="center"/>
        <w:rPr>
          <w:rFonts w:ascii="Times New Roman" w:hAnsi="Times New Roman"/>
          <w:b/>
          <w:bCs/>
          <w:sz w:val="36"/>
          <w:szCs w:val="36"/>
        </w:rPr>
      </w:pPr>
      <w:r w:rsidRPr="00B71CCD">
        <w:rPr>
          <w:rFonts w:ascii="Times New Roman" w:hAnsi="Times New Roman"/>
          <w:b/>
          <w:bCs/>
          <w:sz w:val="36"/>
          <w:szCs w:val="36"/>
        </w:rPr>
        <w:t>Предметные результаты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E16024" w:rsidRPr="00B71CCD" w:rsidRDefault="00E16024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16024" w:rsidRPr="00B71CCD" w:rsidRDefault="00E16024" w:rsidP="000931E1">
      <w:pPr>
        <w:pStyle w:val="1"/>
        <w:tabs>
          <w:tab w:val="left" w:pos="1322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познавательной культуры:</w:t>
      </w:r>
      <w:r w:rsidRPr="00B71CCD">
        <w:rPr>
          <w:rFonts w:ascii="Times New Roman" w:hAnsi="Times New Roman"/>
          <w:i/>
          <w:iCs/>
          <w:sz w:val="24"/>
          <w:szCs w:val="24"/>
        </w:rPr>
        <w:tab/>
      </w:r>
    </w:p>
    <w:p w:rsidR="00E16024" w:rsidRPr="00B71CCD" w:rsidRDefault="00E16024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нравственной культуры:</w:t>
      </w:r>
    </w:p>
    <w:p w:rsidR="00E16024" w:rsidRPr="00B71CCD" w:rsidRDefault="00E16024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трудовой культуры:</w:t>
      </w:r>
    </w:p>
    <w:p w:rsidR="00E16024" w:rsidRPr="00B71CCD" w:rsidRDefault="00E16024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эстетической культуры:</w:t>
      </w:r>
    </w:p>
    <w:p w:rsidR="00E16024" w:rsidRPr="00B71CCD" w:rsidRDefault="00E16024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коммуникативной культуры:</w:t>
      </w:r>
    </w:p>
    <w:p w:rsidR="00E16024" w:rsidRPr="00B71CCD" w:rsidRDefault="00E16024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i/>
          <w:iCs/>
          <w:sz w:val="24"/>
          <w:szCs w:val="24"/>
        </w:rPr>
        <w:t>В области физической культуры:</w:t>
      </w:r>
    </w:p>
    <w:p w:rsidR="00E16024" w:rsidRPr="008B457A" w:rsidRDefault="00E16024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способностей.</w:t>
      </w:r>
    </w:p>
    <w:p w:rsidR="00E16024" w:rsidRPr="008B457A" w:rsidRDefault="00E16024" w:rsidP="000931E1">
      <w:pPr>
        <w:pStyle w:val="1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5.</w:t>
      </w:r>
      <w:r w:rsidRPr="00B71CCD">
        <w:rPr>
          <w:rFonts w:ascii="Times New Roman" w:hAnsi="Times New Roman"/>
          <w:b/>
          <w:bCs/>
          <w:sz w:val="36"/>
          <w:szCs w:val="36"/>
        </w:rPr>
        <w:t>Содержание учебного предмета</w:t>
      </w:r>
      <w:r>
        <w:rPr>
          <w:rFonts w:ascii="Times New Roman" w:hAnsi="Times New Roman"/>
          <w:b/>
          <w:bCs/>
          <w:sz w:val="36"/>
          <w:szCs w:val="36"/>
        </w:rPr>
        <w:t>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История физической культуры.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Физическая культура (основные понятия).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Физическое развитие человека.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Здоровье и здоровый образ жизни.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Физическая культура человека.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E16024" w:rsidRPr="00B71CCD" w:rsidRDefault="00E16024" w:rsidP="000931E1">
      <w:pPr>
        <w:pStyle w:val="1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Подготовка к занятиях физической культурой. Организация досуга средствами физической культуры.</w:t>
      </w:r>
    </w:p>
    <w:p w:rsidR="00E16024" w:rsidRPr="00B71CCD" w:rsidRDefault="00E16024" w:rsidP="000931E1">
      <w:pPr>
        <w:pStyle w:val="1"/>
        <w:ind w:left="720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Физическое совершенствование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Спортивно-оздоровительная деятельность с общеразвивающей направленностью.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  <w:r w:rsidRPr="00B71CCD">
        <w:rPr>
          <w:rFonts w:ascii="Times New Roman" w:hAnsi="Times New Roman"/>
          <w:sz w:val="24"/>
          <w:szCs w:val="24"/>
        </w:rPr>
        <w:t>Организующие команды и приемы.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Акробатические упражнения и комбинации.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Опорные прыжки.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Упражнения и комбинации на гимнастическом бревне (девочки).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>Легкая атлетика. (Кроссовая подготовка) .</w:t>
      </w:r>
      <w:r w:rsidRPr="00B71CCD">
        <w:rPr>
          <w:rFonts w:ascii="Times New Roman" w:hAnsi="Times New Roman"/>
          <w:sz w:val="24"/>
          <w:szCs w:val="24"/>
        </w:rPr>
        <w:t xml:space="preserve"> Развитие выносливости, силы, быстроты, координации движений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Беговые упражнения. Прыжковые упражнения. Метание малого мяча.</w:t>
      </w:r>
    </w:p>
    <w:p w:rsidR="00E16024" w:rsidRPr="00B71CCD" w:rsidRDefault="00E16024" w:rsidP="000931E1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Спортивные игры. 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Баскетбол, волейбол, футбол, лапта -  игра по упрощенным правилам. Развитие быстроты, силы, выносливости, координации движений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>Упражнения общеразвивающей направленности.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sz w:val="24"/>
          <w:szCs w:val="24"/>
        </w:rPr>
        <w:t>Общефизическая подготовка.</w:t>
      </w:r>
    </w:p>
    <w:p w:rsidR="00E16024" w:rsidRPr="00B71CCD" w:rsidRDefault="00E16024" w:rsidP="000931E1">
      <w:pPr>
        <w:pStyle w:val="1"/>
        <w:ind w:left="720"/>
        <w:jc w:val="both"/>
        <w:rPr>
          <w:rFonts w:ascii="Times New Roman" w:hAnsi="Times New Roman"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Гимнастика с основами акробатики. </w:t>
      </w:r>
      <w:r w:rsidRPr="00B71CCD">
        <w:rPr>
          <w:rFonts w:ascii="Times New Roman" w:hAnsi="Times New Roman"/>
          <w:sz w:val="24"/>
          <w:szCs w:val="24"/>
        </w:rPr>
        <w:t>Развитие гибкости, координации движений, силы, выносливости..</w:t>
      </w:r>
    </w:p>
    <w:p w:rsidR="00E16024" w:rsidRPr="008B457A" w:rsidRDefault="00E16024" w:rsidP="000931E1">
      <w:pPr>
        <w:pStyle w:val="1"/>
        <w:tabs>
          <w:tab w:val="left" w:pos="520"/>
        </w:tabs>
        <w:rPr>
          <w:rFonts w:ascii="Times New Roman" w:hAnsi="Times New Roman"/>
          <w:b/>
          <w:bCs/>
          <w:sz w:val="24"/>
          <w:szCs w:val="24"/>
        </w:rPr>
      </w:pPr>
      <w:r w:rsidRPr="00B71CCD">
        <w:rPr>
          <w:rFonts w:ascii="Times New Roman" w:hAnsi="Times New Roman"/>
          <w:b/>
          <w:bCs/>
          <w:sz w:val="24"/>
          <w:szCs w:val="24"/>
        </w:rPr>
        <w:t xml:space="preserve">           Лыжная подготовка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71CCD">
        <w:rPr>
          <w:rFonts w:ascii="Times New Roman" w:hAnsi="Times New Roman"/>
          <w:sz w:val="24"/>
          <w:szCs w:val="24"/>
        </w:rPr>
        <w:t xml:space="preserve"> Развитие выносливости, силы, быстроты, координации движений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16024" w:rsidRPr="008B457A" w:rsidRDefault="00E16024" w:rsidP="00127E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6.Тематическое планирование с определением основных видов учебной деятельности.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6038"/>
      </w:tblGrid>
      <w:tr w:rsidR="00E16024" w:rsidRPr="00127EB8">
        <w:tc>
          <w:tcPr>
            <w:tcW w:w="1008" w:type="dxa"/>
            <w:vMerge w:val="restart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7740" w:type="dxa"/>
            <w:vMerge w:val="restart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Вид программного материала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(уроков)</w:t>
            </w:r>
          </w:p>
        </w:tc>
      </w:tr>
      <w:tr w:rsidR="00E16024" w:rsidRPr="00127EB8">
        <w:trPr>
          <w:trHeight w:val="642"/>
        </w:trPr>
        <w:tc>
          <w:tcPr>
            <w:tcW w:w="0" w:type="auto"/>
            <w:vMerge/>
            <w:vAlign w:val="center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Классы</w:t>
            </w: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22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20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E16024" w:rsidRPr="00127EB8"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Связанный с региональными особенностями: лыжная подготовка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4</w:t>
            </w:r>
          </w:p>
        </w:tc>
      </w:tr>
      <w:tr w:rsidR="00E16024" w:rsidRPr="00127EB8">
        <w:trPr>
          <w:trHeight w:val="1662"/>
        </w:trPr>
        <w:tc>
          <w:tcPr>
            <w:tcW w:w="100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740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По выбору учителя, учащихся, определяемый самой школой, по углубленному изучению одного или нескольких видов спорта :</w:t>
            </w:r>
          </w:p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Легкая атлетика</w:t>
            </w:r>
          </w:p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6038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</w:p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8</w:t>
            </w:r>
          </w:p>
        </w:tc>
      </w:tr>
    </w:tbl>
    <w:p w:rsidR="00E16024" w:rsidRPr="00127EB8" w:rsidRDefault="00E16024" w:rsidP="000931E1">
      <w:pPr>
        <w:rPr>
          <w:rFonts w:ascii="Times New Roman" w:hAnsi="Times New Roman" w:cs="Times New Roman"/>
          <w:b/>
          <w:bCs/>
        </w:rPr>
      </w:pPr>
      <w:r w:rsidRPr="00127EB8">
        <w:rPr>
          <w:rFonts w:ascii="Times New Roman" w:hAnsi="Times New Roman" w:cs="Times New Roman"/>
        </w:rPr>
        <w:t xml:space="preserve">  </w:t>
      </w:r>
      <w:r w:rsidRPr="00127EB8">
        <w:rPr>
          <w:rFonts w:ascii="Times New Roman" w:hAnsi="Times New Roman" w:cs="Times New Roman"/>
          <w:b/>
          <w:bCs/>
        </w:rPr>
        <w:t>Итого: 102 часа</w:t>
      </w:r>
    </w:p>
    <w:p w:rsidR="00E16024" w:rsidRPr="00127EB8" w:rsidRDefault="00E16024" w:rsidP="000931E1">
      <w:pPr>
        <w:pStyle w:val="1"/>
        <w:rPr>
          <w:rFonts w:ascii="Times New Roman" w:hAnsi="Times New Roman"/>
          <w:b/>
          <w:bCs/>
          <w:sz w:val="24"/>
          <w:szCs w:val="24"/>
        </w:rPr>
      </w:pPr>
    </w:p>
    <w:p w:rsidR="00E16024" w:rsidRPr="00127EB8" w:rsidRDefault="00E16024" w:rsidP="000931E1">
      <w:pPr>
        <w:pStyle w:val="BodyText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EB8">
        <w:rPr>
          <w:rFonts w:ascii="Times New Roman" w:hAnsi="Times New Roman" w:cs="Times New Roman"/>
          <w:b/>
          <w:bCs/>
          <w:sz w:val="36"/>
          <w:szCs w:val="36"/>
        </w:rPr>
        <w:t>7.Описание учебно-методического и материально-технического  обеспечения.</w:t>
      </w:r>
    </w:p>
    <w:p w:rsidR="00E16024" w:rsidRPr="00127EB8" w:rsidRDefault="00E16024" w:rsidP="000931E1">
      <w:pPr>
        <w:pStyle w:val="1"/>
        <w:jc w:val="both"/>
        <w:rPr>
          <w:rFonts w:ascii="Times New Roman" w:hAnsi="Times New Roman"/>
          <w:sz w:val="36"/>
          <w:szCs w:val="36"/>
        </w:rPr>
      </w:pPr>
    </w:p>
    <w:p w:rsidR="00E16024" w:rsidRPr="00127EB8" w:rsidRDefault="00E16024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1. Комплексная программа физического воспитания учащихся 1-11 классов. Авторы В.И. Лях, А.А. Зданевич.  М: Просвещение, 2012.</w:t>
      </w:r>
    </w:p>
    <w:p w:rsidR="00E16024" w:rsidRPr="00127EB8" w:rsidRDefault="00E16024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2. Физическая культура: Учебник для учащихся  5 – 7 классов, автор  М.Я.Виленский,  Москва: Просвещение, 2002.</w:t>
      </w:r>
    </w:p>
    <w:p w:rsidR="00E16024" w:rsidRPr="00127EB8" w:rsidRDefault="00E16024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3. Физическое воспитание учащихся 5 – 7 классов. Пособие для учителя. Под ред. В.И.Ляха, Г.Б.Мейксона.  М.: Просвещение, 2002.</w:t>
      </w:r>
    </w:p>
    <w:p w:rsidR="00E16024" w:rsidRPr="00127EB8" w:rsidRDefault="00E16024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  <w:b/>
          <w:bCs/>
        </w:rPr>
        <w:t xml:space="preserve">      </w:t>
      </w:r>
      <w:r w:rsidRPr="00127EB8">
        <w:rPr>
          <w:rFonts w:ascii="Times New Roman" w:hAnsi="Times New Roman" w:cs="Times New Roman"/>
        </w:rPr>
        <w:t>Дополнительная литература:</w:t>
      </w:r>
    </w:p>
    <w:p w:rsidR="00E16024" w:rsidRPr="00127EB8" w:rsidRDefault="00E16024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1.Твой олимпийский учебник, В.С.Родиченко, Москва, 1999г.</w:t>
      </w:r>
    </w:p>
    <w:p w:rsidR="00E16024" w:rsidRPr="00127EB8" w:rsidRDefault="00E16024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2.Легкая атлетика в школе, Ж.К.Холодов, Москва, 1999г.</w:t>
      </w:r>
    </w:p>
    <w:p w:rsidR="00E16024" w:rsidRPr="00127EB8" w:rsidRDefault="00E16024" w:rsidP="000931E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239"/>
        <w:gridCol w:w="671"/>
        <w:gridCol w:w="4164"/>
      </w:tblGrid>
      <w:tr w:rsidR="00E16024" w:rsidRPr="00127EB8">
        <w:trPr>
          <w:cantSplit/>
          <w:trHeight w:val="277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 xml:space="preserve">Наименования объектов и средств </w:t>
            </w:r>
          </w:p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материально-технического обеспечения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E16024" w:rsidRPr="00127EB8">
        <w:trPr>
          <w:cantSplit/>
          <w:trHeight w:val="277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127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cantSplit/>
          <w:trHeight w:val="277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Стенка гимнастическая, пролет  0.8м.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cantSplit/>
          <w:trHeight w:val="541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Козел гимнастический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cantSplit/>
          <w:trHeight w:val="277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cantSplit/>
          <w:trHeight w:val="441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 xml:space="preserve">Перекладина гимнастическая 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cantSplit/>
          <w:trHeight w:val="441"/>
        </w:trPr>
        <w:tc>
          <w:tcPr>
            <w:tcW w:w="5239" w:type="dxa"/>
            <w:gridSpan w:val="2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Перекладина навесная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Канат для перетягивания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Мост гимнастический подкидной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Мост гимнастический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Скамейка гимнастическая жесткая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830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Гири весом 16, 24,  кг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Маты гимнастические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Скакалка гимнастическая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Палка гимнастическая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pStyle w:val="Heading2"/>
              <w:rPr>
                <w:rFonts w:ascii="Times New Roman" w:hAnsi="Times New Roman" w:cs="Times New Roman"/>
                <w:sz w:val="24"/>
                <w:szCs w:val="24"/>
              </w:rPr>
            </w:pPr>
            <w:r w:rsidRPr="00127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Легкая атлетика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Планка для прыжков в высоту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Стойки для прыжков в высоту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Барьеры л/а тренировочные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Рулетка измерительная (10м; 3м)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Мячи для метания (150г)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Свистки судейские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127EB8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 xml:space="preserve">Секундомер </w:t>
            </w:r>
          </w:p>
        </w:tc>
        <w:tc>
          <w:tcPr>
            <w:tcW w:w="671" w:type="dxa"/>
          </w:tcPr>
          <w:p w:rsidR="00E16024" w:rsidRPr="00127EB8" w:rsidRDefault="00E16024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E16024" w:rsidRPr="00127EB8" w:rsidRDefault="00E16024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color w:val="auto"/>
                <w:sz w:val="24"/>
                <w:szCs w:val="24"/>
              </w:rPr>
            </w:pPr>
            <w:r w:rsidRPr="00B71CCD">
              <w:rPr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671" w:type="dxa"/>
          </w:tcPr>
          <w:p w:rsidR="00E16024" w:rsidRPr="004F5B7A" w:rsidRDefault="00E16024" w:rsidP="00AA22CB"/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2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Шиты баскетбольные тренировочные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2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Мячи баскетбольные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14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Форма баскетбольная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10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Сетка волейбольная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2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Мячи волейбольные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11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Форма волейбольная 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10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Мячи футбольные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12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Форма футбольная 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 xml:space="preserve">7 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Биты для игры в лапту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13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Фишки для обводки пластмассовые 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25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color w:val="auto"/>
                <w:sz w:val="24"/>
                <w:szCs w:val="24"/>
              </w:rPr>
            </w:pPr>
            <w:r w:rsidRPr="00B71CCD">
              <w:rPr>
                <w:color w:val="auto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671" w:type="dxa"/>
          </w:tcPr>
          <w:p w:rsidR="00E16024" w:rsidRPr="004F5B7A" w:rsidRDefault="00E16024" w:rsidP="00AA22CB"/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Аптечка медицинская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color w:val="auto"/>
                <w:sz w:val="24"/>
                <w:szCs w:val="24"/>
              </w:rPr>
            </w:pPr>
            <w:r w:rsidRPr="00B71CCD">
              <w:rPr>
                <w:color w:val="auto"/>
                <w:sz w:val="24"/>
                <w:szCs w:val="24"/>
              </w:rPr>
              <w:t>Дополнительный инвентарь</w:t>
            </w:r>
          </w:p>
        </w:tc>
        <w:tc>
          <w:tcPr>
            <w:tcW w:w="671" w:type="dxa"/>
          </w:tcPr>
          <w:p w:rsidR="00E16024" w:rsidRPr="004F5B7A" w:rsidRDefault="00E16024" w:rsidP="00AA22CB"/>
        </w:tc>
        <w:tc>
          <w:tcPr>
            <w:tcW w:w="4164" w:type="dxa"/>
          </w:tcPr>
          <w:p w:rsidR="00E16024" w:rsidRPr="004F5B7A" w:rsidRDefault="00E16024" w:rsidP="00AA22CB"/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Кабинет учителя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E16024" w:rsidRPr="004F5B7A" w:rsidRDefault="00E16024" w:rsidP="00AA22CB">
            <w:r w:rsidRPr="004F5B7A">
              <w:t>Включает в себя: рабочий стол, стулья,  шкафы книжные, шкаф для одежды</w:t>
            </w:r>
          </w:p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Спортивный зал игровой  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E16024" w:rsidRPr="004F5B7A" w:rsidRDefault="00E16024" w:rsidP="00AA22CB">
            <w:pPr>
              <w:jc w:val="center"/>
            </w:pPr>
          </w:p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671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8.70</w:t>
            </w:r>
          </w:p>
        </w:tc>
      </w:tr>
      <w:tr w:rsidR="00E16024" w:rsidRPr="004F5B7A">
        <w:trPr>
          <w:gridBefore w:val="1"/>
          <w:cantSplit/>
          <w:trHeight w:val="277"/>
        </w:trPr>
        <w:tc>
          <w:tcPr>
            <w:tcW w:w="5239" w:type="dxa"/>
          </w:tcPr>
          <w:p w:rsidR="00E16024" w:rsidRPr="00B71CCD" w:rsidRDefault="00E16024" w:rsidP="00AA22CB">
            <w:pPr>
              <w:pStyle w:val="Heading2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671" w:type="dxa"/>
          </w:tcPr>
          <w:p w:rsidR="00E16024" w:rsidRPr="004F5B7A" w:rsidRDefault="00E16024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E16024" w:rsidRPr="004F5B7A" w:rsidRDefault="00E16024" w:rsidP="00AA22CB">
            <w:r w:rsidRPr="004F5B7A">
              <w:t xml:space="preserve">Включает в себя: стеллажи, контейнеры  </w:t>
            </w:r>
          </w:p>
        </w:tc>
      </w:tr>
    </w:tbl>
    <w:p w:rsidR="00E16024" w:rsidRDefault="00E16024" w:rsidP="000931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E16024" w:rsidRDefault="00E16024" w:rsidP="000931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E16024" w:rsidRPr="009751F0" w:rsidRDefault="00E16024" w:rsidP="009751F0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8.</w:t>
      </w:r>
      <w:r w:rsidRPr="002F567B">
        <w:rPr>
          <w:b/>
          <w:bCs/>
          <w:color w:val="000000"/>
          <w:sz w:val="36"/>
          <w:szCs w:val="36"/>
        </w:rPr>
        <w:t>Планируемые результаты изучения учебного предмет</w:t>
      </w:r>
      <w:r>
        <w:rPr>
          <w:b/>
          <w:bCs/>
          <w:color w:val="000000"/>
          <w:sz w:val="36"/>
          <w:szCs w:val="36"/>
        </w:rPr>
        <w:t>а. 6</w:t>
      </w:r>
      <w:r w:rsidRPr="002F567B">
        <w:rPr>
          <w:b/>
          <w:bCs/>
          <w:color w:val="000000"/>
          <w:sz w:val="36"/>
          <w:szCs w:val="36"/>
        </w:rPr>
        <w:t xml:space="preserve"> класс.</w:t>
      </w:r>
      <w:r w:rsidRPr="009751F0">
        <w:rPr>
          <w:sz w:val="28"/>
          <w:szCs w:val="28"/>
        </w:rPr>
        <w:t xml:space="preserve">– </w:t>
      </w:r>
    </w:p>
    <w:tbl>
      <w:tblPr>
        <w:tblW w:w="149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92"/>
        <w:gridCol w:w="1624"/>
        <w:gridCol w:w="1802"/>
        <w:gridCol w:w="1806"/>
        <w:gridCol w:w="1803"/>
        <w:gridCol w:w="1804"/>
        <w:gridCol w:w="1803"/>
      </w:tblGrid>
      <w:tr w:rsidR="00E16024" w:rsidRPr="004F5B7A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69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Упражнения; тесты</w:t>
            </w:r>
          </w:p>
        </w:tc>
        <w:tc>
          <w:tcPr>
            <w:tcW w:w="523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девочки</w:t>
            </w: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мальчики</w:t>
            </w:r>
          </w:p>
        </w:tc>
      </w:tr>
      <w:tr w:rsidR="00E16024" w:rsidRPr="004F5B7A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E16024" w:rsidRPr="004F5B7A">
        <w:tc>
          <w:tcPr>
            <w:tcW w:w="617" w:type="dxa"/>
            <w:tcBorders>
              <w:top w:val="single" w:sz="24" w:space="0" w:color="auto"/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60 метров (сек.)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10.2</w:t>
            </w:r>
          </w:p>
        </w:tc>
        <w:tc>
          <w:tcPr>
            <w:tcW w:w="1802" w:type="dxa"/>
            <w:tcBorders>
              <w:top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10.8</w:t>
            </w:r>
          </w:p>
        </w:tc>
        <w:tc>
          <w:tcPr>
            <w:tcW w:w="1806" w:type="dxa"/>
            <w:tcBorders>
              <w:top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11.5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9.8</w:t>
            </w:r>
          </w:p>
        </w:tc>
        <w:tc>
          <w:tcPr>
            <w:tcW w:w="1804" w:type="dxa"/>
            <w:tcBorders>
              <w:top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10.4</w:t>
            </w:r>
          </w:p>
        </w:tc>
        <w:tc>
          <w:tcPr>
            <w:tcW w:w="1803" w:type="dxa"/>
            <w:tcBorders>
              <w:top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11.0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300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1.05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1.12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1.20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0.58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1.07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1.16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1000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5.18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6.18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7.19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4.43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5.43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6.44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1500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8.58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9.43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10.28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8.48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9.03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9.58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Прыжок в длину с разбега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270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350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270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Метание мяча 150г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30 метров (сек)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5.2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5.6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6.1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5.1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5.5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6.0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Челночный бег 3/10 метров(сек)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8.6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8.8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9.1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8.2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8.4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8.6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Прыжки в длину с места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145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181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158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 xml:space="preserve">Прыжки через скакалку за 1 мин.    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Подтягивание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Поднимание туловища за 30 секунд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Шестиминутный бег 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950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700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1300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1050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Наклон вперёд из положения сидя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802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04" w:type="dxa"/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E16024" w:rsidRPr="004F5B7A">
        <w:tc>
          <w:tcPr>
            <w:tcW w:w="617" w:type="dxa"/>
            <w:tcBorders>
              <w:left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692" w:type="dxa"/>
            <w:tcBorders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Сгибание и разгибание рук в упоре лёжа  (кол-во раз)</w:t>
            </w:r>
          </w:p>
        </w:tc>
        <w:tc>
          <w:tcPr>
            <w:tcW w:w="1624" w:type="dxa"/>
            <w:tcBorders>
              <w:left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02" w:type="dxa"/>
            <w:tcBorders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03" w:type="dxa"/>
            <w:tcBorders>
              <w:left w:val="single" w:sz="24" w:space="0" w:color="auto"/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04" w:type="dxa"/>
            <w:tcBorders>
              <w:bottom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03" w:type="dxa"/>
            <w:tcBorders>
              <w:bottom w:val="single" w:sz="24" w:space="0" w:color="auto"/>
              <w:right w:val="single" w:sz="24" w:space="0" w:color="auto"/>
            </w:tcBorders>
          </w:tcPr>
          <w:p w:rsidR="00E16024" w:rsidRPr="004F5B7A" w:rsidRDefault="00E16024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  <w:r>
        <w:rPr>
          <w:rStyle w:val="c51"/>
          <w:b/>
          <w:bCs/>
          <w:color w:val="000000"/>
          <w:sz w:val="28"/>
          <w:szCs w:val="28"/>
        </w:rPr>
        <w:t> Календарно-тематическое планирование в соответствии с ФГОС</w:t>
      </w:r>
    </w:p>
    <w:p w:rsidR="00E16024" w:rsidRDefault="00E16024" w:rsidP="00BC2D4F">
      <w:pPr>
        <w:pStyle w:val="c33c54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для обучающихся 6 классов.</w:t>
      </w:r>
    </w:p>
    <w:tbl>
      <w:tblPr>
        <w:tblW w:w="154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839"/>
        <w:gridCol w:w="68"/>
        <w:gridCol w:w="51"/>
        <w:gridCol w:w="1938"/>
        <w:gridCol w:w="52"/>
        <w:gridCol w:w="7"/>
        <w:gridCol w:w="2243"/>
        <w:gridCol w:w="12"/>
        <w:gridCol w:w="2173"/>
        <w:gridCol w:w="7"/>
        <w:gridCol w:w="2129"/>
        <w:gridCol w:w="43"/>
        <w:gridCol w:w="2000"/>
        <w:gridCol w:w="2950"/>
      </w:tblGrid>
      <w:tr w:rsidR="00E16024"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BM1dceb9c74e60cab079b45e0948d8b8154b1100"/>
            <w:bookmarkEnd w:id="1"/>
            <w:r>
              <w:rPr>
                <w:rStyle w:val="c31"/>
                <w:b/>
                <w:bCs/>
                <w:color w:val="000000"/>
              </w:rPr>
              <w:t>№</w:t>
            </w:r>
          </w:p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Дата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Тема урока.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Решаемые задачи</w:t>
            </w:r>
          </w:p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урока.</w:t>
            </w:r>
          </w:p>
        </w:tc>
        <w:tc>
          <w:tcPr>
            <w:tcW w:w="9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Планируемые результаты</w:t>
            </w:r>
          </w:p>
        </w:tc>
      </w:tr>
      <w:tr w:rsidR="00E16024"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Понятия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Предметные</w:t>
            </w:r>
          </w:p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Личностные</w:t>
            </w:r>
          </w:p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Универсальные учебные действия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регулятивные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познавательные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коммуникативные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1.0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1.09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 Инструктаж по ТБ. Основы знаний: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c65"/>
                <w:color w:val="000000"/>
                <w:sz w:val="20"/>
                <w:szCs w:val="20"/>
              </w:rPr>
              <w:t>Физические упражнения, их влияние на развитие физических качеств.</w:t>
            </w:r>
          </w:p>
          <w:p w:rsidR="00E16024" w:rsidRDefault="00E16024" w:rsidP="00BC2D4F">
            <w:pPr>
              <w:pStyle w:val="c4c57"/>
              <w:spacing w:before="0" w:beforeAutospacing="0" w:after="0" w:afterAutospacing="0" w:line="240" w:lineRule="atLeast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Инструктаж по охране труда.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Подтягивание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 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Соблюдение техники безопасности на уроках легкой атлетики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правила т.б. по легкой атлетике. Соблюдать подготовку спортивной формы к уроку.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Внутренняя позиции школьника на основе положительного отношения к школе.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легкой атлетике.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E16024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Легкая атлетика (11 часов)</w:t>
            </w:r>
          </w:p>
        </w:tc>
      </w:tr>
      <w:tr w:rsidR="00E16024">
        <w:trPr>
          <w:trHeight w:val="170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4.09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3F048B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Pr="00B459BE" w:rsidRDefault="00E16024" w:rsidP="00BC2D4F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u w:val="single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Спринтерский бег Развитие скоростных способностей. Стартовый разгон. 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Бег с ускорением 30  м</w:t>
            </w:r>
            <w:r>
              <w:rPr>
                <w:rStyle w:val="c1"/>
                <w:color w:val="000000"/>
                <w:sz w:val="20"/>
                <w:szCs w:val="20"/>
                <w:u w:val="single"/>
              </w:rPr>
              <w:t>етров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. </w:t>
            </w:r>
          </w:p>
          <w:p w:rsidR="00E16024" w:rsidRPr="00B459BE" w:rsidRDefault="00E16024" w:rsidP="00BC2D4F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u w:val="single"/>
              </w:rPr>
            </w:pP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 Ч/б 3/10 м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Pr="00F5387C" w:rsidRDefault="00E16024" w:rsidP="00BC2D4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Повторение ранее пройденных стороевых упражнений. Специальные беговые упражнения.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 с ускорением 30  м,с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максимальной скоростью. Старты из различных и.п. Максимально быстрый бег на месте (сериями по 15 – 20 с).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3/10 м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стартового разгона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стартового разгона.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прыжковых упражнений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6.09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6.09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E16024">
        <w:trPr>
          <w:trHeight w:val="38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Высокий старт. Бег 60 м.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Финальное усилие. Эстафеты.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Бег 300  метров.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Высокий старт и скоростной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60 метров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передачей эстафетной палочк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с высокого старта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технику выполнения высокого старта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бега с высокого старта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E16024">
        <w:trPr>
          <w:trHeight w:val="113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Pr="00B459BE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Развитие скоростных способностей.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Упражнения на пресс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скоростной выносливости. .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 Ч/Б 6/10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 СУ. Специальные беговые упражнения. Бег с ускорением 2 – 3 серии.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6/10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 на результат.  Эстафеты, встречная эстафета.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специальные беговые упражнения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18.09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 Бег 1000 м.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1000 м</w:t>
            </w:r>
            <w:r>
              <w:rPr>
                <w:rStyle w:val="c1"/>
                <w:color w:val="000000"/>
                <w:sz w:val="20"/>
                <w:szCs w:val="20"/>
              </w:rPr>
              <w:t>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специальные беговые упражнения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находить ошибки при выполнении учебных заданий, отбирать способы их исправления.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E16024">
        <w:trPr>
          <w:trHeight w:val="62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.Упражнения на развитие силы рук.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Отжимание </w:t>
            </w:r>
            <w:r>
              <w:rPr>
                <w:rStyle w:val="c1"/>
                <w:color w:val="000000"/>
                <w:sz w:val="20"/>
                <w:szCs w:val="20"/>
              </w:rPr>
              <w:t>Метание мяча  на дальность с разбега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Отжимание.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Метание на заданное расстояние. Метание т/мяча на дальность отскока от стены с места и с шага.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на дальность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в коридоре 5 -6 метров. 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подготовительные упражнения при метании мяча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подготовительные упражнения при метании мяча.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 на дальность с разбега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6024" w:rsidRDefault="00E16024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25.09     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Прыжки.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Прыжковые упражнения. Прыжок в длину с места,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ч</w:t>
            </w:r>
            <w:r w:rsidRPr="00B459BE">
              <w:rPr>
                <w:rStyle w:val="c1"/>
                <w:color w:val="000000"/>
                <w:sz w:val="20"/>
                <w:szCs w:val="20"/>
              </w:rPr>
              <w:t>ерез скакалку.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см),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через скакалку.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развиваются физические качества быстрота и сила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прыжковые и специальные беговые упражнения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прыжковых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27.09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места.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 xml:space="preserve"> Специальные беговые упражнения. Прыжки с места и с разбега – доставать подвешенные предметы, ветки рукой, головой. </w:t>
            </w:r>
            <w:r w:rsidRPr="00A23F77">
              <w:rPr>
                <w:rStyle w:val="c28"/>
                <w:b/>
                <w:bCs/>
                <w:color w:val="000000"/>
                <w:sz w:val="20"/>
                <w:szCs w:val="20"/>
              </w:rPr>
              <w:t>Прыжки в длину с места – на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научиться прыжкам в длину с места и с разбега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прыжков в длину и прыжковых упражнений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E16024">
        <w:tc>
          <w:tcPr>
            <w:tcW w:w="1548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tbl>
            <w:tblPr>
              <w:tblW w:w="15871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78"/>
              <w:gridCol w:w="1074"/>
              <w:gridCol w:w="2017"/>
              <w:gridCol w:w="3031"/>
              <w:gridCol w:w="1734"/>
              <w:gridCol w:w="1602"/>
              <w:gridCol w:w="1670"/>
              <w:gridCol w:w="3665"/>
            </w:tblGrid>
            <w:tr w:rsidR="00E16024">
              <w:trPr>
                <w:trHeight w:val="160"/>
              </w:trPr>
              <w:tc>
                <w:tcPr>
                  <w:tcW w:w="15871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16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1"/>
                      <w:b/>
                      <w:bCs/>
                      <w:color w:val="000000"/>
                    </w:rPr>
                    <w:t>Баскетбол (12 часов)</w:t>
                  </w:r>
                </w:p>
              </w:tc>
            </w:tr>
            <w:tr w:rsidR="00E16024">
              <w:trPr>
                <w:trHeight w:val="1600"/>
              </w:trPr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13-14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29.09</w:t>
                  </w:r>
                </w:p>
                <w:p w:rsidR="00E16024" w:rsidRDefault="00E16024" w:rsidP="00BC2D4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2.10</w:t>
                  </w:r>
                </w:p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Инструктаж  по баскетболу. Правила игры в баскетбол. Терминология игры в баскетбол. Прием и передача мяча.</w:t>
                  </w:r>
                </w:p>
                <w:p w:rsidR="00E16024" w:rsidRDefault="00E16024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Ведение мяча.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3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Упражнения для рук и плечевого пояса, ведение без сопротивления защитника ведущей и неведущей рукой.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развитие физических качеств на уроках баскетбола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умения и навыки в самостоятельной организации и проведения спортивных игр.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применять правила подбора одежды для занятий баскетболом.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моделировать технику игровых действий и приемов.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взаимодействовать в парах и группах при выполнении технических действий в спортивных играх.</w:t>
                  </w:r>
                </w:p>
              </w:tc>
            </w:tr>
            <w:tr w:rsidR="00E16024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4.10</w:t>
                  </w: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Стойки и передвижения, повороты, остановки. Эстафеты с баскетбольными мячами.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универсальные умения в процессе учебной и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со сверстниками в процессе совместного освоения технических действий.</w:t>
                  </w:r>
                </w:p>
              </w:tc>
            </w:tr>
            <w:tr w:rsidR="00E16024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16-17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6.10</w:t>
                  </w:r>
                </w:p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9.10</w:t>
                  </w: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16024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11.10</w:t>
                  </w:r>
                </w:p>
                <w:p w:rsidR="00E16024" w:rsidRDefault="00E16024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Бросок мяча</w:t>
                  </w:r>
                </w:p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Тактика свободного нападения .Учебная игра «Мяч капитану».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 Специальные игры, 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передача. 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прием и передачу мяча разными способами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18"/>
                    <w:spacing w:before="0" w:beforeAutospacing="0" w:after="0" w:afterAutospacing="0" w:line="24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Принимать адекватные решения в условиях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запоминать технику игровых действий.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: проявлять быстроту и ловкость во время спортивных игр.</w:t>
                  </w:r>
                </w:p>
              </w:tc>
            </w:tr>
            <w:tr w:rsidR="00E16024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19-20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13.10</w:t>
                  </w:r>
                </w:p>
                <w:p w:rsidR="00E16024" w:rsidRDefault="00E16024" w:rsidP="00646094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16.10</w:t>
                  </w: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E16024" w:rsidRDefault="00E16024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16024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21-22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18.10</w:t>
                  </w:r>
                </w:p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20.10</w:t>
                  </w: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Вырывание и выбивание мяча. Учебная игра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Сочетание приемов: ловля мяча двумя руками на месте – ведение с переводом мяча за спиной на месте – передача; работа в парах: вырывание мяча, выбивание мяча.  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Знать физические качества и принципы их развития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управлять эмоциями при общении со сверстниками и взрослыми, сохранять хладнокровие, сдержанность, рассудительность.</w:t>
                  </w:r>
                </w:p>
                <w:p w:rsidR="00E16024" w:rsidRDefault="00E16024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в парах и группах при выполнении технических действий из спортивных игр</w:t>
                  </w:r>
                </w:p>
              </w:tc>
            </w:tr>
            <w:tr w:rsidR="00E16024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23-24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23.10</w:t>
                  </w:r>
                </w:p>
                <w:p w:rsidR="00E16024" w:rsidRDefault="00E16024" w:rsidP="003F048B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25.10</w:t>
                  </w: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Нападение быстрым прорывом.</w:t>
                  </w:r>
                </w:p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Взаимодействие двух игроков .Учебная игра.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Как 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ведение мяча с разной скоростью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Соблюдение правила техники безопасности при выполнении броска и ловли баскетбольного мяча.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действий. приемов, варьировать ее в зависимости от ситуаций и условий.</w:t>
                  </w:r>
                </w:p>
                <w:p w:rsidR="00E16024" w:rsidRDefault="00E16024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К.: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 взаимодействовать со сверстниками.</w:t>
                  </w:r>
                </w:p>
              </w:tc>
            </w:tr>
          </w:tbl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rPr>
                <w:rStyle w:val="c31"/>
                <w:b/>
                <w:bCs/>
                <w:color w:val="000000"/>
              </w:rPr>
            </w:pPr>
            <w:r>
              <w:rPr>
                <w:rStyle w:val="c31"/>
                <w:b/>
                <w:bCs/>
                <w:color w:val="000000"/>
              </w:rPr>
              <w:t xml:space="preserve">                                                                                   Гимнастика с основами акробатики (18 часов)</w:t>
            </w:r>
          </w:p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16024">
        <w:trPr>
          <w:trHeight w:val="4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27.10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8.11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Основы знаний по гимнастике и акробатике. Т.Б. при выполнении гимнастических и акробатических упражнений Вис;  прогнувшись и согнувшись подтягивание в висе.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Вис на согнутых руках, согнув ноги; на гимнастической стенке вис прогнувшись и согнувшись подтягивание в висе, поднимание ног в висе.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длинной и короткой скакалкой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упражнений прикладной направленности.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Самостоятельно</w:t>
            </w:r>
            <w:r>
              <w:rPr>
                <w:rStyle w:val="c53"/>
                <w:color w:val="000000"/>
                <w:sz w:val="22"/>
                <w:szCs w:val="22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проводить занятия физической культурой с использованием оздоровительной ходьбы и бега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в технике выполнения гимнастических и акробатических упражнений.  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акробатических упражнений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3F048B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3F048B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10.11</w:t>
            </w:r>
          </w:p>
          <w:p w:rsidR="00E16024" w:rsidRDefault="00E16024" w:rsidP="0064609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2. Кувырок назад; кувырок вперед;  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 Сочетание различных положений рук, ног, туловища. Простые связки, общеразвивающие упражнения в парах.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назад; кувырок вперед;  перекатом стойка на лопатках; мост с помощью и самостоятельно.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Комбинации из основных элементовакробатики.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небольшие акробатические композиции.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включать силовые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демонстрировать вариативное выполнение гимнастических упражнений.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кувырка.</w:t>
            </w:r>
          </w:p>
        </w:tc>
      </w:tr>
      <w:tr w:rsidR="00E16024">
        <w:trPr>
          <w:trHeight w:val="7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15.11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Комбинации из акробатических упражнений. Стойка на лопатках.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E16024" w:rsidRDefault="00E16024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Построения и перестроения</w:t>
            </w:r>
          </w:p>
          <w:p w:rsidR="00E16024" w:rsidRDefault="00E16024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Сочетание движений руками с ходьбой на месте. Связка из акробатических элементов.</w:t>
            </w:r>
          </w:p>
          <w:p w:rsidR="00E16024" w:rsidRDefault="00E16024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Кувырок вперед и назад. Стойка на лопатках.  Строевой шаг. Повороты   в движении. 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упражнений с предметами.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Демонстрация комплекса упражнений по акробатике;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Освоить технику прыжков через длинную и короткую скакалку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выполнять акробатические комбинации из числа хорошо освоенных упражнений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гимнастических упражнений.</w:t>
            </w:r>
          </w:p>
        </w:tc>
      </w:tr>
      <w:tr w:rsidR="00E16024">
        <w:trPr>
          <w:trHeight w:val="20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20.11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22.11</w:t>
            </w:r>
          </w:p>
          <w:p w:rsidR="00E16024" w:rsidRDefault="00E16024" w:rsidP="00EF4F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гибкости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упражнений в висах и упорах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с утяжелением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обручами, большим мячом, скакалками.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Разучить  технику работы с мячом, обручем.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простые связки О.Р.У. в парах.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универсальные умения при выполнении организующих упражнений.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Составлять индивидуальные комплексы по развитию гибкости.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Выявлять характерные ошибки при лазанье по канату.</w:t>
            </w:r>
          </w:p>
          <w:p w:rsidR="00E16024" w:rsidRDefault="00E16024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взаимодействие в парных и групповых упражнениях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24.11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вперед. Мостик. Стойка на лопатках.  Строевой шаг. Повороты   в движении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в висе и упорах.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 и назад. Стойка на лопатках.  Строевой шаг. Повороты   в движении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D1F">
              <w:rPr>
                <w:rStyle w:val="c25"/>
                <w:color w:val="000000"/>
                <w:sz w:val="20"/>
                <w:szCs w:val="20"/>
              </w:rPr>
              <w:t>Ходьба с различной амплитудой движений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 кувырков вперед и назад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>Выполнять акробатические комбинации на необходимом техничном уровне, характеризовать признаки техничного исполнения.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акробатических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Классифицировать физические упражнения по их функциональной направленности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7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Соблюдать правила техники безопасности при выполнении акробатических упражнений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64609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29.11  1.12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Прыжки через короткую скакалку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 через короткую скакалку. Совершенствовать двигательные умения в играх-эстафетах с гимнастической скакалкой и  набивными  мячами.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качества ловкости и координации при выполнении прыжков через скакалку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прыжков на скакалке.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сопереживания;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64609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4.12  6.12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Комбинации из ранее освоенных акробатических элементов.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Гимнастическая  полоса препятствий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Уметь подготовить места занятий, оборудование, инвентарь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оценивать красоту телосложения и осанки, сравнивать их с эталонными образцами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61"/>
                <w:rFonts w:ascii="Calibri" w:hAnsi="Calibri" w:cs="Calibri"/>
                <w:color w:val="00000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Строить продуктивное взаимодействие между сверстниками и педагогом.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64609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8.12  11.12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Опорный прыжок через козла в  ширину согнув ноги (мальчики). Опорный прыжок через козла ноги врозь ( в ширину). Эстафеты. Развитие ловкости, быстроты.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Уметь выполнять наскок на мостик, опорный прыжок через коня, через козла в длину.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13.12  15.12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козла. коня.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Опорный прыжок согнув ноги (козел в ширину) (мальчики). Опорный прыжок через козла ноги врозь . Эстафеты с элементами гимнастики. Развитие координационных способностей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Уметь выполнять опорный прыжок через козла в длину согнув ноги, через коня в ширину боком.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E16024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Волейбол 9 часов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EF4F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EF4F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18.12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вести себя на уроке по  разделу волейбол и  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20.12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EF4FAC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9</w:t>
            </w:r>
          </w:p>
          <w:p w:rsidR="00E16024" w:rsidRDefault="00E16024" w:rsidP="00EF4FAC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22.12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8907C2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8907C2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25.12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набрасывание мяча над собой, техника приема и передачи мяча сверху.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27.12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набрасывание мяча над собой, техника приема и передачи мяча сверху.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29.12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D84E0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12.01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D84E0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15.01 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17.01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подъем корпуса из положения лежа. Совершенствование технических действий волейбола. Учебная игра.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 качественному  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Лыжная подготовка (24 часов).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D84E0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19.01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Лыжная подготовка. Попеременный и одновременный двухшажный ход..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уроках лыжной подготовки. Температурный режим, одежда, обувь лыжника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вести себя на уроке по лыжной подготовке и соблюдать подготовку формы и инвентаря к уроку.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Внутренняя позиция школьника на основе положительного отношения к учебе.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22.01   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Повторить попеременный и одновременный двухшажный ход.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Совершенствовать технику бесшажного одновременного хода и попеременных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технику  попеременного и одновременного двухшажных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FC30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24.01</w:t>
            </w:r>
          </w:p>
          <w:p w:rsidR="00E16024" w:rsidRDefault="00E16024" w:rsidP="00FC30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26.01</w:t>
            </w:r>
          </w:p>
          <w:p w:rsidR="00E16024" w:rsidRDefault="00E16024" w:rsidP="00FC302E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.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одновременного двухшажного хода на оценку.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Бесшажный одновременный ход.Техника одновременного двухшажного хода. Дистанция 1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технику одновременного двухшажного хода Как совершенствовать технику бесшажного одновременного хода. Как преодолеть дистанцию 1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ходу, и  бесшажному одновременному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D84E0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D84E0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29.01</w:t>
            </w:r>
          </w:p>
          <w:p w:rsidR="00E16024" w:rsidRDefault="00E16024" w:rsidP="00D84E0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31.01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бесшажного одновременного хода 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Одновременный бесшажный ход.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правилно выполнить на оценку   технику бесшажного одновременного хода 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 выполнять бесшажный одновременный ход 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2.02</w:t>
            </w:r>
          </w:p>
          <w:p w:rsidR="00E16024" w:rsidRDefault="00E16024" w:rsidP="00D84E0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5.02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спусков. Дистанция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подъем елочкой на  склоне 45˚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 Как преодолеть дистанцию 2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подъем елочкой и технику спуска.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60-61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7.02</w:t>
            </w:r>
          </w:p>
          <w:p w:rsidR="00E16024" w:rsidRDefault="00E16024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9.02</w:t>
            </w:r>
          </w:p>
          <w:p w:rsidR="00E16024" w:rsidRDefault="00E16024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спусков. Дистанция 2 км. Как преодолеть дистанцию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подъем елочкой на  склоне 45˚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12.02    14.02    </w:t>
            </w:r>
          </w:p>
          <w:p w:rsidR="00E16024" w:rsidRDefault="00E16024" w:rsidP="001D048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 при спусках.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торможение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и устранять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16.02</w:t>
            </w:r>
          </w:p>
          <w:p w:rsidR="00E16024" w:rsidRDefault="00E16024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19.02</w:t>
            </w:r>
          </w:p>
          <w:p w:rsidR="00E16024" w:rsidRDefault="00E16024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1D048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Подвижные игры на лыжах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Дистанция 2,5 км в медленном темпе.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Совершенствовать технику торможения плугом.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 .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21.02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26.02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 Встречная 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 Совершенствовать технику торможения плугом. Дистанция 2,5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 .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68-69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28.02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2.03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1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торможения плугом, спуск.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торможения плугом. Как правильно выполнять спуск в средней стойке.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торможения плугом, и  спуску в средней стойке.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5.03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изученных ходов. Как выполнить на оценку дистанция 3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7.03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технику изученных ходов. Как выполнить на оценку дистанция 3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12.03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достичь высокого результата  на дистанции. Д – 1км., М – 2км.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Дистанция. Техника передвижения на лыжах.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применять технику лыжных ходов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14.03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Подвижные игры на лыжах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поворот плугом вправо, влево при спусках с горки.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16.03</w:t>
            </w:r>
          </w:p>
          <w:p w:rsidR="00E16024" w:rsidRDefault="00E16024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совершенствовать поворот плугом вправо, влево при спусках с горки 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19.03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 с лыжными палками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Эстафета, техника лыжного хода.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 круговую эстафета с этапом по 150 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эстафету по этапам.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E16024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Спортивные игры. Волейбол 9 часов.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21.03</w:t>
            </w:r>
          </w:p>
          <w:p w:rsidR="00E16024" w:rsidRDefault="00E16024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вести себя на уроке по  разделу волейбол и  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23 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23.03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 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2.04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4.04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6.04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9.04</w:t>
            </w:r>
          </w:p>
          <w:p w:rsidR="00E16024" w:rsidRDefault="00E16024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11.04</w:t>
            </w:r>
          </w:p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техника приема и передачи мяча в парах. Совершенствование нижней прямой подачи.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технику приема и передачи мяча в парах. Как совершенствовать нижнюю прямую подачу.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 выполнять – техника приема и передачи мяча в парах. Научиться нижней прямой подаче.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83-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</w:t>
            </w:r>
          </w:p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13.04</w:t>
            </w:r>
          </w:p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16.04</w:t>
            </w:r>
          </w:p>
          <w:p w:rsidR="00E16024" w:rsidRDefault="00E16024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двигательных качеств по средствам СПУ волейбола. Подведение итогов по разделу. Учебная игра.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развить двигательные качества по средствам СПУ волейбола. Подведение итогов по разделу. Как правильно играть в волейбол.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СПУ волейболиста. Двигательные качества.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волейболиста.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Легкая атлетика  (18 часов)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18.04</w:t>
            </w:r>
          </w:p>
          <w:p w:rsidR="00E16024" w:rsidRDefault="00E16024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разделу. Строевая подготовка. Беговые упражнения.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технические действия по  разделу легкой атлетики. Как правильно выполнять элементы строевой подготовки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Строевая подготовка.  Разбег. Прыжок в высоту перешагиванием.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разбега  прыжка в высоту перешагиванием.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 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прыжковых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20.04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скоростных способностей.</w:t>
            </w:r>
          </w:p>
          <w:p w:rsidR="00E16024" w:rsidRDefault="00E16024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Развитие скоростной выносливости.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Ч</w:t>
            </w:r>
            <w:r>
              <w:rPr>
                <w:rStyle w:val="c1"/>
                <w:color w:val="000000"/>
                <w:sz w:val="20"/>
                <w:szCs w:val="20"/>
                <w:u w:val="single"/>
              </w:rPr>
              <w:t xml:space="preserve">елночный бег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3/10 м</w:t>
            </w:r>
            <w:r>
              <w:rPr>
                <w:rStyle w:val="c1"/>
                <w:color w:val="000000"/>
                <w:sz w:val="20"/>
                <w:szCs w:val="20"/>
                <w:u w:val="single"/>
              </w:rPr>
              <w:t>етров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. Эстафеты,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ОРУ в движении. СУ. Специальные беговые упражнения. Бег с ускорением 2 – 3 серии по 20 – 40 метров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Ч/б 3/10 м. Эстафеты,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"/>
                <w:color w:val="000000"/>
                <w:sz w:val="20"/>
                <w:szCs w:val="20"/>
              </w:rPr>
              <w:t>встречная эстафета.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23.04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теннисного мяча.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Отжимание.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Как совершенствовать технику метания теннисного мяча. 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теннисного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  и технику метания набивного мяча, осваивать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 на уроках легкой атлетики.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25.04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 с опорой на одну руку.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– метание тенниного мяча</w:t>
            </w:r>
            <w:r w:rsidRPr="0009082D">
              <w:rPr>
                <w:rStyle w:val="c1"/>
                <w:b/>
                <w:bCs/>
                <w:color w:val="000000"/>
                <w:sz w:val="20"/>
                <w:szCs w:val="20"/>
                <w:u w:val="single"/>
              </w:rPr>
              <w:t xml:space="preserve">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Бег 30 метров.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выполнить старт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 метров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на результат.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метание теннисного мяча Старт. Метание.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 с опорой на одну руку и качественное выполнение  метания набивного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метания набивного мяча.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27.04</w:t>
            </w:r>
          </w:p>
          <w:p w:rsidR="00E16024" w:rsidRDefault="00E16024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разгон. Развитие выносливости. Бег от 3 до 5 мин.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 xml:space="preserve"> Бег 300 метров.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стартовый разгон. Как развить выносливость.  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Разгон.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стартовый разгон. Развитие выносливости. Бег от 3 до 5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28.04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Выполнение на оценку техники старта с опорой на одну руку.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прыжки через скакалку за 30 сек.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старта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Скакалка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старта и  прыжки через скакалку.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с опорой на одну руку и прыжкам через скакалку за 1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4.05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Pr="0009082D" w:rsidRDefault="00E16024" w:rsidP="005625ED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Бег на короткую дистанцию.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Бег 60 метров.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60 м. на результат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11-15 шагов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бег 60 м. на результат.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прыжок в длину с разбега 11-15 шагов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Бег 60 м. на результат. Прыжок в длину с разбега 11-15 шагов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7.05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прыжка в длину с разбега 11-15 шагов. Развитие выносливости.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Бег 1000 м.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прыжки в длину с разбега 11-15 шагов. Как развить выносливость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Бег 1000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прыжку в длину с разбега 11-15 шагов и развитию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11.05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мяча на дальность.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мяча на дальность с разбега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метания мяча на дальность.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на дальность.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14.05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 техника разбега в прыжках в длину. Эстафета с палочкой.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Прыжок в длину</w:t>
            </w:r>
            <w:r>
              <w:rPr>
                <w:rStyle w:val="c1"/>
                <w:color w:val="000000"/>
                <w:sz w:val="20"/>
                <w:szCs w:val="20"/>
              </w:rPr>
              <w:t>. Эстафета. Прыжковые упражнения.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технику разбега в прыжках в длину. Как правильно выполнять эстафетный бег.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разбегу в прыжках в длину и эстафете с палочкой.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16.05</w:t>
            </w:r>
          </w:p>
          <w:p w:rsidR="00E16024" w:rsidRDefault="00E16024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метания мяча. Развитие выносливости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, Бег 1500 м.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выносливость. Бег 1500 метров без учета времени.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 мяча. Бег на выносливость. Уметь выбрать правильный темп бега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развитие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18.05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передачи эстафетной палочки.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Челночный бег 6/10 метров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Эстафетная палочка.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Ч/б 6/10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бег на выносливость. Как   совершенствовать технику передачи эстафетной палочки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21.05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Кроссовая подготовка.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Наклоны из положения сидя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бег..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Кроссовая подготовка. 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Наклоны из положения сидя.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 Как выполнить встречную эстафету с палочкой. Как выполнить бег по дистанции.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 и кроссовой подготовке.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23.05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техника азвитие выносливости.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Упражнения на пресс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Метание мяча.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за 30 сек.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выносливость..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способами..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25.05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передачи эстафетной палочки.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Эстафета. Бег на выносливость. Совершенствование техники  передачи эстафетной палочки.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бег по дистанции на 1500 м.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28.05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 с передачей эстафетной палочки..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встречную эстафету с палочкой. Подведение итогов.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16024" w:rsidRDefault="00E16024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30.05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способом «согнув ноги».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прыжок в длину с разбега способом «согнув ноги»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прыжковые и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 соблюдать правила безопасности.</w:t>
            </w:r>
          </w:p>
        </w:tc>
      </w:tr>
      <w:tr w:rsidR="00E16024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16024" w:rsidRDefault="00E16024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Длительный бег Развитие выносливости.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силовой выносливости.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Специальные беговые упражнения. Медленный бег с изменением направления по сигналу. Специальные беговые упражнения. Многоскоки.  Подтягивание.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Бег («спринтерский»; «эстафетный»; «кроссовый»).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распределять силы при длительном беге на дистанции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выполнения разных беговых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E16024" w:rsidRDefault="00E16024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применять беговые упражнения для развития физических качеств.</w:t>
            </w:r>
          </w:p>
          <w:p w:rsidR="00E16024" w:rsidRDefault="00E16024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беговых упражнений.</w:t>
            </w:r>
          </w:p>
        </w:tc>
      </w:tr>
    </w:tbl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/>
    <w:p w:rsidR="00E16024" w:rsidRDefault="00E16024" w:rsidP="000931E1">
      <w:pPr>
        <w:pStyle w:val="1"/>
        <w:tabs>
          <w:tab w:val="left" w:pos="520"/>
        </w:tabs>
        <w:rPr>
          <w:rFonts w:ascii="Times New Roman" w:hAnsi="Times New Roman"/>
          <w:b/>
          <w:bCs/>
          <w:sz w:val="28"/>
          <w:szCs w:val="28"/>
        </w:rPr>
      </w:pPr>
    </w:p>
    <w:p w:rsidR="00E16024" w:rsidRDefault="00E16024" w:rsidP="00C81D7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Годовой план-график прохождения программного материала</w:t>
      </w:r>
    </w:p>
    <w:p w:rsidR="00E16024" w:rsidRDefault="00E16024" w:rsidP="00C81D75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учащихся 6 классов при  трех разовых  занятиях в неделю</w:t>
      </w:r>
    </w:p>
    <w:p w:rsidR="00E16024" w:rsidRPr="00350C2A" w:rsidRDefault="00E16024" w:rsidP="00C81D75">
      <w:pPr>
        <w:pStyle w:val="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46"/>
        <w:gridCol w:w="1390"/>
        <w:gridCol w:w="1392"/>
        <w:gridCol w:w="1391"/>
        <w:gridCol w:w="1392"/>
        <w:gridCol w:w="1300"/>
      </w:tblGrid>
      <w:tr w:rsidR="00E16024" w:rsidRPr="004F5B7A">
        <w:trPr>
          <w:jc w:val="center"/>
        </w:trPr>
        <w:tc>
          <w:tcPr>
            <w:tcW w:w="648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Кол-во в год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5475" w:type="dxa"/>
            <w:gridSpan w:val="4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Количество недель в четверть</w:t>
            </w:r>
          </w:p>
        </w:tc>
      </w:tr>
      <w:tr w:rsidR="00E16024" w:rsidRPr="004F5B7A">
        <w:trPr>
          <w:trHeight w:val="534"/>
          <w:jc w:val="center"/>
        </w:trPr>
        <w:tc>
          <w:tcPr>
            <w:tcW w:w="648" w:type="dxa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Часов (уроков)</w:t>
            </w:r>
          </w:p>
        </w:tc>
        <w:tc>
          <w:tcPr>
            <w:tcW w:w="5475" w:type="dxa"/>
            <w:gridSpan w:val="4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Количество часов (уроков) в четверть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16024" w:rsidRPr="004F5B7A">
        <w:trPr>
          <w:trHeight w:val="354"/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15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Основы знаний</w:t>
            </w:r>
          </w:p>
        </w:tc>
        <w:tc>
          <w:tcPr>
            <w:tcW w:w="6865" w:type="dxa"/>
            <w:gridSpan w:val="5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22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Легкая атлетика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19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Лыжная подготовка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Вариативная часть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  <w:szCs w:val="24"/>
              </w:rPr>
              <w:t>27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9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16024" w:rsidRPr="004F5B7A">
        <w:trPr>
          <w:jc w:val="center"/>
        </w:trPr>
        <w:tc>
          <w:tcPr>
            <w:tcW w:w="648" w:type="dxa"/>
          </w:tcPr>
          <w:p w:rsidR="00E16024" w:rsidRPr="000E6FAA" w:rsidRDefault="00E16024" w:rsidP="00AA22C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2" w:type="dxa"/>
            <w:vAlign w:val="center"/>
          </w:tcPr>
          <w:p w:rsidR="00E16024" w:rsidRPr="000E6FAA" w:rsidRDefault="00E16024" w:rsidP="00AA22C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vAlign w:val="center"/>
          </w:tcPr>
          <w:p w:rsidR="00E16024" w:rsidRPr="000E6FAA" w:rsidRDefault="00E16024" w:rsidP="00AA22CB">
            <w:pPr>
              <w:pStyle w:val="1"/>
              <w:tabs>
                <w:tab w:val="left" w:pos="201"/>
              </w:tabs>
              <w:rPr>
                <w:rFonts w:ascii="Times New Roman" w:hAnsi="Times New Roman"/>
                <w:sz w:val="24"/>
                <w:szCs w:val="24"/>
              </w:rPr>
            </w:pPr>
            <w:r w:rsidRPr="000E6FAA">
              <w:rPr>
                <w:rFonts w:ascii="Times New Roman" w:hAnsi="Times New Roman"/>
                <w:sz w:val="24"/>
                <w:szCs w:val="24"/>
              </w:rPr>
              <w:t xml:space="preserve">        24</w:t>
            </w:r>
          </w:p>
        </w:tc>
      </w:tr>
    </w:tbl>
    <w:p w:rsidR="00E16024" w:rsidRPr="00350C2A" w:rsidRDefault="00E16024" w:rsidP="000931E1"/>
    <w:p w:rsidR="00E16024" w:rsidRPr="000931E1" w:rsidRDefault="00E16024" w:rsidP="000931E1">
      <w:pPr>
        <w:tabs>
          <w:tab w:val="left" w:pos="5860"/>
        </w:tabs>
      </w:pPr>
    </w:p>
    <w:sectPr w:rsidR="00E16024" w:rsidRPr="000931E1" w:rsidSect="00C84079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24" w:rsidRDefault="00E16024" w:rsidP="000931E1">
      <w:pPr>
        <w:spacing w:after="0" w:line="240" w:lineRule="auto"/>
      </w:pPr>
      <w:r>
        <w:separator/>
      </w:r>
    </w:p>
  </w:endnote>
  <w:endnote w:type="continuationSeparator" w:id="0">
    <w:p w:rsidR="00E16024" w:rsidRDefault="00E16024" w:rsidP="0009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24" w:rsidRDefault="00E16024" w:rsidP="000931E1">
      <w:pPr>
        <w:spacing w:after="0" w:line="240" w:lineRule="auto"/>
      </w:pPr>
      <w:r>
        <w:separator/>
      </w:r>
    </w:p>
  </w:footnote>
  <w:footnote w:type="continuationSeparator" w:id="0">
    <w:p w:rsidR="00E16024" w:rsidRDefault="00E16024" w:rsidP="0009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AC"/>
    <w:rsid w:val="0009082D"/>
    <w:rsid w:val="000931E1"/>
    <w:rsid w:val="000E6FAA"/>
    <w:rsid w:val="00127EB8"/>
    <w:rsid w:val="00147D8A"/>
    <w:rsid w:val="001A05F1"/>
    <w:rsid w:val="001A434E"/>
    <w:rsid w:val="001D0484"/>
    <w:rsid w:val="001D4DDB"/>
    <w:rsid w:val="00281658"/>
    <w:rsid w:val="002B1AA1"/>
    <w:rsid w:val="002C4BD8"/>
    <w:rsid w:val="002F567B"/>
    <w:rsid w:val="00350C2A"/>
    <w:rsid w:val="003C36DC"/>
    <w:rsid w:val="003D2741"/>
    <w:rsid w:val="003F048B"/>
    <w:rsid w:val="003F3965"/>
    <w:rsid w:val="00460D52"/>
    <w:rsid w:val="00472CAA"/>
    <w:rsid w:val="00483AC5"/>
    <w:rsid w:val="00495D25"/>
    <w:rsid w:val="004F5B7A"/>
    <w:rsid w:val="005110AA"/>
    <w:rsid w:val="00541500"/>
    <w:rsid w:val="005625ED"/>
    <w:rsid w:val="00564F2A"/>
    <w:rsid w:val="00575201"/>
    <w:rsid w:val="005870A3"/>
    <w:rsid w:val="005D5EAE"/>
    <w:rsid w:val="005E336C"/>
    <w:rsid w:val="00615F33"/>
    <w:rsid w:val="00626CD7"/>
    <w:rsid w:val="00646094"/>
    <w:rsid w:val="00697F07"/>
    <w:rsid w:val="00766BB6"/>
    <w:rsid w:val="00783D5B"/>
    <w:rsid w:val="007D20CE"/>
    <w:rsid w:val="00825D1F"/>
    <w:rsid w:val="008907C2"/>
    <w:rsid w:val="008B457A"/>
    <w:rsid w:val="00923FAC"/>
    <w:rsid w:val="0096570B"/>
    <w:rsid w:val="009751F0"/>
    <w:rsid w:val="009A1160"/>
    <w:rsid w:val="009B331E"/>
    <w:rsid w:val="009D655B"/>
    <w:rsid w:val="009F4503"/>
    <w:rsid w:val="00A12D44"/>
    <w:rsid w:val="00A23F77"/>
    <w:rsid w:val="00A25E82"/>
    <w:rsid w:val="00AA22CB"/>
    <w:rsid w:val="00B459BE"/>
    <w:rsid w:val="00B56DE6"/>
    <w:rsid w:val="00B71CCD"/>
    <w:rsid w:val="00B8398A"/>
    <w:rsid w:val="00B963FB"/>
    <w:rsid w:val="00BB2F13"/>
    <w:rsid w:val="00BC2D4F"/>
    <w:rsid w:val="00C81D75"/>
    <w:rsid w:val="00C84079"/>
    <w:rsid w:val="00C900E3"/>
    <w:rsid w:val="00CE7010"/>
    <w:rsid w:val="00D84E03"/>
    <w:rsid w:val="00DD1279"/>
    <w:rsid w:val="00DE6650"/>
    <w:rsid w:val="00DF620D"/>
    <w:rsid w:val="00E16024"/>
    <w:rsid w:val="00E35D8F"/>
    <w:rsid w:val="00E502CF"/>
    <w:rsid w:val="00E53357"/>
    <w:rsid w:val="00EB4B13"/>
    <w:rsid w:val="00EC05CD"/>
    <w:rsid w:val="00ED1B65"/>
    <w:rsid w:val="00EF4FAC"/>
    <w:rsid w:val="00F3532E"/>
    <w:rsid w:val="00F5387C"/>
    <w:rsid w:val="00F65DBF"/>
    <w:rsid w:val="00F71CFE"/>
    <w:rsid w:val="00FA227E"/>
    <w:rsid w:val="00FC302E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D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31E1"/>
    <w:pPr>
      <w:keepNext/>
      <w:keepLines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931E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Header">
    <w:name w:val="header"/>
    <w:basedOn w:val="Normal"/>
    <w:link w:val="HeaderChar"/>
    <w:uiPriority w:val="99"/>
    <w:rsid w:val="0009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31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31E1"/>
    <w:rPr>
      <w:rFonts w:cs="Times New Roman"/>
    </w:rPr>
  </w:style>
  <w:style w:type="paragraph" w:customStyle="1" w:styleId="1">
    <w:name w:val="Без интервала1"/>
    <w:link w:val="NoSpacingChar"/>
    <w:uiPriority w:val="99"/>
    <w:rsid w:val="000931E1"/>
    <w:rPr>
      <w:rFonts w:eastAsia="Times New Roman"/>
    </w:rPr>
  </w:style>
  <w:style w:type="paragraph" w:customStyle="1" w:styleId="Style1">
    <w:name w:val="Style1"/>
    <w:basedOn w:val="Normal"/>
    <w:uiPriority w:val="99"/>
    <w:rsid w:val="000931E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 w:cs="Microsoft Sans Serif"/>
      <w:sz w:val="20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0931E1"/>
    <w:rPr>
      <w:rFonts w:eastAsia="Times New Roman"/>
      <w:sz w:val="22"/>
      <w:lang w:eastAsia="ru-RU"/>
    </w:rPr>
  </w:style>
  <w:style w:type="paragraph" w:styleId="BodyText">
    <w:name w:val="Body Text"/>
    <w:basedOn w:val="Normal"/>
    <w:link w:val="BodyTextChar"/>
    <w:uiPriority w:val="99"/>
    <w:rsid w:val="000931E1"/>
    <w:pPr>
      <w:spacing w:after="0" w:line="28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931E1"/>
    <w:rPr>
      <w:rFonts w:ascii="Arial" w:hAnsi="Arial" w:cs="Arial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751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BC2D4F"/>
    <w:rPr>
      <w:rFonts w:cs="Calibri"/>
      <w:lang w:eastAsia="en-US"/>
    </w:rPr>
  </w:style>
  <w:style w:type="paragraph" w:customStyle="1" w:styleId="msolistparagraph0">
    <w:name w:val="msolistparagraph"/>
    <w:basedOn w:val="Normal"/>
    <w:uiPriority w:val="99"/>
    <w:rsid w:val="00BC2D4F"/>
    <w:pPr>
      <w:suppressAutoHyphens/>
      <w:ind w:left="720"/>
    </w:pPr>
    <w:rPr>
      <w:rFonts w:eastAsia="Times New Roman"/>
      <w:lang w:eastAsia="ar-SA"/>
    </w:rPr>
  </w:style>
  <w:style w:type="character" w:customStyle="1" w:styleId="c51">
    <w:name w:val="c51"/>
    <w:basedOn w:val="DefaultParagraphFont"/>
    <w:uiPriority w:val="99"/>
    <w:rsid w:val="00BC2D4F"/>
    <w:rPr>
      <w:rFonts w:cs="Times New Roman"/>
    </w:rPr>
  </w:style>
  <w:style w:type="paragraph" w:customStyle="1" w:styleId="c33c54">
    <w:name w:val="c33 c54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DefaultParagraphFont"/>
    <w:uiPriority w:val="99"/>
    <w:rsid w:val="00BC2D4F"/>
    <w:rPr>
      <w:rFonts w:cs="Times New Roman"/>
    </w:rPr>
  </w:style>
  <w:style w:type="paragraph" w:customStyle="1" w:styleId="c7">
    <w:name w:val="c7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BC2D4F"/>
    <w:rPr>
      <w:rFonts w:cs="Times New Roman"/>
    </w:rPr>
  </w:style>
  <w:style w:type="paragraph" w:customStyle="1" w:styleId="c6">
    <w:name w:val="c6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BC2D4F"/>
    <w:rPr>
      <w:rFonts w:cs="Times New Roman"/>
    </w:rPr>
  </w:style>
  <w:style w:type="paragraph" w:customStyle="1" w:styleId="c4">
    <w:name w:val="c4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65">
    <w:name w:val="c28 c65"/>
    <w:basedOn w:val="DefaultParagraphFont"/>
    <w:uiPriority w:val="99"/>
    <w:rsid w:val="00BC2D4F"/>
    <w:rPr>
      <w:rFonts w:cs="Times New Roman"/>
    </w:rPr>
  </w:style>
  <w:style w:type="paragraph" w:customStyle="1" w:styleId="c4c57">
    <w:name w:val="c4 c57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DefaultParagraphFont"/>
    <w:uiPriority w:val="99"/>
    <w:rsid w:val="00BC2D4F"/>
    <w:rPr>
      <w:rFonts w:cs="Times New Roman"/>
    </w:rPr>
  </w:style>
  <w:style w:type="paragraph" w:customStyle="1" w:styleId="c18">
    <w:name w:val="c18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c65">
    <w:name w:val="c61 c65"/>
    <w:basedOn w:val="DefaultParagraphFont"/>
    <w:uiPriority w:val="99"/>
    <w:rsid w:val="00BC2D4F"/>
    <w:rPr>
      <w:rFonts w:cs="Times New Roman"/>
    </w:rPr>
  </w:style>
  <w:style w:type="paragraph" w:customStyle="1" w:styleId="c60">
    <w:name w:val="c60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DefaultParagraphFont"/>
    <w:uiPriority w:val="99"/>
    <w:rsid w:val="00BC2D4F"/>
    <w:rPr>
      <w:rFonts w:cs="Times New Roman"/>
    </w:rPr>
  </w:style>
  <w:style w:type="character" w:customStyle="1" w:styleId="c53">
    <w:name w:val="c53"/>
    <w:basedOn w:val="DefaultParagraphFont"/>
    <w:uiPriority w:val="99"/>
    <w:rsid w:val="00BC2D4F"/>
    <w:rPr>
      <w:rFonts w:cs="Times New Roman"/>
    </w:rPr>
  </w:style>
  <w:style w:type="character" w:customStyle="1" w:styleId="c47">
    <w:name w:val="c47"/>
    <w:basedOn w:val="DefaultParagraphFont"/>
    <w:uiPriority w:val="99"/>
    <w:rsid w:val="00BC2D4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C2D4F"/>
    <w:rPr>
      <w:rFonts w:cs="Times New Roman"/>
    </w:rPr>
  </w:style>
  <w:style w:type="character" w:customStyle="1" w:styleId="c25c46">
    <w:name w:val="c25 c46"/>
    <w:basedOn w:val="DefaultParagraphFont"/>
    <w:uiPriority w:val="99"/>
    <w:rsid w:val="00BC2D4F"/>
    <w:rPr>
      <w:rFonts w:cs="Times New Roman"/>
    </w:rPr>
  </w:style>
  <w:style w:type="character" w:customStyle="1" w:styleId="c71">
    <w:name w:val="c71"/>
    <w:basedOn w:val="DefaultParagraphFont"/>
    <w:uiPriority w:val="99"/>
    <w:rsid w:val="00BC2D4F"/>
    <w:rPr>
      <w:rFonts w:cs="Times New Roman"/>
    </w:rPr>
  </w:style>
  <w:style w:type="character" w:customStyle="1" w:styleId="c61">
    <w:name w:val="c61"/>
    <w:basedOn w:val="DefaultParagraphFont"/>
    <w:uiPriority w:val="99"/>
    <w:rsid w:val="00BC2D4F"/>
    <w:rPr>
      <w:rFonts w:cs="Times New Roman"/>
    </w:rPr>
  </w:style>
  <w:style w:type="paragraph" w:customStyle="1" w:styleId="c35">
    <w:name w:val="c35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49">
    <w:name w:val="c6 c49"/>
    <w:basedOn w:val="Normal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C2D4F"/>
    <w:rPr>
      <w:rFonts w:cs="Times New Roman"/>
      <w:color w:val="0000FF"/>
      <w:u w:val="single"/>
    </w:rPr>
  </w:style>
  <w:style w:type="character" w:customStyle="1" w:styleId="c2">
    <w:name w:val="c2"/>
    <w:basedOn w:val="DefaultParagraphFont"/>
    <w:uiPriority w:val="99"/>
    <w:rsid w:val="00BC2D4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8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32</Pages>
  <Words>10149</Words>
  <Characters>-32766</Characters>
  <Application>Microsoft Office Outlook</Application>
  <DocSecurity>0</DocSecurity>
  <Lines>0</Lines>
  <Paragraphs>0</Paragraphs>
  <ScaleCrop>false</ScaleCrop>
  <Company>Стрехнинская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14</cp:revision>
  <dcterms:created xsi:type="dcterms:W3CDTF">2016-12-12T11:58:00Z</dcterms:created>
  <dcterms:modified xsi:type="dcterms:W3CDTF">2017-10-28T13:25:00Z</dcterms:modified>
</cp:coreProperties>
</file>