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E" w:rsidRPr="00D40B61" w:rsidRDefault="0061737E" w:rsidP="00D40B61">
      <w:pPr>
        <w:ind w:left="-660"/>
        <w:rPr>
          <w:rFonts w:ascii="Times New Roman" w:hAnsi="Times New Roman"/>
          <w:b/>
          <w:sz w:val="24"/>
          <w:szCs w:val="24"/>
        </w:rPr>
      </w:pPr>
      <w:r w:rsidRPr="00D40B61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61737E" w:rsidRPr="00305428" w:rsidRDefault="0061737E" w:rsidP="00305428">
      <w:pPr>
        <w:jc w:val="center"/>
        <w:rPr>
          <w:rFonts w:ascii="Times New Roman" w:hAnsi="Times New Roman"/>
          <w:b/>
          <w:sz w:val="24"/>
          <w:szCs w:val="24"/>
        </w:rPr>
      </w:pPr>
      <w:r w:rsidRPr="004D001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1737E" w:rsidRPr="008C1ADB" w:rsidRDefault="0061737E" w:rsidP="0030542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015">
        <w:rPr>
          <w:rFonts w:ascii="Times New Roman" w:hAnsi="Times New Roman"/>
          <w:sz w:val="24"/>
          <w:szCs w:val="24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истории 8</w:t>
      </w:r>
      <w:r w:rsidRPr="004D0015"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r w:rsidRPr="004D0015">
        <w:rPr>
          <w:rStyle w:val="FontStyle28"/>
          <w:rFonts w:ascii="Times New Roman" w:hAnsi="Times New Roman"/>
          <w:sz w:val="24"/>
          <w:szCs w:val="24"/>
        </w:rPr>
        <w:t xml:space="preserve">А.А.Данилов, Л. Г. Косулина «История России 6-9 классы», </w:t>
      </w:r>
      <w:r w:rsidRPr="004D0015">
        <w:rPr>
          <w:rFonts w:ascii="Times New Roman" w:hAnsi="Times New Roman"/>
          <w:sz w:val="24"/>
          <w:szCs w:val="24"/>
        </w:rPr>
        <w:t>«Новая история 7-8 кл.» под редакцией А. Я. Юдовской и Л. М. Ван</w:t>
      </w:r>
      <w:r>
        <w:rPr>
          <w:rFonts w:ascii="Times New Roman" w:hAnsi="Times New Roman"/>
          <w:sz w:val="24"/>
          <w:szCs w:val="24"/>
        </w:rPr>
        <w:t>юшкиной. - М.: Просвещение, 2014</w:t>
      </w:r>
      <w:r w:rsidRPr="004D0015">
        <w:rPr>
          <w:rFonts w:ascii="Times New Roman" w:hAnsi="Times New Roman"/>
          <w:sz w:val="24"/>
          <w:szCs w:val="24"/>
        </w:rPr>
        <w:t>.</w:t>
      </w:r>
    </w:p>
    <w:p w:rsidR="0061737E" w:rsidRPr="004D0015" w:rsidRDefault="0061737E" w:rsidP="00305428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0015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61737E" w:rsidRPr="00471190" w:rsidRDefault="0061737E" w:rsidP="00305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 xml:space="preserve">На ступени основного общего образования изучение истории ориентировано, прежде 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>всего, на личностное развитие учащихся, использование потенциала исторической науки для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 xml:space="preserve">социализации подростков, формирования их мировоззренческих убеждений и ценностных 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 xml:space="preserve">ориентаций. Знания об историческом опыте человечества и историческом пути российского 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>народа важны и для понимания современных общественных процессов, ориентации в</w:t>
      </w:r>
    </w:p>
    <w:p w:rsidR="0061737E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 xml:space="preserve">динамично развивающемся информационном  пространстве. </w:t>
      </w:r>
    </w:p>
    <w:p w:rsidR="0061737E" w:rsidRPr="00E316C5" w:rsidRDefault="0061737E" w:rsidP="00305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A5AEC">
        <w:rPr>
          <w:rFonts w:ascii="Times New Roman" w:hAnsi="Times New Roman"/>
          <w:sz w:val="24"/>
          <w:szCs w:val="24"/>
        </w:rPr>
        <w:t xml:space="preserve">В содержание курса истории России  8 класса заложены знания об историческом  пути России и судьбах населяющих её народов, об основных этапах, важнейших событиях, крупных деятелях отечественной истории. При этом отбор фактологического материала осуществляется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 по истории своей Родины. В ходе  курса происходит ознакомление учащихся с совокупностью знаний об основных этапах развития России в  </w:t>
      </w:r>
      <w:r w:rsidRPr="001A5AEC">
        <w:rPr>
          <w:rFonts w:ascii="Times New Roman" w:hAnsi="Times New Roman"/>
          <w:sz w:val="24"/>
          <w:szCs w:val="24"/>
          <w:lang w:val="en-US"/>
        </w:rPr>
        <w:t>XIX</w:t>
      </w:r>
      <w:r w:rsidRPr="001A5AEC">
        <w:rPr>
          <w:rFonts w:ascii="Times New Roman" w:hAnsi="Times New Roman"/>
          <w:sz w:val="24"/>
          <w:szCs w:val="24"/>
        </w:rPr>
        <w:t xml:space="preserve"> веке; формирование ценностных ориентаций убеждений школьников на основе личностного осмысления социального, духовного, нравственного опыта людей в данный период.</w:t>
      </w:r>
    </w:p>
    <w:p w:rsidR="0061737E" w:rsidRDefault="0061737E" w:rsidP="00305428">
      <w:pPr>
        <w:spacing w:line="240" w:lineRule="auto"/>
      </w:pPr>
    </w:p>
    <w:p w:rsidR="0061737E" w:rsidRPr="00C04BC5" w:rsidRDefault="0061737E" w:rsidP="0030542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4BC5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61737E" w:rsidRDefault="0061737E" w:rsidP="00305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>Сог</w:t>
      </w:r>
      <w:r>
        <w:rPr>
          <w:rFonts w:ascii="Times New Roman" w:hAnsi="Times New Roman"/>
          <w:sz w:val="24"/>
          <w:szCs w:val="24"/>
        </w:rPr>
        <w:t>ласно учебному плану Синицынской оснвной общеобразовательной школы</w:t>
      </w:r>
      <w:r w:rsidRPr="00471190">
        <w:rPr>
          <w:rFonts w:ascii="Times New Roman" w:hAnsi="Times New Roman"/>
          <w:sz w:val="24"/>
          <w:szCs w:val="24"/>
        </w:rPr>
        <w:t xml:space="preserve">  для обязательного изучения учебного предмета «История» на этапе основного общего обра</w:t>
      </w:r>
      <w:r>
        <w:rPr>
          <w:rFonts w:ascii="Times New Roman" w:hAnsi="Times New Roman"/>
          <w:sz w:val="24"/>
          <w:szCs w:val="24"/>
        </w:rPr>
        <w:t>зования  в 8 классе  отведено 68</w:t>
      </w:r>
      <w:r w:rsidRPr="00471190">
        <w:rPr>
          <w:rFonts w:ascii="Times New Roman" w:hAnsi="Times New Roman"/>
          <w:sz w:val="24"/>
          <w:szCs w:val="24"/>
        </w:rPr>
        <w:t xml:space="preserve"> часов из расчета 2 учебных часа в неделю</w:t>
      </w:r>
      <w:r>
        <w:rPr>
          <w:rFonts w:ascii="Times New Roman" w:hAnsi="Times New Roman"/>
          <w:sz w:val="24"/>
          <w:szCs w:val="24"/>
        </w:rPr>
        <w:t xml:space="preserve">; из них на изучение </w:t>
      </w:r>
      <w:r w:rsidRPr="001A5AEC">
        <w:rPr>
          <w:rFonts w:ascii="Times New Roman" w:hAnsi="Times New Roman"/>
          <w:sz w:val="24"/>
          <w:szCs w:val="24"/>
        </w:rPr>
        <w:t xml:space="preserve">истории России </w:t>
      </w:r>
      <w:r>
        <w:rPr>
          <w:rFonts w:ascii="Times New Roman" w:hAnsi="Times New Roman"/>
          <w:sz w:val="24"/>
          <w:szCs w:val="24"/>
        </w:rPr>
        <w:t xml:space="preserve"> 44 часа, на изучение Новой  </w:t>
      </w:r>
      <w:r w:rsidRPr="00701324">
        <w:rPr>
          <w:rFonts w:ascii="Times New Roman" w:hAnsi="Times New Roman"/>
          <w:sz w:val="24"/>
          <w:szCs w:val="24"/>
        </w:rPr>
        <w:t>истории</w:t>
      </w:r>
      <w:r>
        <w:rPr>
          <w:rFonts w:ascii="Times New Roman" w:hAnsi="Times New Roman"/>
          <w:sz w:val="24"/>
          <w:szCs w:val="24"/>
        </w:rPr>
        <w:t xml:space="preserve"> 24 часа.</w:t>
      </w:r>
    </w:p>
    <w:p w:rsidR="0061737E" w:rsidRDefault="0061737E" w:rsidP="003054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 изучается на уроках  № 10 «Декабристы в Тобольской губернии»,  № 17 «Листая прошлого страниц», № 19 «Наш край в первой половине 19 века», № 37 «Образование и культура родного края  в середине 19 века»,  № 39 «Архитектурное наследие г.Ишима», № 40 «Быт, новые черты в жизни города и деревни», № 41 «Наш край во второй половине 19 века».</w:t>
      </w:r>
    </w:p>
    <w:p w:rsidR="0061737E" w:rsidRPr="00C04BC5" w:rsidRDefault="0061737E" w:rsidP="0030542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37E" w:rsidRPr="00C04BC5" w:rsidRDefault="0061737E" w:rsidP="0030542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4BC5">
        <w:rPr>
          <w:rFonts w:ascii="Times New Roman" w:hAnsi="Times New Roman"/>
          <w:b/>
          <w:bCs/>
          <w:iCs/>
          <w:sz w:val="24"/>
          <w:szCs w:val="24"/>
        </w:rPr>
        <w:t>Изучение истории в основной школе направлено на достижение следующих целей:</w:t>
      </w:r>
    </w:p>
    <w:p w:rsidR="0061737E" w:rsidRPr="00C04BC5" w:rsidRDefault="0061737E" w:rsidP="0030542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C5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1737E" w:rsidRPr="00C04BC5" w:rsidRDefault="0061737E" w:rsidP="0030542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C5">
        <w:rPr>
          <w:rFonts w:ascii="Times New Roman" w:hAnsi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61737E" w:rsidRPr="00C04BC5" w:rsidRDefault="0061737E" w:rsidP="0030542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C5">
        <w:rPr>
          <w:rFonts w:ascii="Times New Roman" w:hAnsi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61737E" w:rsidRPr="00C04BC5" w:rsidRDefault="0061737E" w:rsidP="0030542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C5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61737E" w:rsidRDefault="0061737E" w:rsidP="00305428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C5">
        <w:rPr>
          <w:rFonts w:ascii="Times New Roman" w:hAnsi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61737E" w:rsidRPr="00C04BC5" w:rsidRDefault="0061737E" w:rsidP="00305428">
      <w:pPr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1737E" w:rsidRPr="00C04BC5" w:rsidRDefault="0061737E" w:rsidP="00305428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BC5">
        <w:rPr>
          <w:rFonts w:ascii="Times New Roman" w:hAnsi="Times New Roman"/>
          <w:b/>
          <w:bCs/>
          <w:color w:val="000000"/>
          <w:sz w:val="24"/>
          <w:szCs w:val="24"/>
        </w:rPr>
        <w:t>Задачи курса:</w:t>
      </w:r>
    </w:p>
    <w:p w:rsidR="0061737E" w:rsidRPr="00C04BC5" w:rsidRDefault="0061737E" w:rsidP="00305428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BC5">
        <w:rPr>
          <w:rFonts w:ascii="Times New Roman" w:hAnsi="Times New Roman"/>
          <w:color w:val="000000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61737E" w:rsidRPr="00C04BC5" w:rsidRDefault="0061737E" w:rsidP="00305428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BC5">
        <w:rPr>
          <w:rFonts w:ascii="Times New Roman" w:hAnsi="Times New Roman"/>
          <w:color w:val="000000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61737E" w:rsidRPr="00C04BC5" w:rsidRDefault="0061737E" w:rsidP="00305428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BC5">
        <w:rPr>
          <w:rFonts w:ascii="Times New Roman" w:hAnsi="Times New Roman"/>
          <w:color w:val="000000"/>
          <w:sz w:val="24"/>
          <w:szCs w:val="24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процесса;</w:t>
      </w:r>
      <w:r w:rsidRPr="00C04BC5">
        <w:rPr>
          <w:rFonts w:ascii="Times New Roman" w:hAnsi="Times New Roman"/>
          <w:i/>
          <w:iCs/>
          <w:color w:val="000000"/>
          <w:sz w:val="24"/>
          <w:szCs w:val="24"/>
        </w:rPr>
        <w:tab/>
      </w:r>
    </w:p>
    <w:p w:rsidR="0061737E" w:rsidRPr="00C04BC5" w:rsidRDefault="0061737E" w:rsidP="00305428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BC5">
        <w:rPr>
          <w:rFonts w:ascii="Times New Roman" w:hAnsi="Times New Roman"/>
          <w:color w:val="000000"/>
          <w:sz w:val="24"/>
          <w:szCs w:val="24"/>
        </w:rPr>
        <w:t>формирование у учащихся ориентиров для гражданской, этнонациональной, социальной, культурной самоидентификации в окружающем мире.</w:t>
      </w:r>
    </w:p>
    <w:p w:rsidR="0061737E" w:rsidRPr="00C04BC5" w:rsidRDefault="0061737E" w:rsidP="0030542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737E" w:rsidRPr="00C04BC5" w:rsidRDefault="0061737E" w:rsidP="00305428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4BC5">
        <w:rPr>
          <w:rFonts w:ascii="Times New Roman" w:hAnsi="Times New Roman"/>
          <w:b/>
          <w:sz w:val="24"/>
          <w:szCs w:val="24"/>
        </w:rPr>
        <w:t>Учебно- методический комплект</w:t>
      </w:r>
    </w:p>
    <w:p w:rsidR="0061737E" w:rsidRPr="00C04BC5" w:rsidRDefault="0061737E" w:rsidP="0030542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1737E" w:rsidRDefault="0061737E" w:rsidP="0030542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Программы:</w:t>
      </w:r>
    </w:p>
    <w:p w:rsidR="0061737E" w:rsidRPr="00563EB6" w:rsidRDefault="0061737E" w:rsidP="00305428">
      <w:pPr>
        <w:pStyle w:val="ListParagraph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Программа.</w:t>
      </w:r>
      <w:r w:rsidRPr="00563EB6">
        <w:rPr>
          <w:rFonts w:ascii="Times New Roman" w:hAnsi="Times New Roman"/>
          <w:sz w:val="24"/>
          <w:szCs w:val="24"/>
          <w:shd w:val="clear" w:color="auto" w:fill="FFFFFF"/>
        </w:rPr>
        <w:t xml:space="preserve"> Данилов А.А., Косулина Л</w:t>
      </w:r>
      <w:r>
        <w:rPr>
          <w:rFonts w:ascii="Times New Roman" w:hAnsi="Times New Roman"/>
          <w:sz w:val="24"/>
          <w:szCs w:val="24"/>
          <w:shd w:val="clear" w:color="auto" w:fill="FFFFFF"/>
        </w:rPr>
        <w:t>. Г.  История России 6-9 класс</w:t>
      </w:r>
      <w:r w:rsidRPr="00563EB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/Программы для общеобразовательных учреждений. </w:t>
      </w:r>
      <w:r w:rsidRPr="00563EB6">
        <w:rPr>
          <w:rFonts w:ascii="Times New Roman" w:hAnsi="Times New Roman"/>
          <w:sz w:val="24"/>
          <w:szCs w:val="24"/>
          <w:shd w:val="clear" w:color="auto" w:fill="FFFFFF"/>
        </w:rPr>
        <w:t xml:space="preserve">М.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Просвещение,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2014</w:t>
        </w:r>
        <w:r w:rsidRPr="00563EB6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г</w:t>
        </w:r>
      </w:smartTag>
      <w:r w:rsidRPr="00563EB6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61737E" w:rsidRPr="00563EB6" w:rsidRDefault="0061737E" w:rsidP="00305428">
      <w:pPr>
        <w:pStyle w:val="ListParagraph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Программа. Новая история 7-8 кл.  Авторы:</w:t>
      </w:r>
      <w:r w:rsidRPr="00563E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А.Я. Юдовская, Л.М. Ванюшкина/ </w:t>
      </w:r>
      <w:r w:rsidRPr="00563EB6">
        <w:rPr>
          <w:rFonts w:ascii="Times New Roman" w:hAnsi="Times New Roman"/>
          <w:sz w:val="24"/>
          <w:szCs w:val="24"/>
        </w:rPr>
        <w:t>Программы для общеобразовательных учре</w:t>
      </w:r>
      <w:r>
        <w:rPr>
          <w:rFonts w:ascii="Times New Roman" w:hAnsi="Times New Roman"/>
          <w:sz w:val="24"/>
          <w:szCs w:val="24"/>
        </w:rPr>
        <w:t xml:space="preserve">ждений. М., Просвещение,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</w:t>
        </w:r>
        <w:r w:rsidRPr="00563EB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63E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61737E" w:rsidRPr="00471190" w:rsidRDefault="0061737E" w:rsidP="003054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Учебники:</w:t>
      </w:r>
    </w:p>
    <w:p w:rsidR="0061737E" w:rsidRPr="003910A3" w:rsidRDefault="0061737E" w:rsidP="0030542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 xml:space="preserve">А.Я. Юдовская, П.А.Баранов, Л.М.Ванюшкина. Всеобщая история. История нового времени, </w:t>
      </w:r>
      <w:r w:rsidRPr="003910A3">
        <w:rPr>
          <w:rFonts w:ascii="Times New Roman" w:hAnsi="Times New Roman"/>
          <w:sz w:val="24"/>
          <w:szCs w:val="24"/>
        </w:rPr>
        <w:t>1800-1900: учебник для 8 класса общеобразовательных учреждений. - М.: Просвещение, 2012.-303 с.</w:t>
      </w:r>
    </w:p>
    <w:p w:rsidR="0061737E" w:rsidRPr="00471190" w:rsidRDefault="0061737E" w:rsidP="00305428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>А.А.Данилов, Л.Г.Косулина. История России. 19 век</w:t>
      </w:r>
      <w:r>
        <w:rPr>
          <w:rFonts w:ascii="Times New Roman" w:hAnsi="Times New Roman"/>
          <w:sz w:val="24"/>
          <w:szCs w:val="24"/>
        </w:rPr>
        <w:t>. 8 класс</w:t>
      </w:r>
      <w:r w:rsidRPr="00471190">
        <w:rPr>
          <w:rFonts w:ascii="Times New Roman" w:hAnsi="Times New Roman"/>
          <w:sz w:val="24"/>
          <w:szCs w:val="24"/>
        </w:rPr>
        <w:t>: учебник дл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471190">
        <w:rPr>
          <w:rFonts w:ascii="Times New Roman" w:hAnsi="Times New Roman"/>
          <w:sz w:val="24"/>
          <w:szCs w:val="24"/>
        </w:rPr>
        <w:t xml:space="preserve"> общеобразовательных учреждений. - М.: ,Просвещение, 2011.-287с. </w:t>
      </w:r>
    </w:p>
    <w:p w:rsidR="0061737E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37E" w:rsidRPr="007B716D" w:rsidRDefault="0061737E" w:rsidP="003054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61737E" w:rsidRPr="00FD3B2B" w:rsidRDefault="0061737E" w:rsidP="00305428">
      <w:pPr>
        <w:pStyle w:val="NormalWeb"/>
        <w:spacing w:before="0" w:beforeAutospacing="0" w:after="0" w:afterAutospacing="0"/>
        <w:ind w:firstLine="709"/>
        <w:contextualSpacing/>
        <w:jc w:val="both"/>
        <w:rPr>
          <w:b/>
          <w:b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4"/>
        <w:gridCol w:w="6045"/>
        <w:gridCol w:w="1134"/>
        <w:gridCol w:w="1418"/>
      </w:tblGrid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  <w:jc w:val="both"/>
            </w:pPr>
            <w:r w:rsidRPr="00FD3B2B">
              <w:t>№ п/п</w:t>
            </w:r>
          </w:p>
        </w:tc>
        <w:tc>
          <w:tcPr>
            <w:tcW w:w="6045" w:type="dxa"/>
          </w:tcPr>
          <w:p w:rsidR="0061737E" w:rsidRPr="00FD3B2B" w:rsidRDefault="0061737E" w:rsidP="00305428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Тема</w:t>
            </w:r>
          </w:p>
        </w:tc>
        <w:tc>
          <w:tcPr>
            <w:tcW w:w="1134" w:type="dxa"/>
          </w:tcPr>
          <w:p w:rsidR="0061737E" w:rsidRPr="00FD3B2B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B2B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61737E" w:rsidRPr="00FD3B2B" w:rsidRDefault="0061737E" w:rsidP="0030542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D3B2B">
              <w:rPr>
                <w:rFonts w:ascii="Times New Roman" w:hAnsi="Times New Roman"/>
                <w:color w:val="000000"/>
                <w:sz w:val="24"/>
                <w:szCs w:val="24"/>
              </w:rPr>
              <w:t>/работы</w:t>
            </w:r>
          </w:p>
        </w:tc>
      </w:tr>
      <w:tr w:rsidR="0061737E" w:rsidRPr="00240747" w:rsidTr="009A43CE">
        <w:tc>
          <w:tcPr>
            <w:tcW w:w="9781" w:type="dxa"/>
            <w:gridSpan w:val="4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История России </w:t>
            </w:r>
            <w:r w:rsidRPr="0024074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2407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век (44 ч)</w:t>
            </w: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в первой половине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2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во второй половине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ind w:hanging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737E" w:rsidRPr="00240747" w:rsidTr="009A43CE">
        <w:tc>
          <w:tcPr>
            <w:tcW w:w="9781" w:type="dxa"/>
            <w:gridSpan w:val="4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Нового времени 1800 – 1913 (24 ч)</w:t>
            </w: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1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2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Становление индустриального общества в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3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4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Страны Западной Европы на рубеже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 Успехи и проблемы индустриального общества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Pr="00FD3B2B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5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ind w:hanging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Две Америки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6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ind w:hanging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Традиционные общества в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веке: новый этап колониализма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7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ind w:hanging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Международные отношения в конце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 н. 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Default="0061737E" w:rsidP="00305428">
            <w:pPr>
              <w:pStyle w:val="NormalWeb"/>
              <w:spacing w:before="0" w:beforeAutospacing="0" w:after="0" w:afterAutospacing="0"/>
              <w:contextualSpacing/>
            </w:pPr>
            <w:r>
              <w:t>8</w:t>
            </w: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ind w:hanging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1737E" w:rsidRPr="00240747" w:rsidTr="009A43CE">
        <w:tc>
          <w:tcPr>
            <w:tcW w:w="1184" w:type="dxa"/>
          </w:tcPr>
          <w:p w:rsidR="0061737E" w:rsidRDefault="0061737E" w:rsidP="00305428">
            <w:pPr>
              <w:pStyle w:val="NormalWeb"/>
              <w:spacing w:before="0" w:beforeAutospacing="0" w:after="0" w:afterAutospacing="0"/>
              <w:contextualSpacing/>
            </w:pP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ind w:hanging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737E" w:rsidRPr="00240747" w:rsidTr="009A43CE">
        <w:tc>
          <w:tcPr>
            <w:tcW w:w="1184" w:type="dxa"/>
          </w:tcPr>
          <w:p w:rsidR="0061737E" w:rsidRPr="009835C2" w:rsidRDefault="0061737E" w:rsidP="00305428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6045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ind w:hanging="1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61737E" w:rsidRPr="00240747" w:rsidRDefault="0061737E" w:rsidP="00305428">
            <w:pPr>
              <w:shd w:val="clear" w:color="auto" w:fill="FFFFFF"/>
              <w:tabs>
                <w:tab w:val="left" w:pos="1400"/>
                <w:tab w:val="left" w:pos="1931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61737E" w:rsidRPr="00240747" w:rsidRDefault="0061737E" w:rsidP="00305428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61737E" w:rsidRPr="007C491F" w:rsidRDefault="0061737E" w:rsidP="0030542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1737E" w:rsidRPr="00471190" w:rsidRDefault="0061737E" w:rsidP="0030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61737E" w:rsidRDefault="0061737E" w:rsidP="0030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«Исто</w:t>
      </w:r>
      <w:r>
        <w:rPr>
          <w:rFonts w:ascii="Times New Roman" w:hAnsi="Times New Roman"/>
          <w:b/>
          <w:sz w:val="24"/>
          <w:szCs w:val="24"/>
        </w:rPr>
        <w:t>рия России 1800 – 1900 гг»</w:t>
      </w:r>
    </w:p>
    <w:p w:rsidR="0061737E" w:rsidRPr="00471190" w:rsidRDefault="0061737E" w:rsidP="0030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37E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Тема 1. Россия в первой половине XIX века</w:t>
      </w:r>
      <w:r>
        <w:rPr>
          <w:rFonts w:ascii="Times New Roman" w:hAnsi="Times New Roman"/>
          <w:b/>
          <w:sz w:val="24"/>
          <w:szCs w:val="24"/>
        </w:rPr>
        <w:t xml:space="preserve"> (20 ч)</w:t>
      </w:r>
    </w:p>
    <w:p w:rsidR="0061737E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37E" w:rsidRPr="003201F2" w:rsidRDefault="0061737E" w:rsidP="0030542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01F2">
        <w:rPr>
          <w:rFonts w:ascii="Times New Roman" w:hAnsi="Times New Roman"/>
          <w:sz w:val="24"/>
          <w:szCs w:val="24"/>
        </w:rPr>
        <w:t xml:space="preserve">Внутренняя политика в первой половине XIX в. М.М. Сперанский.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3201F2">
          <w:rPr>
            <w:rFonts w:ascii="Times New Roman" w:hAnsi="Times New Roman"/>
            <w:sz w:val="24"/>
            <w:szCs w:val="24"/>
          </w:rPr>
          <w:t>1812 г</w:t>
        </w:r>
      </w:smartTag>
      <w:r w:rsidRPr="003201F2">
        <w:rPr>
          <w:rFonts w:ascii="Times New Roman" w:hAnsi="Times New Roman"/>
          <w:sz w:val="24"/>
          <w:szCs w:val="24"/>
        </w:rPr>
        <w:t xml:space="preserve">. </w:t>
      </w:r>
      <w:r w:rsidRPr="003201F2">
        <w:rPr>
          <w:rFonts w:ascii="Times New Roman" w:hAnsi="Times New Roman"/>
          <w:i/>
          <w:sz w:val="24"/>
          <w:szCs w:val="24"/>
        </w:rPr>
        <w:t xml:space="preserve">Россия и образование Священного Союза. </w:t>
      </w:r>
      <w:r w:rsidRPr="003201F2">
        <w:rPr>
          <w:rFonts w:ascii="Times New Roman" w:hAnsi="Times New Roman"/>
          <w:sz w:val="24"/>
          <w:szCs w:val="24"/>
        </w:rPr>
        <w:t xml:space="preserve">Движение декабристов. Общественная мысль во второй четверти XIX в. Официальная государственная идеология. Западники и славянофилы. </w:t>
      </w:r>
      <w:r w:rsidRPr="003201F2">
        <w:rPr>
          <w:rFonts w:ascii="Times New Roman" w:hAnsi="Times New Roman"/>
          <w:i/>
          <w:sz w:val="24"/>
          <w:szCs w:val="24"/>
        </w:rPr>
        <w:t xml:space="preserve">Утопический социализм. </w:t>
      </w:r>
      <w:r w:rsidRPr="003201F2">
        <w:rPr>
          <w:rFonts w:ascii="Times New Roman" w:hAnsi="Times New Roman"/>
          <w:sz w:val="24"/>
          <w:szCs w:val="24"/>
        </w:rPr>
        <w:t>Начало промышленного переворота. Присоединение Кавказа. Крымская вой</w:t>
      </w:r>
      <w:r>
        <w:rPr>
          <w:rFonts w:ascii="Times New Roman" w:hAnsi="Times New Roman"/>
          <w:sz w:val="24"/>
          <w:szCs w:val="24"/>
        </w:rPr>
        <w:t>на.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Тема 2. Россия во второй половине XIX века</w:t>
      </w:r>
      <w:r>
        <w:rPr>
          <w:rFonts w:ascii="Times New Roman" w:hAnsi="Times New Roman"/>
          <w:b/>
          <w:sz w:val="24"/>
          <w:szCs w:val="24"/>
        </w:rPr>
        <w:t xml:space="preserve"> (24 ч)</w:t>
      </w:r>
    </w:p>
    <w:p w:rsidR="0061737E" w:rsidRDefault="0061737E" w:rsidP="00305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37E" w:rsidRPr="003201F2" w:rsidRDefault="0061737E" w:rsidP="00305428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201F2">
        <w:rPr>
          <w:rFonts w:ascii="Times New Roman" w:hAnsi="Times New Roman"/>
          <w:sz w:val="24"/>
          <w:szCs w:val="24"/>
        </w:rPr>
        <w:t>Реформы 1860 - 1870-х гг. и процесс модернизации в России. Александр II</w:t>
      </w:r>
      <w:r w:rsidRPr="003201F2">
        <w:rPr>
          <w:rFonts w:ascii="Times New Roman" w:hAnsi="Times New Roman"/>
          <w:i/>
          <w:sz w:val="24"/>
          <w:szCs w:val="24"/>
        </w:rPr>
        <w:t>.</w:t>
      </w:r>
      <w:r w:rsidRPr="003201F2">
        <w:rPr>
          <w:rFonts w:ascii="Times New Roman" w:hAnsi="Times New Roman"/>
          <w:sz w:val="24"/>
          <w:szCs w:val="24"/>
        </w:rPr>
        <w:t xml:space="preserve"> Отмена крепостного права. </w:t>
      </w:r>
      <w:r w:rsidRPr="003201F2">
        <w:rPr>
          <w:rFonts w:ascii="Times New Roman" w:hAnsi="Times New Roman"/>
          <w:i/>
          <w:sz w:val="24"/>
          <w:szCs w:val="24"/>
        </w:rPr>
        <w:t xml:space="preserve">Земство. </w:t>
      </w:r>
      <w:r w:rsidRPr="003201F2">
        <w:rPr>
          <w:rFonts w:ascii="Times New Roman" w:hAnsi="Times New Roman"/>
          <w:sz w:val="24"/>
          <w:szCs w:val="24"/>
        </w:rPr>
        <w:t xml:space="preserve">Завершение промышленного переворота. Формирование классов индустриального общества. </w:t>
      </w:r>
      <w:r w:rsidRPr="003201F2">
        <w:rPr>
          <w:rFonts w:ascii="Times New Roman" w:hAnsi="Times New Roman"/>
          <w:i/>
          <w:sz w:val="24"/>
          <w:szCs w:val="24"/>
        </w:rPr>
        <w:t>Попытки контрреформ 1880-х гг.</w:t>
      </w:r>
      <w:r w:rsidRPr="003201F2">
        <w:rPr>
          <w:rFonts w:ascii="Times New Roman" w:hAnsi="Times New Roman"/>
          <w:sz w:val="24"/>
          <w:szCs w:val="24"/>
        </w:rPr>
        <w:t xml:space="preserve"> Общественные движения второй половины XIX в. </w:t>
      </w:r>
      <w:r w:rsidRPr="003201F2">
        <w:rPr>
          <w:rFonts w:ascii="Times New Roman" w:hAnsi="Times New Roman"/>
          <w:i/>
          <w:sz w:val="24"/>
          <w:szCs w:val="24"/>
        </w:rPr>
        <w:t>Национальная политика и национальные движения. Русско-турецкая война 1877-1878 гг.Россия в воен</w:t>
      </w:r>
      <w:r>
        <w:rPr>
          <w:rFonts w:ascii="Times New Roman" w:hAnsi="Times New Roman"/>
          <w:i/>
          <w:sz w:val="24"/>
          <w:szCs w:val="24"/>
        </w:rPr>
        <w:t xml:space="preserve">но-политических блоках. </w:t>
      </w:r>
      <w:r w:rsidRPr="003201F2">
        <w:rPr>
          <w:rFonts w:ascii="Times New Roman" w:hAnsi="Times New Roman"/>
          <w:sz w:val="24"/>
          <w:szCs w:val="24"/>
        </w:rPr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  <w:r w:rsidRPr="003201F2">
        <w:rPr>
          <w:rFonts w:ascii="Times New Roman" w:hAnsi="Times New Roman"/>
          <w:i/>
          <w:sz w:val="24"/>
          <w:szCs w:val="24"/>
        </w:rPr>
        <w:t>Демократические тенденции в культурной жизни на рубеже XIX-XX вв. Родной край</w:t>
      </w:r>
      <w:r>
        <w:rPr>
          <w:rFonts w:ascii="Times New Roman" w:hAnsi="Times New Roman"/>
          <w:i/>
          <w:sz w:val="24"/>
          <w:szCs w:val="24"/>
        </w:rPr>
        <w:t>(в XVIII – начале ХХ вв.)</w:t>
      </w:r>
    </w:p>
    <w:p w:rsidR="0061737E" w:rsidRDefault="0061737E" w:rsidP="0030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«Новая история 1800 – 1900 гг.» (24 ч)</w:t>
      </w:r>
    </w:p>
    <w:p w:rsidR="0061737E" w:rsidRPr="00471190" w:rsidRDefault="0061737E" w:rsidP="003054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37E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5936">
        <w:rPr>
          <w:rFonts w:ascii="Times New Roman" w:hAnsi="Times New Roman"/>
          <w:b/>
          <w:sz w:val="24"/>
          <w:szCs w:val="24"/>
        </w:rPr>
        <w:t>Введение</w:t>
      </w:r>
      <w:r w:rsidRPr="0075582C">
        <w:rPr>
          <w:rFonts w:ascii="Times New Roman" w:hAnsi="Times New Roman"/>
          <w:b/>
          <w:sz w:val="24"/>
          <w:szCs w:val="24"/>
        </w:rPr>
        <w:t xml:space="preserve">(1 ч). </w:t>
      </w:r>
    </w:p>
    <w:p w:rsidR="0061737E" w:rsidRPr="00FC5E55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sz w:val="24"/>
          <w:szCs w:val="24"/>
        </w:rPr>
        <w:t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Становление индустриального общества</w:t>
      </w:r>
      <w:r>
        <w:rPr>
          <w:rFonts w:ascii="Times New Roman" w:hAnsi="Times New Roman"/>
          <w:b/>
          <w:sz w:val="24"/>
          <w:szCs w:val="24"/>
        </w:rPr>
        <w:t xml:space="preserve"> (5 ч)</w:t>
      </w:r>
    </w:p>
    <w:p w:rsidR="0061737E" w:rsidRPr="00D129A4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9A4">
        <w:rPr>
          <w:rFonts w:ascii="Times New Roman" w:hAnsi="Times New Roman"/>
          <w:sz w:val="24"/>
          <w:szCs w:val="24"/>
        </w:rPr>
        <w:t xml:space="preserve">Переход от аграрного к индустриальному обществу в Европе.  Промышленный переворот и его социальные последствия. Технический прогресс. Научная картина мира. </w:t>
      </w:r>
      <w:r w:rsidRPr="00D129A4">
        <w:rPr>
          <w:rFonts w:ascii="Times New Roman" w:hAnsi="Times New Roman"/>
          <w:i/>
          <w:sz w:val="24"/>
          <w:szCs w:val="24"/>
        </w:rPr>
        <w:t>Наука и образование. Основные течения в художественной культуре (барокко, классицизм, романтизм, реализм, модерн)</w:t>
      </w:r>
      <w:r w:rsidRPr="00D129A4">
        <w:rPr>
          <w:rFonts w:ascii="Times New Roman" w:hAnsi="Times New Roman"/>
          <w:sz w:val="24"/>
          <w:szCs w:val="24"/>
        </w:rPr>
        <w:t>.</w:t>
      </w:r>
      <w:r w:rsidRPr="00D129A4">
        <w:rPr>
          <w:rFonts w:ascii="Times New Roman" w:hAnsi="Times New Roman"/>
          <w:i/>
          <w:sz w:val="24"/>
          <w:szCs w:val="24"/>
        </w:rPr>
        <w:t xml:space="preserve"> Изменение взгляда человека на общество и природу. </w:t>
      </w:r>
      <w:r w:rsidRPr="00D129A4">
        <w:rPr>
          <w:rFonts w:ascii="Times New Roman" w:hAnsi="Times New Roman"/>
          <w:sz w:val="24"/>
          <w:szCs w:val="24"/>
        </w:rPr>
        <w:t>Духовный кризис индустриального общества на рубеже XIX-XX вв.Культурное наследие Нового времени.</w:t>
      </w:r>
    </w:p>
    <w:p w:rsidR="0061737E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Строительство новой Европы (6 ч)</w:t>
      </w:r>
    </w:p>
    <w:p w:rsidR="0061737E" w:rsidRPr="00D129A4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9A4">
        <w:rPr>
          <w:rFonts w:ascii="Times New Roman" w:hAnsi="Times New Roman"/>
          <w:sz w:val="24"/>
          <w:szCs w:val="24"/>
        </w:rPr>
        <w:t xml:space="preserve">Великая Французская революция. </w:t>
      </w:r>
      <w:r w:rsidRPr="00D129A4">
        <w:rPr>
          <w:rFonts w:ascii="Times New Roman" w:hAnsi="Times New Roman"/>
          <w:i/>
          <w:sz w:val="24"/>
          <w:szCs w:val="24"/>
        </w:rPr>
        <w:t>Первая империя во Франции.</w:t>
      </w:r>
      <w:r w:rsidRPr="00D129A4">
        <w:rPr>
          <w:rFonts w:ascii="Times New Roman" w:hAnsi="Times New Roman"/>
          <w:sz w:val="24"/>
          <w:szCs w:val="24"/>
        </w:rPr>
        <w:t xml:space="preserve"> Наполеон Бонапарт</w:t>
      </w:r>
      <w:r w:rsidRPr="00D129A4">
        <w:rPr>
          <w:rFonts w:ascii="Times New Roman" w:hAnsi="Times New Roman"/>
          <w:i/>
          <w:sz w:val="24"/>
          <w:szCs w:val="24"/>
        </w:rPr>
        <w:t>. Революционные и наполеоновские войны. Венская система и Священный Союз. «Восточный вопрос». Европейские революции XIX в.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Страны Западной Европы на рубеже XIX – XX вв. Успехи и пр</w:t>
      </w:r>
      <w:r>
        <w:rPr>
          <w:rFonts w:ascii="Times New Roman" w:hAnsi="Times New Roman"/>
          <w:b/>
          <w:sz w:val="24"/>
          <w:szCs w:val="24"/>
        </w:rPr>
        <w:t>облемы индустриального общества (5 ч)</w:t>
      </w:r>
    </w:p>
    <w:p w:rsidR="0061737E" w:rsidRPr="00D129A4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9A4">
        <w:rPr>
          <w:rFonts w:ascii="Times New Roman" w:hAnsi="Times New Roman"/>
          <w:sz w:val="24"/>
          <w:szCs w:val="24"/>
        </w:rPr>
        <w:t xml:space="preserve">Формирование идеологии либерализма, социализма, консерватизма. Национальные идеи и образование единых государств в Германии и Италии. О. фон Бисмарк.Социальный реформизм во второй половине XIX – начале ХХ вв. </w:t>
      </w:r>
      <w:r w:rsidRPr="00D129A4">
        <w:rPr>
          <w:rFonts w:ascii="Times New Roman" w:hAnsi="Times New Roman"/>
          <w:i/>
          <w:sz w:val="24"/>
          <w:szCs w:val="24"/>
        </w:rPr>
        <w:t>Народы Юго-Восточной Европы в XIX в.</w:t>
      </w:r>
    </w:p>
    <w:p w:rsidR="0061737E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Две Америки (3 ч)</w:t>
      </w:r>
    </w:p>
    <w:p w:rsidR="0061737E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9A4">
        <w:rPr>
          <w:rFonts w:ascii="Times New Roman" w:hAnsi="Times New Roman"/>
          <w:sz w:val="24"/>
          <w:szCs w:val="24"/>
        </w:rPr>
        <w:t xml:space="preserve">Гражданская война в США. А. Линкольн. </w:t>
      </w:r>
      <w:r w:rsidRPr="00D129A4">
        <w:rPr>
          <w:rFonts w:ascii="Times New Roman" w:hAnsi="Times New Roman"/>
          <w:i/>
          <w:sz w:val="24"/>
          <w:szCs w:val="24"/>
        </w:rPr>
        <w:t>Провозглашение независимых государств в Латинской Америке в XIX в.</w:t>
      </w:r>
    </w:p>
    <w:p w:rsidR="0061737E" w:rsidRPr="00471190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 xml:space="preserve">Традиционные общества в </w:t>
      </w:r>
      <w:r>
        <w:rPr>
          <w:rFonts w:ascii="Times New Roman" w:hAnsi="Times New Roman"/>
          <w:b/>
          <w:sz w:val="24"/>
          <w:szCs w:val="24"/>
        </w:rPr>
        <w:t>XIX в.: новый этап колониализма (2 ч)</w:t>
      </w:r>
    </w:p>
    <w:p w:rsidR="0061737E" w:rsidRDefault="0061737E" w:rsidP="003054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29A4">
        <w:rPr>
          <w:rFonts w:ascii="Times New Roman" w:hAnsi="Times New Roman"/>
          <w:sz w:val="24"/>
          <w:szCs w:val="24"/>
        </w:rPr>
        <w:t xml:space="preserve">Монополистический капитализм. Создание колониальных империй. </w:t>
      </w:r>
      <w:r w:rsidRPr="00D129A4">
        <w:rPr>
          <w:rFonts w:ascii="Times New Roman" w:hAnsi="Times New Roman"/>
          <w:i/>
          <w:sz w:val="24"/>
          <w:szCs w:val="24"/>
        </w:rPr>
        <w:t xml:space="preserve">Империализм. Кризис традиционного общества в странах Азии на рубеже XIX-XX вв. </w:t>
      </w:r>
      <w:r w:rsidRPr="00D129A4">
        <w:rPr>
          <w:rFonts w:ascii="Times New Roman" w:hAnsi="Times New Roman"/>
          <w:sz w:val="24"/>
          <w:szCs w:val="24"/>
        </w:rPr>
        <w:t xml:space="preserve">Начало модернизации в Японии. </w:t>
      </w:r>
      <w:r w:rsidRPr="00D129A4">
        <w:rPr>
          <w:rFonts w:ascii="Times New Roman" w:hAnsi="Times New Roman"/>
          <w:i/>
          <w:sz w:val="24"/>
          <w:szCs w:val="24"/>
        </w:rPr>
        <w:t>«Пробужде</w:t>
      </w:r>
      <w:r>
        <w:rPr>
          <w:rFonts w:ascii="Times New Roman" w:hAnsi="Times New Roman"/>
          <w:i/>
          <w:sz w:val="24"/>
          <w:szCs w:val="24"/>
        </w:rPr>
        <w:t>ние Азии».</w:t>
      </w:r>
    </w:p>
    <w:p w:rsidR="0061737E" w:rsidRDefault="0061737E" w:rsidP="003054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Международные отношени</w:t>
      </w:r>
      <w:r>
        <w:rPr>
          <w:rFonts w:ascii="Times New Roman" w:hAnsi="Times New Roman"/>
          <w:b/>
          <w:sz w:val="24"/>
          <w:szCs w:val="24"/>
        </w:rPr>
        <w:t>я в конце XIX – начале XX веков (1 ч)</w:t>
      </w:r>
    </w:p>
    <w:p w:rsidR="0061737E" w:rsidRPr="00D129A4" w:rsidRDefault="0061737E" w:rsidP="0030542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29A4">
        <w:rPr>
          <w:rFonts w:ascii="Times New Roman" w:hAnsi="Times New Roman"/>
          <w:sz w:val="24"/>
          <w:szCs w:val="24"/>
        </w:rPr>
        <w:t>Обострение противоречий в развитии индустриального общества. Начало борьбы за передел мира.</w:t>
      </w:r>
      <w:r w:rsidRPr="00D129A4">
        <w:rPr>
          <w:rFonts w:ascii="Times New Roman" w:hAnsi="Times New Roman"/>
          <w:i/>
          <w:sz w:val="24"/>
          <w:szCs w:val="24"/>
        </w:rPr>
        <w:t xml:space="preserve"> Военно-политические блоки.</w:t>
      </w:r>
    </w:p>
    <w:p w:rsidR="0061737E" w:rsidRPr="00FC5E55" w:rsidRDefault="0061737E" w:rsidP="00305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190">
        <w:rPr>
          <w:rFonts w:ascii="Times New Roman" w:hAnsi="Times New Roman"/>
          <w:b/>
          <w:sz w:val="24"/>
          <w:szCs w:val="24"/>
        </w:rPr>
        <w:t>Повторение (1 ч.)</w:t>
      </w:r>
    </w:p>
    <w:p w:rsidR="0061737E" w:rsidRDefault="0061737E" w:rsidP="00305428">
      <w:pPr>
        <w:pStyle w:val="NormalWeb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61737E" w:rsidRPr="004777B1" w:rsidRDefault="0061737E" w:rsidP="00305428">
      <w:pPr>
        <w:pStyle w:val="NormalWeb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  <w:r w:rsidRPr="004777B1">
        <w:rPr>
          <w:b/>
          <w:bCs/>
        </w:rPr>
        <w:t>Требован</w:t>
      </w:r>
      <w:r>
        <w:rPr>
          <w:b/>
          <w:bCs/>
        </w:rPr>
        <w:t>ия к уровню подготовки учащихся</w:t>
      </w:r>
    </w:p>
    <w:p w:rsidR="0061737E" w:rsidRDefault="0061737E" w:rsidP="003054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8E0">
        <w:rPr>
          <w:rFonts w:ascii="Times New Roman" w:hAnsi="Times New Roman" w:cs="Times New Roman"/>
          <w:b/>
          <w:sz w:val="24"/>
        </w:rPr>
        <w:tab/>
      </w:r>
      <w:r w:rsidRPr="009823D4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ученик </w:t>
      </w:r>
      <w:r>
        <w:rPr>
          <w:rFonts w:ascii="Times New Roman" w:hAnsi="Times New Roman" w:cs="Times New Roman"/>
          <w:sz w:val="24"/>
          <w:szCs w:val="24"/>
        </w:rPr>
        <w:t xml:space="preserve"> 8 класса </w:t>
      </w:r>
      <w:r w:rsidRPr="009823D4">
        <w:rPr>
          <w:rFonts w:ascii="Times New Roman" w:hAnsi="Times New Roman" w:cs="Times New Roman"/>
          <w:sz w:val="24"/>
          <w:szCs w:val="24"/>
        </w:rPr>
        <w:t>должен: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61737E" w:rsidRPr="009823D4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61737E" w:rsidRPr="00891C72" w:rsidRDefault="0061737E" w:rsidP="003054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</w:t>
      </w:r>
      <w:r>
        <w:rPr>
          <w:rFonts w:ascii="Times New Roman" w:hAnsi="Times New Roman" w:cs="Times New Roman"/>
          <w:sz w:val="24"/>
          <w:szCs w:val="24"/>
        </w:rPr>
        <w:t>й и религиозной принадлежности.</w:t>
      </w:r>
    </w:p>
    <w:p w:rsidR="0061737E" w:rsidRDefault="0061737E" w:rsidP="0030542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1737E" w:rsidRDefault="0061737E" w:rsidP="003054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737E" w:rsidRDefault="0061737E" w:rsidP="0030542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p w:rsidR="0061737E" w:rsidRDefault="0061737E" w:rsidP="0030542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1552"/>
        <w:gridCol w:w="7125"/>
      </w:tblGrid>
      <w:tr w:rsidR="0061737E" w:rsidRPr="00240747" w:rsidTr="00240747">
        <w:tc>
          <w:tcPr>
            <w:tcW w:w="787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52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125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074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61737E" w:rsidRPr="00240747" w:rsidTr="00240747">
        <w:tc>
          <w:tcPr>
            <w:tcW w:w="787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0747">
              <w:rPr>
                <w:rFonts w:ascii="Times New Roman" w:hAnsi="Times New Roman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1552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7125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Тест «Отечественная война 1812 г.»</w:t>
            </w:r>
          </w:p>
        </w:tc>
      </w:tr>
      <w:tr w:rsidR="0061737E" w:rsidRPr="00240747" w:rsidTr="00240747">
        <w:tc>
          <w:tcPr>
            <w:tcW w:w="787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1552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125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Тест «Николаевская Россия»</w:t>
            </w:r>
          </w:p>
        </w:tc>
      </w:tr>
      <w:tr w:rsidR="0061737E" w:rsidRPr="00240747" w:rsidTr="00240747">
        <w:tc>
          <w:tcPr>
            <w:tcW w:w="787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1552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125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Тест «Россия в первой половине 19 в.»</w:t>
            </w:r>
          </w:p>
        </w:tc>
      </w:tr>
      <w:tr w:rsidR="0061737E" w:rsidRPr="00240747" w:rsidTr="00240747">
        <w:tc>
          <w:tcPr>
            <w:tcW w:w="787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№ 43</w:t>
            </w:r>
          </w:p>
        </w:tc>
        <w:tc>
          <w:tcPr>
            <w:tcW w:w="1552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7125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Тест «Россия во второй половине 19 в.»</w:t>
            </w:r>
          </w:p>
        </w:tc>
      </w:tr>
      <w:tr w:rsidR="0061737E" w:rsidRPr="00240747" w:rsidTr="00240747">
        <w:tc>
          <w:tcPr>
            <w:tcW w:w="787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0747">
              <w:rPr>
                <w:rFonts w:ascii="Times New Roman" w:hAnsi="Times New Roman"/>
                <w:sz w:val="24"/>
                <w:szCs w:val="24"/>
                <w:lang w:eastAsia="en-US"/>
              </w:rPr>
              <w:t>№ 68</w:t>
            </w:r>
          </w:p>
        </w:tc>
        <w:tc>
          <w:tcPr>
            <w:tcW w:w="1552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7125" w:type="dxa"/>
          </w:tcPr>
          <w:p w:rsidR="0061737E" w:rsidRPr="00240747" w:rsidRDefault="0061737E" w:rsidP="002407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0747">
              <w:rPr>
                <w:rFonts w:ascii="Times New Roman" w:hAnsi="Times New Roman"/>
                <w:sz w:val="24"/>
                <w:szCs w:val="24"/>
              </w:rPr>
              <w:t>Итоговый тест по новой истории</w:t>
            </w:r>
          </w:p>
        </w:tc>
      </w:tr>
    </w:tbl>
    <w:p w:rsidR="0061737E" w:rsidRPr="00975CED" w:rsidRDefault="0061737E" w:rsidP="0030542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1737E" w:rsidRDefault="0061737E" w:rsidP="00305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30542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1737E" w:rsidRDefault="0061737E" w:rsidP="009A2FA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737E" w:rsidRDefault="0061737E" w:rsidP="009A2FAB">
      <w:pPr>
        <w:spacing w:after="0" w:line="240" w:lineRule="auto"/>
        <w:rPr>
          <w:rFonts w:ascii="Times New Roman" w:hAnsi="Times New Roman"/>
          <w:sz w:val="18"/>
          <w:szCs w:val="18"/>
        </w:rPr>
        <w:sectPr w:rsidR="0061737E" w:rsidSect="00305428">
          <w:footerReference w:type="default" r:id="rId8"/>
          <w:pgSz w:w="11906" w:h="16838"/>
          <w:pgMar w:top="709" w:right="1134" w:bottom="1134" w:left="1134" w:header="708" w:footer="708" w:gutter="0"/>
          <w:pgNumType w:start="2"/>
          <w:cols w:space="708"/>
          <w:docGrid w:linePitch="360"/>
        </w:sectPr>
      </w:pPr>
    </w:p>
    <w:p w:rsidR="0061737E" w:rsidRPr="009A2FAB" w:rsidRDefault="0061737E" w:rsidP="009A2FA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737E" w:rsidRPr="00257065" w:rsidRDefault="0061737E" w:rsidP="00345E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37E" w:rsidRPr="00A637BE" w:rsidRDefault="0061737E" w:rsidP="00345EE2">
      <w:pPr>
        <w:rPr>
          <w:rFonts w:ascii="Times New Roman" w:hAnsi="Times New Roman"/>
          <w:b/>
          <w:sz w:val="24"/>
          <w:szCs w:val="24"/>
        </w:rPr>
      </w:pPr>
      <w:r w:rsidRPr="00A637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Календарно-тематическое планирование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50"/>
        <w:gridCol w:w="851"/>
        <w:gridCol w:w="3260"/>
        <w:gridCol w:w="3260"/>
        <w:gridCol w:w="1701"/>
        <w:gridCol w:w="2693"/>
        <w:gridCol w:w="1560"/>
      </w:tblGrid>
      <w:tr w:rsidR="0061737E" w:rsidRPr="00240747" w:rsidTr="004E5BFF">
        <w:tc>
          <w:tcPr>
            <w:tcW w:w="852" w:type="dxa"/>
            <w:vMerge w:val="restart"/>
          </w:tcPr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435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435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60" w:type="dxa"/>
            <w:vMerge w:val="restart"/>
          </w:tcPr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435">
              <w:rPr>
                <w:rFonts w:ascii="Times New Roman" w:hAnsi="Times New Roman"/>
                <w:b/>
              </w:rPr>
              <w:t xml:space="preserve">            Тема урока</w:t>
            </w:r>
          </w:p>
        </w:tc>
        <w:tc>
          <w:tcPr>
            <w:tcW w:w="3260" w:type="dxa"/>
            <w:vMerge w:val="restart"/>
          </w:tcPr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435">
              <w:rPr>
                <w:rFonts w:ascii="Times New Roman" w:hAnsi="Times New Roman"/>
                <w:b/>
              </w:rPr>
              <w:t xml:space="preserve">            Стандарт</w:t>
            </w:r>
          </w:p>
          <w:p w:rsidR="0061737E" w:rsidRPr="00850435" w:rsidRDefault="0061737E" w:rsidP="001706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435">
              <w:rPr>
                <w:rFonts w:ascii="Times New Roman" w:hAnsi="Times New Roman"/>
                <w:b/>
              </w:rPr>
              <w:t>Кодификатор</w:t>
            </w:r>
          </w:p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435">
              <w:rPr>
                <w:rFonts w:ascii="Times New Roman" w:hAnsi="Times New Roman"/>
                <w:b/>
              </w:rPr>
              <w:t xml:space="preserve">        (ОГЭ)</w:t>
            </w:r>
          </w:p>
        </w:tc>
        <w:tc>
          <w:tcPr>
            <w:tcW w:w="2693" w:type="dxa"/>
            <w:vMerge w:val="restart"/>
          </w:tcPr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0435">
              <w:rPr>
                <w:rFonts w:ascii="Times New Roman" w:hAnsi="Times New Roman"/>
                <w:b/>
              </w:rPr>
              <w:t>Основные понятия</w:t>
            </w:r>
          </w:p>
        </w:tc>
        <w:tc>
          <w:tcPr>
            <w:tcW w:w="1560" w:type="dxa"/>
            <w:vMerge w:val="restart"/>
          </w:tcPr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1737E" w:rsidRPr="00850435" w:rsidRDefault="0061737E" w:rsidP="00A637BE">
            <w:pPr>
              <w:spacing w:after="0" w:line="240" w:lineRule="auto"/>
              <w:rPr>
                <w:rFonts w:ascii="Times New Roman" w:hAnsi="Times New Roman"/>
              </w:rPr>
            </w:pPr>
            <w:r w:rsidRPr="00850435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61737E" w:rsidRPr="00240747" w:rsidTr="004E5BFF">
        <w:tc>
          <w:tcPr>
            <w:tcW w:w="852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2AD">
              <w:rPr>
                <w:rFonts w:ascii="Times New Roman" w:hAnsi="Times New Roman"/>
                <w:b/>
                <w:sz w:val="24"/>
                <w:szCs w:val="24"/>
              </w:rPr>
              <w:t>кор-рек-ция</w:t>
            </w: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37E" w:rsidRPr="009A2FAB" w:rsidRDefault="0061737E" w:rsidP="009A2FA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992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68"/>
        <w:gridCol w:w="802"/>
        <w:gridCol w:w="3259"/>
        <w:gridCol w:w="3260"/>
        <w:gridCol w:w="1700"/>
        <w:gridCol w:w="2692"/>
        <w:gridCol w:w="142"/>
        <w:gridCol w:w="1417"/>
      </w:tblGrid>
      <w:tr w:rsidR="0061737E" w:rsidRPr="00240747" w:rsidTr="002A3C24">
        <w:tc>
          <w:tcPr>
            <w:tcW w:w="14992" w:type="dxa"/>
            <w:gridSpan w:val="9"/>
          </w:tcPr>
          <w:p w:rsidR="0061737E" w:rsidRPr="007632AD" w:rsidRDefault="0061737E" w:rsidP="00345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 в 19 в.  (44</w:t>
            </w:r>
            <w:r w:rsidRPr="007632AD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1737E" w:rsidRPr="00240747" w:rsidTr="002A3C24">
        <w:tc>
          <w:tcPr>
            <w:tcW w:w="14992" w:type="dxa"/>
            <w:gridSpan w:val="9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2AD">
              <w:rPr>
                <w:rFonts w:ascii="Times New Roman" w:hAnsi="Times New Roman"/>
                <w:b/>
                <w:sz w:val="24"/>
                <w:szCs w:val="24"/>
              </w:rPr>
              <w:t>Глава 1. Россия в первой половине 19 века.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(20 ч)</w:t>
            </w: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Знать цель, задачи, предмет курса и структуру учебника.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Уметь характеризовать социально-экономическое развитие России к началу 19 в.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История, модернизация, кризис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Внутренняя политика Александра 1 в 1801-1806г.г.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 xml:space="preserve">Знать годы царствования Александра </w:t>
            </w:r>
            <w:r w:rsidRPr="007632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32AD">
              <w:rPr>
                <w:rFonts w:ascii="Times New Roman" w:hAnsi="Times New Roman"/>
                <w:sz w:val="24"/>
                <w:szCs w:val="24"/>
              </w:rPr>
              <w:t xml:space="preserve">; называть характерные черты внутренней политики Александра </w:t>
            </w:r>
            <w:r w:rsidRPr="007632A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632AD">
              <w:rPr>
                <w:rFonts w:ascii="Times New Roman" w:hAnsi="Times New Roman"/>
                <w:sz w:val="24"/>
                <w:szCs w:val="24"/>
              </w:rPr>
              <w:t>; делать оценочные суждения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2.1.7 Внутренняя политика в первой половине XIX в.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М.М. Сперанский</w:t>
            </w: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Либерализм, амнистия, маневр, манифест, «Негласный комитет»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Внешняя политика в 1801-1812 г.г.</w:t>
            </w:r>
          </w:p>
          <w:p w:rsidR="0061737E" w:rsidRPr="00936035" w:rsidRDefault="0061737E" w:rsidP="00A637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6035">
              <w:rPr>
                <w:rFonts w:ascii="Times New Roman" w:hAnsi="Times New Roman"/>
                <w:i/>
                <w:sz w:val="24"/>
                <w:szCs w:val="24"/>
              </w:rPr>
              <w:t>вх.контроль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основные цели, задачи и направления внешней политики страны,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уметь показывать их на карте; давать оценку результативности внешней политики  страны.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Коалиция, сейм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Реформаторская деятельность М.М. Сперанского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Определять предпосылки и содержание реформаторских проектов М.М. Сперанского;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знать  причины их неполной реализации и последствия принятых решений; давать оценку реформам.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2.1.7 Внутренняя политика в первой половине XIX в.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М.М. Сперанский</w:t>
            </w: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Реформа, инстанция, консерватизм, идеолог, ценз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Отечественная война 1812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Тест. 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Знать хронологические рамки Отечественной войны 1812 г.;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перечислять планы сторон, характер войны, ее основные этапы, полководцев и участников войны; называть и показывать по карте основные сражения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2.1.8* Отечественная война 1812 г.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Инфантерия, ополчение, флеши, фураж, редут, бюджет, Отечественная война,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генеральное сражение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партизаны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Заграничный поход русской армии. Внешняя политика в 1813-1825 г.г.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Объяснять цели и результаты заграничного похода 1812-1814 гг.; называть и показывать по карте основные сражения, основные направления внешней политики страны в новых условиях; давать оценку результативности внешней политики страны.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Священный союз, Венский конгресс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Внутренняя политика Александра 1 в 1815-1825 г.г.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Объяснять причины и последствия изменения внутриполитического курса Александра I в 1815-1825 гг.; давать оценку внутренней политики; уметь извлекать нужную информацию для решения познавательных задач дискуссионного типа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Конституция, мистицизм, иезуиты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после Отечественной войны 1812 г.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характерные черты социально-экономического развития п</w:t>
            </w:r>
            <w:r>
              <w:rPr>
                <w:rFonts w:ascii="Times New Roman" w:hAnsi="Times New Roman"/>
                <w:sz w:val="24"/>
                <w:szCs w:val="24"/>
              </w:rPr>
              <w:t>осле Отечественной войны 1812 г</w:t>
            </w:r>
            <w:r w:rsidRPr="007632AD">
              <w:rPr>
                <w:rFonts w:ascii="Times New Roman" w:hAnsi="Times New Roman"/>
                <w:sz w:val="24"/>
                <w:szCs w:val="24"/>
              </w:rPr>
              <w:t>; объяснять причины экономического кризиса 1812-1815 гг.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Экономический кризис, тариф, легкая и тяжелая промышленность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Общественное движение при Александре 1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причины возникновения общественного движения; знать определяющие черты, основы идеологии, основные этапы развития движения; давать общую характеристику программным документам, находить общие и отличительные черты в них.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Масоны, «Союз спасения», «Союз благоденствия», Южное общество, Северное общество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Династический кризис 1825 г. Выступление декабристов</w:t>
            </w:r>
          </w:p>
          <w:p w:rsidR="0061737E" w:rsidRDefault="0061737E" w:rsidP="00FC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«Декабристы в Тобольской губернии». НРК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Объяснять цели, планы и результаты деятельности декабристов; оценивать историческое значение восстания декабристов; уметь анализировать текст документа, выделять его основные положения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2.1.9 Движение декабристов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Цензура, династический кризис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Внутренняя политика Николая 1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Знать годы царствования Николая I; называть характерные черты внутренней политики Николая I; уметь делать оценочные суждения, вскрывать причинно-следственные связи; вести диалог и участвовать в дискуссии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Жандармерия, канцелярия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страны в 20-50 г.г.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характерные черты социально-экономического развития; знать финансовую политику Е.В. Канкрина; уметь приводить примеры из текста, подтверждающие собственную позицию; уметь объяснять позицию одноклассников, авторов учебника, политических деятелей XIX века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2.1.11* Начало промышленного переворота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«капиталистые» крестьяне, классы, ростовщичество, товарно-денежные отношения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Внешняя политика Николая 1 в 1826-1849 г.г.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Определять основные направления внешней политики страны; выделять причины кризиса в международных отношениях со странами Запада; давать оценку итогам войн России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2.1.12* Присоединение Кавказа. Крымская война</w:t>
            </w: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Уния, революция, «Международный жандарм»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2A3C24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Общественное движение в годы правления Николая 1</w:t>
            </w:r>
          </w:p>
          <w:p w:rsidR="0061737E" w:rsidRPr="001D269A" w:rsidRDefault="0061737E" w:rsidP="00A637B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D269A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существенные черты идеологии и практики общественных движений; делать сравнительный анализ позиций западников и славянофилов; уметь высказывать свою оценку в отношении общественных идей изучаемого периода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2.1.10* Общественная мысль во второй четверти XIX в.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Официальная государственная идеология. Западники и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славянофилы</w:t>
            </w: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Западники,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славянофилы,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общинный социализм, консерватизм, либерализм, революция, социалистические учения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Крымская война 1853-1856 г.г. Оборона Севастополя.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Тест. 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Знать дату войны, ее причины и характер; показывать на карте места военных действий; знать полководцев и участников; объяснять значение и итоги Парижского мирного договора; уметь давать общую оценку хода войны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2.1.12* Присоединение Кавказа. Крымская война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коалиция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Образование и наука. Русские первооткрыватели и путешественники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выдающихся представителей и достижения российской науки; уметь делать сообщения; давать оценку работе одноклассников, подготовленным ими сообщениям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Сословность образования,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экспедиция, гальванопластика, электрическая дуга, телеграф.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8" w:type="dxa"/>
          </w:tcPr>
          <w:p w:rsidR="0061737E" w:rsidRPr="00917ECF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Художественная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первой половины 19 века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«Листая прошлого страницы…» НРК</w:t>
            </w:r>
          </w:p>
        </w:tc>
        <w:tc>
          <w:tcPr>
            <w:tcW w:w="3260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выдающихся представителей и достижения российской культуры;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A57484" w:rsidRDefault="0061737E" w:rsidP="00A637BE">
            <w:pPr>
              <w:spacing w:after="0" w:line="240" w:lineRule="auto"/>
              <w:rPr>
                <w:rFonts w:ascii="Times New Roman" w:hAnsi="Times New Roman"/>
              </w:rPr>
            </w:pPr>
            <w:r w:rsidRPr="00A57484">
              <w:rPr>
                <w:rFonts w:ascii="Times New Roman" w:hAnsi="Times New Roman"/>
              </w:rPr>
              <w:t>Национальное самосознание, художественная культура, художественный стиль и жанр.</w:t>
            </w:r>
          </w:p>
          <w:p w:rsidR="0061737E" w:rsidRPr="00A57484" w:rsidRDefault="0061737E" w:rsidP="00A637BE">
            <w:pPr>
              <w:spacing w:after="0" w:line="240" w:lineRule="auto"/>
              <w:rPr>
                <w:rFonts w:ascii="Times New Roman" w:hAnsi="Times New Roman"/>
              </w:rPr>
            </w:pPr>
            <w:r w:rsidRPr="00A57484">
              <w:rPr>
                <w:rFonts w:ascii="Times New Roman" w:hAnsi="Times New Roman"/>
              </w:rPr>
              <w:t>Классицизм,</w:t>
            </w:r>
          </w:p>
          <w:p w:rsidR="0061737E" w:rsidRPr="00A57484" w:rsidRDefault="0061737E" w:rsidP="00A637BE">
            <w:pPr>
              <w:spacing w:after="0" w:line="240" w:lineRule="auto"/>
              <w:rPr>
                <w:rFonts w:ascii="Times New Roman" w:hAnsi="Times New Roman"/>
              </w:rPr>
            </w:pPr>
            <w:r w:rsidRPr="00A57484">
              <w:rPr>
                <w:rFonts w:ascii="Times New Roman" w:hAnsi="Times New Roman"/>
              </w:rPr>
              <w:t>сентиментализм,</w:t>
            </w:r>
          </w:p>
          <w:p w:rsidR="0061737E" w:rsidRPr="00A57484" w:rsidRDefault="0061737E" w:rsidP="00A637BE">
            <w:pPr>
              <w:spacing w:after="0" w:line="240" w:lineRule="auto"/>
              <w:rPr>
                <w:rFonts w:ascii="Times New Roman" w:hAnsi="Times New Roman"/>
              </w:rPr>
            </w:pPr>
            <w:r w:rsidRPr="00A57484">
              <w:rPr>
                <w:rFonts w:ascii="Times New Roman" w:hAnsi="Times New Roman"/>
              </w:rPr>
              <w:t>романтизм,</w:t>
            </w:r>
          </w:p>
          <w:p w:rsidR="0061737E" w:rsidRPr="00A57484" w:rsidRDefault="0061737E" w:rsidP="00A637BE">
            <w:pPr>
              <w:spacing w:after="0" w:line="240" w:lineRule="auto"/>
              <w:rPr>
                <w:rFonts w:ascii="Times New Roman" w:hAnsi="Times New Roman"/>
              </w:rPr>
            </w:pPr>
            <w:r w:rsidRPr="00A57484">
              <w:rPr>
                <w:rFonts w:ascii="Times New Roman" w:hAnsi="Times New Roman"/>
              </w:rPr>
              <w:t>реализм,</w:t>
            </w:r>
          </w:p>
          <w:p w:rsidR="0061737E" w:rsidRPr="00A57484" w:rsidRDefault="0061737E" w:rsidP="00A637BE">
            <w:pPr>
              <w:spacing w:after="0" w:line="240" w:lineRule="auto"/>
              <w:rPr>
                <w:rFonts w:ascii="Times New Roman" w:hAnsi="Times New Roman"/>
              </w:rPr>
            </w:pPr>
            <w:r w:rsidRPr="00A57484">
              <w:rPr>
                <w:rFonts w:ascii="Times New Roman" w:hAnsi="Times New Roman"/>
              </w:rPr>
              <w:t>русский ампир,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484">
              <w:rPr>
                <w:rFonts w:ascii="Times New Roman" w:hAnsi="Times New Roman"/>
              </w:rPr>
              <w:t>русско-византийский стиль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8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61737E" w:rsidRPr="004E5BFF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Быт и обычаи</w:t>
            </w:r>
          </w:p>
          <w:p w:rsidR="0061737E" w:rsidRPr="007632AD" w:rsidRDefault="0061737E" w:rsidP="00FC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Анфилада</w:t>
            </w: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Наш край в первой половине 19 в.</w:t>
            </w: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D84EC1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главе: «Россия в первой половине 19 века»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Обобщать и систематизировать изученный материал.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 «Россия во второй половине 19 в.» (24 ч)</w:t>
            </w: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предпосылки отмены крепостного права; излагать причины отмены крепостного права; вести коммуникативный диалог, делать оценочные суждения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Недоимки, политический режим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Крестьянская реформа 1861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альтернативные варианты отмены крепостного права; знать основные положения крестьянской реформы; объяснять значение отмены крепостного права</w:t>
            </w:r>
          </w:p>
        </w:tc>
        <w:tc>
          <w:tcPr>
            <w:tcW w:w="1700" w:type="dxa"/>
          </w:tcPr>
          <w:p w:rsidR="0061737E" w:rsidRPr="00936109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2.2 Россия во второй половине XIX – начале ХХ в.</w:t>
            </w:r>
          </w:p>
          <w:p w:rsidR="0061737E" w:rsidRPr="00936109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2.2.1 Реформы 1860–1870-х гг. Александр II. Отмена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крепостного права</w:t>
            </w: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Отрезки, временнообязанные крестьяне, рескрипт, мировой посредник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rPr>
          <w:trHeight w:val="3865"/>
        </w:trPr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Либеральные реформы 60-70 г.г.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основные положения реформы местного самоуправления, судебной, военной реформ; знать реформы в области просвещения; извлекать необходимые знания из основных и дополнительных текстов; называть причины проведения либеральных реформ 60-70-х гг.; приводить оценки характера и значения социальных реформ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2.2 Россия во второй половине XIX – начале ХХ в.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2.2.1 Реформы 1860–1870-х гг. Александр II. Отмена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крепостного права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Земства,  компетенция, апелляция, суд присяжных, присяжный поверенный, нигилизм, террор, правовое государство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отличия капиталистических и феодальных черт экономики; знать особенности развития пореформенной промышленности и с/х; называть основные направления экономической политики государства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Концессия, кредит, товарное производство, промышленный переворот, стачка, аренда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Общественное движение: либералы и консерваторы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существенные черты идеологии практики консерватизма и либерализма; объяснять смысл изученных исторических понятий и терминов; выявлять общность и различия сравниваемых исторических явлений; излагать суждения о причинах и последствиях: возникновения общественных движений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2.2.3* Общественные движения второй половины XIX в.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Либерализм, консерватизм, публичность, устои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Зарождение революционного народничества и его идеология</w:t>
            </w:r>
          </w:p>
        </w:tc>
        <w:tc>
          <w:tcPr>
            <w:tcW w:w="3260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существенные черты идеологии практики радикального общественного движения;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2.2.3* Общественные движения второй половины XIX в.</w:t>
            </w: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Народничество, теория, конспирация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Революционное народничество второй половины 60-начала 80 г.г.</w:t>
            </w:r>
          </w:p>
          <w:p w:rsidR="0061737E" w:rsidRPr="00570842" w:rsidRDefault="0061737E" w:rsidP="00A637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0842">
              <w:rPr>
                <w:rFonts w:ascii="Times New Roman" w:hAnsi="Times New Roman"/>
                <w:i/>
                <w:sz w:val="24"/>
                <w:szCs w:val="24"/>
              </w:rPr>
              <w:t>Терминологич.диктант</w:t>
            </w: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2.2.3* Общественные движения второй половины XIX в.</w:t>
            </w: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Террор, политические требования, подпольная организация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D84EC1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цели и основные направления внешней политики 60-70-х гг.; давать характеристику европейской политики России; характеризовать политику России в Средней Азии; показывать на карте основные направления внешней политики и места военных действий.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2.2.4* Россия в военно-политических блоках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«Союз трёх императоров», «опиумная война»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Русско-турецкая война 1877-1878 г.г.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причины русско-турецкой войны; выделять особенности этой войны; используя карту, рассказывать о главных сражениях этой войны; знать итоги русско-турецкой войны; оценивать реакцию крупнейших европейских держав на успехи русских войск.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rPr>
          <w:trHeight w:val="900"/>
        </w:trPr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D84EC1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3260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Давать оценку личности Александра III; называть основные черты внутренней политики первого периода правления Александра III; знать факторы, оказавшие решающее воздействие на внутреннюю политику императора; выделять основные направления внутренней политики императора; давать сравнительные  характеристики внутренней политики разных императоров, находить общие и различные черты</w:t>
            </w:r>
          </w:p>
        </w:tc>
        <w:tc>
          <w:tcPr>
            <w:tcW w:w="1700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Инспектор, крамола, переселенческая политика, реакция, сектанты, циркуляр, черта оседлости</w:t>
            </w:r>
          </w:p>
        </w:tc>
        <w:tc>
          <w:tcPr>
            <w:tcW w:w="1417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rPr>
          <w:trHeight w:val="3787"/>
        </w:trPr>
        <w:tc>
          <w:tcPr>
            <w:tcW w:w="852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570842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708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D84EC1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в годы правления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основные черты экономической политики Александра III; сравнивать экономические программы Н.Х. Бунге и И.А. Вышнеградского; знать экономическую программу С.Ю. Витте; объяснять, в чем состояли цели и результаты деятельности Н.Х. Бунге, И.А. Вышнеградского и С.Ю. Витте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2.2.2* Завершение промышленного переворота.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Формирование классов индустриального общества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2.2.5* Промышленный подъем. Формирование монополи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Акциз, акция, биржа, винная монополия, косвенные налоги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rPr>
          <w:trHeight w:val="600"/>
        </w:trPr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8" w:type="dxa"/>
          </w:tcPr>
          <w:p w:rsidR="0061737E" w:rsidRPr="00CC1A4A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 w:val="restart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Положение основных слоёв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Положение основных слоёв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новые группы, появившиеся в российском обществе, указывать причины их появления; характеризовать основные сословия и классы российского общества</w:t>
            </w:r>
          </w:p>
        </w:tc>
        <w:tc>
          <w:tcPr>
            <w:tcW w:w="1700" w:type="dxa"/>
            <w:vMerge w:val="restart"/>
          </w:tcPr>
          <w:p w:rsidR="0061737E" w:rsidRPr="00936109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2.2.2* Завершение промышленного переворота.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ирование классов индустр.</w:t>
            </w:r>
            <w:r w:rsidRPr="00936109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2834" w:type="dxa"/>
            <w:gridSpan w:val="2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Сословие, класс, разночинец, меценатство, станица</w:t>
            </w:r>
          </w:p>
        </w:tc>
        <w:tc>
          <w:tcPr>
            <w:tcW w:w="1417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rPr>
          <w:trHeight w:val="1605"/>
        </w:trPr>
        <w:tc>
          <w:tcPr>
            <w:tcW w:w="852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8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1737E" w:rsidRPr="004E5BFF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1737E" w:rsidRPr="00936109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Общественное движение в 80-90 г.г.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организации и участников общественного движения, существенные черты идеологии и практики общественных движений (консервативных, либеральных, радикальных)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Либерализм, консерватизм, марксизм, народничество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3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Называть цели и основные направления внешней политики Александра III; характеризовать новые черты внешней политики; комментировать высказывания историков современников Александра III; показывать на карте основные направления внешней политики и места военных действий.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109">
              <w:rPr>
                <w:rFonts w:ascii="Times New Roman" w:hAnsi="Times New Roman"/>
                <w:sz w:val="24"/>
                <w:szCs w:val="24"/>
              </w:rPr>
              <w:t>2.2.4* Россия в военно-политических блоках</w:t>
            </w: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Мобилизация, сепаратный мир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Просвещение и наука</w:t>
            </w:r>
          </w:p>
          <w:p w:rsidR="0061737E" w:rsidRPr="007632AD" w:rsidRDefault="0061737E" w:rsidP="00693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«Образование и культура родного края  в середине 19 века» НРК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Понимать особенности системы образования конца XIX века; указывать причины, которыми был обусловлен рывок в развитии отечественной науки; знать о крупных научных открытиях отечественных ученых; знать характерные черты русской литературы XIX века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Гуманитарные науки, естественные науки, рецидив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Литература и изобразительное искусство</w:t>
            </w:r>
          </w:p>
        </w:tc>
        <w:tc>
          <w:tcPr>
            <w:tcW w:w="3260" w:type="dxa"/>
            <w:vMerge w:val="restart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Уметь характеризовать особенности культуры указанного периода; называть изменения, произошедшие в образе жизни населения; понимать суть урбанизации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Художники-передвижники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Архитектура, музыка, театр,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«Архитектурное наследие г.Ишима» НРК</w:t>
            </w: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Быт: новые черты в жизни города и деревни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</w:t>
            </w:r>
          </w:p>
        </w:tc>
        <w:tc>
          <w:tcPr>
            <w:tcW w:w="3260" w:type="dxa"/>
            <w:vMerge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Коммунальное хозяйство, урбанизация</w:t>
            </w: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Наш край во второй половине 19 в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693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  по главе  «Россия во второй половине 19 века»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Обобщать и систематизировать изученный материал.</w:t>
            </w: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 w:rsidRPr="007632AD">
              <w:rPr>
                <w:rFonts w:ascii="Times New Roman" w:hAnsi="Times New Roman"/>
                <w:sz w:val="24"/>
                <w:szCs w:val="24"/>
              </w:rPr>
              <w:t>по теме «Россия во второй половине 19 в</w:t>
            </w:r>
            <w:r>
              <w:rPr>
                <w:rFonts w:ascii="Times New Roman" w:hAnsi="Times New Roman"/>
                <w:sz w:val="24"/>
                <w:szCs w:val="24"/>
              </w:rPr>
              <w:t>ека</w:t>
            </w:r>
            <w:r w:rsidRPr="007632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8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02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>Итоговое обобщение.</w:t>
            </w:r>
          </w:p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2AD">
              <w:rPr>
                <w:rFonts w:ascii="Times New Roman" w:hAnsi="Times New Roman"/>
                <w:sz w:val="24"/>
                <w:szCs w:val="24"/>
              </w:rPr>
              <w:t xml:space="preserve"> Россия и мир на пороге 20 в.</w:t>
            </w:r>
          </w:p>
        </w:tc>
        <w:tc>
          <w:tcPr>
            <w:tcW w:w="326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737E" w:rsidRPr="007632AD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Default="0061737E" w:rsidP="00A63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37E" w:rsidRDefault="0061737E" w:rsidP="00A637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Новая история 1800-1900 (24 ч)</w:t>
            </w: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rPr>
          <w:trHeight w:val="300"/>
        </w:trPr>
        <w:tc>
          <w:tcPr>
            <w:tcW w:w="14992" w:type="dxa"/>
            <w:gridSpan w:val="9"/>
          </w:tcPr>
          <w:p w:rsidR="0061737E" w:rsidRPr="00915936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5936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15936">
              <w:rPr>
                <w:rFonts w:ascii="Times New Roman" w:hAnsi="Times New Roman"/>
                <w:b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1737E" w:rsidRPr="00240747" w:rsidTr="004E5BFF">
        <w:trPr>
          <w:trHeight w:val="1080"/>
        </w:trPr>
        <w:tc>
          <w:tcPr>
            <w:tcW w:w="852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915936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936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От традиционного общества к обществу индустриальному. 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Индустриализация, модернизация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555">
              <w:rPr>
                <w:rFonts w:ascii="Times New Roman" w:hAnsi="Times New Roman"/>
                <w:b/>
                <w:sz w:val="24"/>
                <w:szCs w:val="24"/>
              </w:rPr>
              <w:t>Тема 1 Становление индустриального общества. (5 ч)</w:t>
            </w:r>
          </w:p>
        </w:tc>
      </w:tr>
      <w:tr w:rsidR="0061737E" w:rsidRPr="00240747" w:rsidTr="004E5BFF">
        <w:trPr>
          <w:trHeight w:val="2839"/>
        </w:trPr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Время технического прогресса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основ черты капитализма; объяснять причины и последствия экономических кризисов перепроизводства; доказывать свою точку зрения; решать проблемные задания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Промышленный переворот, дирижабль, капитализм, экономический кризис перепроизводства, корпорация, картель, синдикат, трест, концерн, империализм, монополия, индустриальное общество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Рост городов. Изменения в структуре населения индустриального общества. Материальная культура и изменения в повседневной жизни общества.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Излагать суждения о причинах изменений социальной структуры общества, миграционных процессов. Называть изменения в положении социальных слоев.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Миграция, эмиграция, эмансипация, реконструкция, элита, «рабочая аристократия».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Развитие науки в XIX в.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основные черты новой научной картины мира, представителей науки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Технический прогресс, радиоактивность, микрочастица, пастеризация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Искусство в поисках новой картины мира. Развитие живописи, музыки, архитектуры.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основные направления худ культуры, представителей культуры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Романтизм, реализм, натурализм, академизм, импрессионизм, анархизм, ревизионизм..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Идейные течения в общественном со</w:t>
            </w: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знании 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особенности консерватизма, либерализма и радикальных учений. Указывать причины их возникновения. Решать познавательные задачи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Либерализм, консерватизм, социализм, марксизм, социал-реформизм 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b/>
                <w:sz w:val="24"/>
                <w:szCs w:val="24"/>
              </w:rPr>
              <w:t>Тема 2. Строительство новой Европы (6 ч)</w:t>
            </w:r>
          </w:p>
        </w:tc>
      </w:tr>
      <w:tr w:rsidR="0061737E" w:rsidRPr="00240747" w:rsidTr="004E5BFF">
        <w:trPr>
          <w:trHeight w:val="562"/>
        </w:trPr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Франция  в период консульства и империи.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основные черты режима Наполеона; называть причины завоевательных войн (показ по карте); высказывать оценочное суждение исторической личности; уметь работать с документом.</w:t>
            </w:r>
          </w:p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Знать причины ослабления империи Наполеона; называть (показывать) основные военные сражения. Знать решения Венского конгресса, составлять таблицу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Консульство, плебисцит, Венский конгресс, Священный союз.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rPr>
          <w:trHeight w:val="1104"/>
        </w:trPr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8" w:type="dxa"/>
          </w:tcPr>
          <w:p w:rsidR="0061737E" w:rsidRPr="009A43C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Франция: экономическая жизнь и политическое устройство после реставрации Бурбонов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Определять характер политического устройства; объяснять причины политического кризиса; решать познавательные задания; объяснять причины европейских революций; называть причины изменений в политическом строе; уметь устанавливать причинно-следственные связи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Финансовая аристократия,  луидор, дублон, реставрация, июльская монархия. Вторая республика, Вторая империя, авторитарный режим.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8" w:type="dxa"/>
          </w:tcPr>
          <w:p w:rsidR="0061737E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1737E" w:rsidRPr="004E5BFF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Англия в первой половине XIX в.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Объяснять цель и результат чартистского движения; называть и показывать по карте  направления внешней полит; уметь работать с документами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Хартия, чартизм, законченный парламентский режим, тред-юнион, «мастерская мира».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Борьба за объединение Германии</w:t>
            </w:r>
          </w:p>
        </w:tc>
        <w:tc>
          <w:tcPr>
            <w:tcW w:w="3260" w:type="dxa"/>
            <w:vMerge w:val="restart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Выделять общие черты и различия национального объединения Германии и Италии; уметь устанавливать причинно следственные связи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Юнкер, радикал, ландтаг, кронпринц, канцлер. Северогерманский союз.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Борьба за независимость и национальное объединение Италии</w:t>
            </w:r>
          </w:p>
        </w:tc>
        <w:tc>
          <w:tcPr>
            <w:tcW w:w="3260" w:type="dxa"/>
            <w:vMerge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карбонарий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Франко-прусская война и Парижская коммуна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причины и последствия войны для Франции и Германии, мира в целом. Делать выводы и прогнозы возможного развития международных отношений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Парижская коммуна, оппозиция, коммунары, версальцы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555">
              <w:rPr>
                <w:rFonts w:ascii="Times New Roman" w:hAnsi="Times New Roman"/>
                <w:b/>
                <w:sz w:val="24"/>
                <w:szCs w:val="24"/>
              </w:rPr>
              <w:t>Тема 3. Страны Западной Европы на рубеже XIX – XX вв. Успехи и  проблемы индустриального общества. (5 ч)</w:t>
            </w: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Германская империя  в конце 19 –начале 20 века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 Знать гос. устройство; особенности индустриализации; основные черты национализма; характер внешней политики. Аргументировать и высказывать свою точку зрения; показывать на карте колонии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Рейхстаг, исключительные законы, милитаризация, пангерманизм, шовинизм, антисемитизм.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Создание Британской империи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особенности развития Англии; показывать на карте колонии. Называть правителей и гос деятелей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Гомруль, лейбористская партия, Антанта, джингоизм.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Третья республика во Франции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Рассмотреть становление Третьей республики; характеризовать политическую жизнь Франции второй половины 19в. Называть особенности развития капитализма; основные реформы; показывать на карте колонии. Называть правителей и гос деятелей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Третья республика, радикал, атташе, коррупция.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Италия: время реформ и колониальных захватов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Характеризовать социально-экономическое положение Италии; рассмотреть реформаторский курс Джолитти. Уметь составлять таблицу; показывать на карте колонии, называть правителей и 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3555">
              <w:rPr>
                <w:rFonts w:ascii="Times New Roman" w:hAnsi="Times New Roman"/>
                <w:sz w:val="24"/>
                <w:szCs w:val="24"/>
              </w:rPr>
              <w:t xml:space="preserve"> деятелей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Арбитр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Австро-Венгрия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особенности развития и характер внешней политики, особенности развития Австро – Венгрии. Уметь составлять таблицу; показывать на карте колонии, называть правителей и гос деятелей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Дуалистическое государство, империя.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555">
              <w:rPr>
                <w:rFonts w:ascii="Times New Roman" w:hAnsi="Times New Roman"/>
                <w:b/>
                <w:sz w:val="24"/>
                <w:szCs w:val="24"/>
              </w:rPr>
              <w:t>Тема 4. Две Америки (3 ч)</w:t>
            </w: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США в XIX в.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Называть особенности промышленного  переворота, основу хозяйства Юга. Называть правителей и гос деятелей, этапы и итоги гражданской войны. Показывать на карте места сражений.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Гомстед, расизм, аболиционизм.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США в период монополистического капитализма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Объяснять причины успешного развития США; выявлять причины и последствия социальных противоречий; определять характер внешней политики, показывать основные направления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Олигархия, резервация прогрессивная эра, дипломатия «большой дубинки», дипломатия доллара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Латинская Америка в 19 – начале 20 в.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Объяснять причины освободительного движения в колониях; особенности развития экономики; работать с картой                                 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Каудильо, каудильизм,  авторитарный режим, клан, гаучо, латиноамериканский «плавильный котел»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3555">
              <w:rPr>
                <w:rFonts w:ascii="Times New Roman" w:hAnsi="Times New Roman"/>
                <w:b/>
                <w:sz w:val="24"/>
                <w:szCs w:val="24"/>
              </w:rPr>
              <w:t>Тема 5. Традиционные общества в XIX в.: новый этап колониализма. (2 ч)</w:t>
            </w: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Япония. Китай.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Рассмотреть общую тенденцию и особенности развития Японии и Китая в 19в.  Называть причины реформ в Японии и их последствия; объяснять особенности экономического  развития. Описывать изменения в образе жизни общества.  Определять причины и характер внешней политики,объяснять особенности экономического 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Китая; причины превращения в </w:t>
            </w: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полуколонию; составлять сравнительную таблицу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Сегун, Мейдзи, опиумные войны, тайпины, ихэтуани, политика самоусиления, сипаи, «свадеши» 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Индия. Африка.</w:t>
            </w:r>
          </w:p>
        </w:tc>
        <w:tc>
          <w:tcPr>
            <w:tcW w:w="3260" w:type="dxa"/>
          </w:tcPr>
          <w:p w:rsidR="0061737E" w:rsidRPr="00A63555" w:rsidRDefault="0061737E" w:rsidP="00BC4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 xml:space="preserve">Проследить процесс утверждения английской колониальной администрации в Индии; рассмотреть процесс колонизации Африки. Называть особенности развития; уметь систематизировать материал, обобщать, делать выводы </w:t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Индийский национальный конгресс, «крайние», «умеренные», тотемизм, анимизм.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b/>
                <w:sz w:val="24"/>
                <w:szCs w:val="24"/>
              </w:rPr>
              <w:t>Тема 6. Международные отноше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 в конце 19 – начале 20 в. (1</w:t>
            </w:r>
            <w:r w:rsidRPr="00A6355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Международные отношения в конце 19  –начале 20 в.</w:t>
            </w:r>
          </w:p>
        </w:tc>
        <w:tc>
          <w:tcPr>
            <w:tcW w:w="3260" w:type="dxa"/>
          </w:tcPr>
          <w:p w:rsidR="0061737E" w:rsidRPr="00A63555" w:rsidRDefault="0061737E" w:rsidP="00A637BE">
            <w:pPr>
              <w:tabs>
                <w:tab w:val="right" w:pos="30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Называть основные  международные противоречия</w:t>
            </w:r>
            <w:r w:rsidRPr="00A6355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555">
              <w:rPr>
                <w:rFonts w:ascii="Times New Roman" w:hAnsi="Times New Roman"/>
                <w:sz w:val="24"/>
                <w:szCs w:val="24"/>
              </w:rPr>
              <w:t>Буры, Антанта, пацифизм, Тройственный союз.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37E" w:rsidRPr="00240747" w:rsidTr="004E5BFF">
        <w:tc>
          <w:tcPr>
            <w:tcW w:w="14992" w:type="dxa"/>
            <w:gridSpan w:val="9"/>
          </w:tcPr>
          <w:p w:rsidR="0061737E" w:rsidRPr="00D11B65" w:rsidRDefault="0061737E" w:rsidP="00A637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B65">
              <w:rPr>
                <w:rFonts w:ascii="Times New Roman" w:hAnsi="Times New Roman"/>
                <w:b/>
                <w:sz w:val="24"/>
                <w:szCs w:val="24"/>
              </w:rPr>
              <w:t>Повторение (1 ч)</w:t>
            </w:r>
          </w:p>
        </w:tc>
      </w:tr>
      <w:tr w:rsidR="0061737E" w:rsidRPr="00240747" w:rsidTr="004E5BFF">
        <w:tc>
          <w:tcPr>
            <w:tcW w:w="852" w:type="dxa"/>
          </w:tcPr>
          <w:p w:rsidR="0061737E" w:rsidRPr="00A63555" w:rsidRDefault="0061737E" w:rsidP="00FF7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68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02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1737E" w:rsidRDefault="0061737E" w:rsidP="009B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00B">
              <w:rPr>
                <w:rFonts w:ascii="Times New Roman" w:hAnsi="Times New Roman"/>
                <w:sz w:val="24"/>
                <w:szCs w:val="24"/>
              </w:rPr>
              <w:t xml:space="preserve">Итоговый урок по теме: </w:t>
            </w:r>
            <w:r>
              <w:rPr>
                <w:rFonts w:ascii="Times New Roman" w:hAnsi="Times New Roman"/>
                <w:sz w:val="24"/>
                <w:szCs w:val="24"/>
              </w:rPr>
              <w:t>«Мир в конце 19-н. 20 в.</w:t>
            </w:r>
            <w:r w:rsidRPr="009B300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737E" w:rsidRDefault="0061737E" w:rsidP="009B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61737E" w:rsidRPr="009B300B" w:rsidRDefault="0061737E" w:rsidP="009B3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курса</w:t>
            </w:r>
          </w:p>
        </w:tc>
        <w:tc>
          <w:tcPr>
            <w:tcW w:w="1417" w:type="dxa"/>
          </w:tcPr>
          <w:p w:rsidR="0061737E" w:rsidRPr="00A63555" w:rsidRDefault="0061737E" w:rsidP="00A63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737E" w:rsidRPr="00A63555" w:rsidRDefault="0061737E">
      <w:pPr>
        <w:rPr>
          <w:rFonts w:ascii="Times New Roman" w:hAnsi="Times New Roman"/>
          <w:sz w:val="24"/>
          <w:szCs w:val="24"/>
        </w:rPr>
      </w:pPr>
    </w:p>
    <w:sectPr w:rsidR="0061737E" w:rsidRPr="00A63555" w:rsidSect="00850435">
      <w:pgSz w:w="16838" w:h="11906" w:orient="landscape"/>
      <w:pgMar w:top="426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7E" w:rsidRDefault="0061737E" w:rsidP="00FD3B2B">
      <w:pPr>
        <w:spacing w:after="0" w:line="240" w:lineRule="auto"/>
      </w:pPr>
      <w:r>
        <w:separator/>
      </w:r>
    </w:p>
  </w:endnote>
  <w:endnote w:type="continuationSeparator" w:id="0">
    <w:p w:rsidR="0061737E" w:rsidRDefault="0061737E" w:rsidP="00FD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7E" w:rsidRDefault="0061737E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61737E" w:rsidRDefault="006173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7E" w:rsidRDefault="0061737E" w:rsidP="00FD3B2B">
      <w:pPr>
        <w:spacing w:after="0" w:line="240" w:lineRule="auto"/>
      </w:pPr>
      <w:r>
        <w:separator/>
      </w:r>
    </w:p>
  </w:footnote>
  <w:footnote w:type="continuationSeparator" w:id="0">
    <w:p w:rsidR="0061737E" w:rsidRDefault="0061737E" w:rsidP="00FD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7C24A6"/>
    <w:multiLevelType w:val="hybridMultilevel"/>
    <w:tmpl w:val="10A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DB0433"/>
    <w:multiLevelType w:val="hybridMultilevel"/>
    <w:tmpl w:val="A4E8ED34"/>
    <w:lvl w:ilvl="0" w:tplc="9E583D22">
      <w:start w:val="1"/>
      <w:numFmt w:val="decimal"/>
      <w:lvlText w:val="%1)"/>
      <w:lvlJc w:val="left"/>
      <w:pPr>
        <w:ind w:left="3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5">
    <w:nsid w:val="40105D3C"/>
    <w:multiLevelType w:val="hybridMultilevel"/>
    <w:tmpl w:val="8F5E8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122F68"/>
    <w:multiLevelType w:val="hybridMultilevel"/>
    <w:tmpl w:val="9C4C9B8E"/>
    <w:lvl w:ilvl="0" w:tplc="2C005432">
      <w:start w:val="1"/>
      <w:numFmt w:val="decimal"/>
      <w:lvlText w:val="%1)"/>
      <w:lvlJc w:val="left"/>
      <w:pPr>
        <w:ind w:left="3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E966AC"/>
    <w:multiLevelType w:val="hybridMultilevel"/>
    <w:tmpl w:val="A66AD7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2517E4"/>
    <w:multiLevelType w:val="hybridMultilevel"/>
    <w:tmpl w:val="77CC66F8"/>
    <w:lvl w:ilvl="0" w:tplc="957C2EE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56042672"/>
    <w:multiLevelType w:val="hybridMultilevel"/>
    <w:tmpl w:val="B0C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9E2263"/>
    <w:multiLevelType w:val="hybridMultilevel"/>
    <w:tmpl w:val="3BA4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015"/>
    <w:rsid w:val="0002722B"/>
    <w:rsid w:val="000662C6"/>
    <w:rsid w:val="00074FD5"/>
    <w:rsid w:val="00076617"/>
    <w:rsid w:val="00092B97"/>
    <w:rsid w:val="000955DA"/>
    <w:rsid w:val="000C337C"/>
    <w:rsid w:val="000D2E0F"/>
    <w:rsid w:val="000E568E"/>
    <w:rsid w:val="001104EE"/>
    <w:rsid w:val="00115A0F"/>
    <w:rsid w:val="00140A99"/>
    <w:rsid w:val="001433FA"/>
    <w:rsid w:val="00165159"/>
    <w:rsid w:val="0017063B"/>
    <w:rsid w:val="0017181C"/>
    <w:rsid w:val="001804B6"/>
    <w:rsid w:val="001A5AEC"/>
    <w:rsid w:val="001B3D79"/>
    <w:rsid w:val="001C44DE"/>
    <w:rsid w:val="001D269A"/>
    <w:rsid w:val="001E0DBA"/>
    <w:rsid w:val="001E7726"/>
    <w:rsid w:val="0020513F"/>
    <w:rsid w:val="00213496"/>
    <w:rsid w:val="00215F8F"/>
    <w:rsid w:val="00240747"/>
    <w:rsid w:val="0025477B"/>
    <w:rsid w:val="002568A7"/>
    <w:rsid w:val="00257065"/>
    <w:rsid w:val="00262707"/>
    <w:rsid w:val="00263F4E"/>
    <w:rsid w:val="002A3C24"/>
    <w:rsid w:val="002D109B"/>
    <w:rsid w:val="002F1066"/>
    <w:rsid w:val="00305428"/>
    <w:rsid w:val="0031220D"/>
    <w:rsid w:val="003139E7"/>
    <w:rsid w:val="003201F2"/>
    <w:rsid w:val="00345401"/>
    <w:rsid w:val="00345EE2"/>
    <w:rsid w:val="003910A3"/>
    <w:rsid w:val="003B1E20"/>
    <w:rsid w:val="00406DDC"/>
    <w:rsid w:val="00444036"/>
    <w:rsid w:val="00471190"/>
    <w:rsid w:val="004777B1"/>
    <w:rsid w:val="00481EC5"/>
    <w:rsid w:val="0048669D"/>
    <w:rsid w:val="00496F56"/>
    <w:rsid w:val="004D0015"/>
    <w:rsid w:val="004D3418"/>
    <w:rsid w:val="004D3C37"/>
    <w:rsid w:val="004E5BFF"/>
    <w:rsid w:val="004F130C"/>
    <w:rsid w:val="004F5BB2"/>
    <w:rsid w:val="0050727B"/>
    <w:rsid w:val="00521323"/>
    <w:rsid w:val="00524986"/>
    <w:rsid w:val="00526382"/>
    <w:rsid w:val="005465BC"/>
    <w:rsid w:val="00563EB6"/>
    <w:rsid w:val="00570842"/>
    <w:rsid w:val="00577AEE"/>
    <w:rsid w:val="0058239D"/>
    <w:rsid w:val="005950FC"/>
    <w:rsid w:val="005A1E88"/>
    <w:rsid w:val="005A7245"/>
    <w:rsid w:val="005D3B32"/>
    <w:rsid w:val="0061737E"/>
    <w:rsid w:val="00645458"/>
    <w:rsid w:val="00693705"/>
    <w:rsid w:val="006C165B"/>
    <w:rsid w:val="006C2D11"/>
    <w:rsid w:val="006C3DE2"/>
    <w:rsid w:val="006F2D73"/>
    <w:rsid w:val="00701324"/>
    <w:rsid w:val="00740D14"/>
    <w:rsid w:val="007422D3"/>
    <w:rsid w:val="0075582C"/>
    <w:rsid w:val="007632AD"/>
    <w:rsid w:val="00787ECA"/>
    <w:rsid w:val="007A53AC"/>
    <w:rsid w:val="007B716D"/>
    <w:rsid w:val="007C4912"/>
    <w:rsid w:val="007C491F"/>
    <w:rsid w:val="007D0519"/>
    <w:rsid w:val="00813256"/>
    <w:rsid w:val="00826FA8"/>
    <w:rsid w:val="008370A5"/>
    <w:rsid w:val="008423F7"/>
    <w:rsid w:val="00842964"/>
    <w:rsid w:val="00850435"/>
    <w:rsid w:val="0085703B"/>
    <w:rsid w:val="008614D1"/>
    <w:rsid w:val="008856A1"/>
    <w:rsid w:val="00890505"/>
    <w:rsid w:val="00891C72"/>
    <w:rsid w:val="008B33C9"/>
    <w:rsid w:val="008C1ADB"/>
    <w:rsid w:val="008E3101"/>
    <w:rsid w:val="008F07D8"/>
    <w:rsid w:val="00915936"/>
    <w:rsid w:val="00917ECF"/>
    <w:rsid w:val="00936035"/>
    <w:rsid w:val="00936109"/>
    <w:rsid w:val="00936879"/>
    <w:rsid w:val="00963FEC"/>
    <w:rsid w:val="00975CED"/>
    <w:rsid w:val="009823D4"/>
    <w:rsid w:val="009835C2"/>
    <w:rsid w:val="009A2FAB"/>
    <w:rsid w:val="009A434C"/>
    <w:rsid w:val="009A43CE"/>
    <w:rsid w:val="009B300B"/>
    <w:rsid w:val="009B4780"/>
    <w:rsid w:val="009B600A"/>
    <w:rsid w:val="009C6F34"/>
    <w:rsid w:val="009F3963"/>
    <w:rsid w:val="00A130A6"/>
    <w:rsid w:val="00A13C86"/>
    <w:rsid w:val="00A308E0"/>
    <w:rsid w:val="00A53A99"/>
    <w:rsid w:val="00A553CC"/>
    <w:rsid w:val="00A57484"/>
    <w:rsid w:val="00A63555"/>
    <w:rsid w:val="00A637BE"/>
    <w:rsid w:val="00A7168F"/>
    <w:rsid w:val="00A73D68"/>
    <w:rsid w:val="00A84DD4"/>
    <w:rsid w:val="00A90DE6"/>
    <w:rsid w:val="00A948B5"/>
    <w:rsid w:val="00AE009B"/>
    <w:rsid w:val="00AE3AFF"/>
    <w:rsid w:val="00B42412"/>
    <w:rsid w:val="00B4743B"/>
    <w:rsid w:val="00BC4AE0"/>
    <w:rsid w:val="00BE0F4F"/>
    <w:rsid w:val="00BE52A9"/>
    <w:rsid w:val="00C04BC5"/>
    <w:rsid w:val="00C07EA6"/>
    <w:rsid w:val="00C2021B"/>
    <w:rsid w:val="00C62341"/>
    <w:rsid w:val="00C85C26"/>
    <w:rsid w:val="00CB06FE"/>
    <w:rsid w:val="00CC1A4A"/>
    <w:rsid w:val="00D109E1"/>
    <w:rsid w:val="00D11B65"/>
    <w:rsid w:val="00D129A4"/>
    <w:rsid w:val="00D14B78"/>
    <w:rsid w:val="00D25001"/>
    <w:rsid w:val="00D40B61"/>
    <w:rsid w:val="00D73D0C"/>
    <w:rsid w:val="00D84EC1"/>
    <w:rsid w:val="00D86563"/>
    <w:rsid w:val="00DA6BF2"/>
    <w:rsid w:val="00DB509F"/>
    <w:rsid w:val="00DC44D7"/>
    <w:rsid w:val="00E316C5"/>
    <w:rsid w:val="00E4261A"/>
    <w:rsid w:val="00E62CD6"/>
    <w:rsid w:val="00EB061C"/>
    <w:rsid w:val="00EF0F9A"/>
    <w:rsid w:val="00EF1AD9"/>
    <w:rsid w:val="00EF4A2A"/>
    <w:rsid w:val="00F605E0"/>
    <w:rsid w:val="00FA66EF"/>
    <w:rsid w:val="00FC5E55"/>
    <w:rsid w:val="00FD3B2B"/>
    <w:rsid w:val="00FE03A3"/>
    <w:rsid w:val="00FF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8">
    <w:name w:val="Font Style28"/>
    <w:uiPriority w:val="99"/>
    <w:rsid w:val="004D0015"/>
    <w:rPr>
      <w:rFonts w:ascii="Arial" w:hAnsi="Arial"/>
      <w:sz w:val="20"/>
    </w:rPr>
  </w:style>
  <w:style w:type="paragraph" w:customStyle="1" w:styleId="1">
    <w:name w:val="Абзац списка1"/>
    <w:basedOn w:val="Normal"/>
    <w:uiPriority w:val="99"/>
    <w:rsid w:val="004D0015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C04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rsid w:val="004777B1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890505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1E0DB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9A2F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A2FAB"/>
    <w:rPr>
      <w:rFonts w:ascii="Times New Roman" w:hAnsi="Times New Roman" w:cs="Times New Roman"/>
      <w:sz w:val="20"/>
    </w:rPr>
  </w:style>
  <w:style w:type="table" w:customStyle="1" w:styleId="2">
    <w:name w:val="Сетка таблицы2"/>
    <w:uiPriority w:val="99"/>
    <w:rsid w:val="009A2FA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A2FA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7D0519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0519"/>
    <w:rPr>
      <w:rFonts w:ascii="Times New Roman" w:hAnsi="Times New Roman" w:cs="Times New Roman"/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7D051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0519"/>
    <w:rPr>
      <w:rFonts w:ascii="Times New Roman" w:hAnsi="Times New Roman" w:cs="Times New Roman"/>
      <w:sz w:val="16"/>
    </w:rPr>
  </w:style>
  <w:style w:type="paragraph" w:styleId="Header">
    <w:name w:val="header"/>
    <w:basedOn w:val="Normal"/>
    <w:link w:val="HeaderChar"/>
    <w:uiPriority w:val="99"/>
    <w:semiHidden/>
    <w:rsid w:val="00FD3B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B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3B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3B2B"/>
    <w:rPr>
      <w:rFonts w:cs="Times New Roman"/>
    </w:rPr>
  </w:style>
  <w:style w:type="paragraph" w:customStyle="1" w:styleId="ConsPlusNormal">
    <w:name w:val="ConsPlusNormal"/>
    <w:uiPriority w:val="99"/>
    <w:rsid w:val="00FC5E5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22</Pages>
  <Words>4623</Words>
  <Characters>26354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96</cp:revision>
  <cp:lastPrinted>2016-10-15T09:47:00Z</cp:lastPrinted>
  <dcterms:created xsi:type="dcterms:W3CDTF">2014-09-16T14:06:00Z</dcterms:created>
  <dcterms:modified xsi:type="dcterms:W3CDTF">2017-10-28T11:39:00Z</dcterms:modified>
</cp:coreProperties>
</file>