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28" w:rsidRDefault="003A6055" w:rsidP="003A6055">
      <w:pPr>
        <w:pStyle w:val="a6"/>
        <w:jc w:val="left"/>
        <w:rPr>
          <w:rFonts w:ascii="Times New Roman" w:hAnsi="Times New Roman"/>
        </w:rPr>
      </w:pPr>
      <w:r>
        <w:rPr>
          <w:rFonts w:ascii="Times New Roman" w:hAnsi="Times New Roman"/>
          <w:bCs w:val="0"/>
          <w:noProof/>
        </w:rPr>
        <w:drawing>
          <wp:inline distT="0" distB="0" distL="0" distR="0">
            <wp:extent cx="6569710" cy="9275253"/>
            <wp:effectExtent l="1905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7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A28" w:rsidRDefault="00C40A28" w:rsidP="003A6055">
      <w:pPr>
        <w:pStyle w:val="a3"/>
        <w:ind w:right="279"/>
        <w:rPr>
          <w:rFonts w:ascii="Times New Roman" w:hAnsi="Times New Roman"/>
          <w:b/>
          <w:bCs/>
        </w:rPr>
      </w:pPr>
    </w:p>
    <w:p w:rsidR="00C40A28" w:rsidRPr="00022816" w:rsidRDefault="00C40A28" w:rsidP="00022816">
      <w:pPr>
        <w:pStyle w:val="a3"/>
        <w:ind w:left="284" w:right="279"/>
        <w:jc w:val="center"/>
        <w:rPr>
          <w:rFonts w:ascii="Times New Roman" w:hAnsi="Times New Roman"/>
          <w:b/>
          <w:bCs/>
          <w:sz w:val="24"/>
          <w:szCs w:val="24"/>
        </w:rPr>
      </w:pPr>
      <w:r w:rsidRPr="00022816">
        <w:rPr>
          <w:rFonts w:ascii="Times New Roman" w:hAnsi="Times New Roman"/>
          <w:b/>
          <w:bCs/>
          <w:sz w:val="24"/>
          <w:szCs w:val="24"/>
        </w:rPr>
        <w:t>Пояснительная</w:t>
      </w:r>
      <w:r w:rsidRPr="00022816">
        <w:rPr>
          <w:rFonts w:ascii="Times New Roman" w:hAnsi="Times New Roman"/>
          <w:b/>
          <w:bCs/>
          <w:sz w:val="24"/>
          <w:szCs w:val="24"/>
        </w:rPr>
        <w:tab/>
        <w:t>записка</w:t>
      </w:r>
    </w:p>
    <w:p w:rsidR="00C40A28" w:rsidRDefault="00C40A28" w:rsidP="001B411C">
      <w:pPr>
        <w:pStyle w:val="a3"/>
        <w:ind w:right="278"/>
        <w:jc w:val="both"/>
      </w:pPr>
      <w:r w:rsidRPr="00022816">
        <w:t xml:space="preserve">Рабочая программа по геометрии в 7 классе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</w:t>
      </w:r>
      <w:r w:rsidRPr="00022816">
        <w:rPr>
          <w:lang w:val="en-US"/>
        </w:rPr>
        <w:t>N</w:t>
      </w:r>
      <w:r w:rsidRPr="00022816">
        <w:t xml:space="preserve"> 164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22816">
          <w:t>2004 г</w:t>
        </w:r>
      </w:smartTag>
      <w:r w:rsidRPr="00022816">
        <w:t xml:space="preserve">. </w:t>
      </w:r>
      <w:r w:rsidRPr="00022816">
        <w:rPr>
          <w:lang w:val="en-US"/>
        </w:rPr>
        <w:t>N</w:t>
      </w:r>
      <w:r w:rsidRPr="00022816">
        <w:t xml:space="preserve"> 1089 «Об утверждении федерального компонента государственных образовательных стандартов»), Примерные программы по учебным предметам. Математика.5-9 классы (стандарты второго поколения).-М.: Просвещение,2010г, с учетом «Примерной программы общеобразовательных учреждений»/Л.С.Атанасян , В.Ф.Бутузов, С.В.Кадомцев –М.:Просвещение,2008 (составитель Т.А.Бурмистрова).</w:t>
      </w:r>
    </w:p>
    <w:p w:rsidR="00C40A28" w:rsidRPr="001B411C" w:rsidRDefault="00C40A28" w:rsidP="001B411C">
      <w:pPr>
        <w:pStyle w:val="a3"/>
        <w:ind w:right="278"/>
        <w:jc w:val="both"/>
        <w:rPr>
          <w:rFonts w:ascii="Times New Roman" w:hAnsi="Times New Roman"/>
          <w:sz w:val="24"/>
          <w:szCs w:val="24"/>
        </w:rPr>
      </w:pPr>
    </w:p>
    <w:p w:rsidR="00C40A28" w:rsidRPr="001B411C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Обучение математике  в основной школе направлено на достижение следующих целей:</w:t>
      </w:r>
      <w:r w:rsidRPr="00022816">
        <w:rPr>
          <w:rFonts w:ascii="Times New Roman" w:hAnsi="Times New Roman"/>
          <w:b/>
          <w:sz w:val="24"/>
          <w:szCs w:val="24"/>
        </w:rPr>
        <w:br/>
      </w:r>
      <w:r w:rsidRPr="00022816">
        <w:rPr>
          <w:rFonts w:ascii="Times New Roman" w:hAnsi="Times New Roman"/>
          <w:sz w:val="24"/>
          <w:szCs w:val="24"/>
          <w:u w:val="single"/>
        </w:rPr>
        <w:t>1) в направлении личностного развития:</w:t>
      </w:r>
      <w:r w:rsidRPr="00022816">
        <w:rPr>
          <w:rFonts w:ascii="Times New Roman" w:hAnsi="Times New Roman"/>
          <w:sz w:val="24"/>
          <w:szCs w:val="24"/>
        </w:rPr>
        <w:br/>
        <w:t>• развитие логического и критического мышления, культуры речи, способности к умственному эксперименту;</w:t>
      </w:r>
      <w:r w:rsidRPr="00022816">
        <w:rPr>
          <w:rFonts w:ascii="Times New Roman" w:hAnsi="Times New Roman"/>
          <w:sz w:val="24"/>
          <w:szCs w:val="24"/>
        </w:rPr>
        <w:br/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022816">
        <w:rPr>
          <w:rFonts w:ascii="Times New Roman" w:hAnsi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  <w:r w:rsidRPr="00022816">
        <w:rPr>
          <w:rFonts w:ascii="Times New Roman" w:hAnsi="Times New Roman"/>
          <w:sz w:val="24"/>
          <w:szCs w:val="24"/>
        </w:rPr>
        <w:br/>
        <w:t>• формирование качеств мышления, необходимых для адаптации в современном информационном обществе;</w:t>
      </w:r>
      <w:r w:rsidRPr="00022816">
        <w:rPr>
          <w:rFonts w:ascii="Times New Roman" w:hAnsi="Times New Roman"/>
          <w:sz w:val="24"/>
          <w:szCs w:val="24"/>
        </w:rPr>
        <w:br/>
        <w:t>• развитие интереса к математическому творчеству и математических способностей;</w:t>
      </w:r>
      <w:r w:rsidRPr="00022816">
        <w:rPr>
          <w:rFonts w:ascii="Times New Roman" w:hAnsi="Times New Roman"/>
          <w:sz w:val="24"/>
          <w:szCs w:val="24"/>
        </w:rPr>
        <w:br/>
      </w:r>
      <w:r w:rsidRPr="00022816">
        <w:rPr>
          <w:rFonts w:ascii="Times New Roman" w:hAnsi="Times New Roman"/>
          <w:sz w:val="24"/>
          <w:szCs w:val="24"/>
          <w:u w:val="single"/>
        </w:rPr>
        <w:t>2) в метапредметном направлении:</w:t>
      </w:r>
      <w:r w:rsidRPr="00022816">
        <w:rPr>
          <w:rFonts w:ascii="Times New Roman" w:hAnsi="Times New Roman"/>
          <w:sz w:val="24"/>
          <w:szCs w:val="24"/>
          <w:u w:val="single"/>
        </w:rPr>
        <w:br/>
      </w:r>
      <w:r w:rsidRPr="00022816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022816">
        <w:rPr>
          <w:rFonts w:ascii="Times New Roman" w:hAnsi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  <w:r w:rsidRPr="00022816">
        <w:rPr>
          <w:rFonts w:ascii="Times New Roman" w:hAnsi="Times New Roman"/>
          <w:sz w:val="24"/>
          <w:szCs w:val="24"/>
        </w:rPr>
        <w:br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r w:rsidRPr="00022816">
        <w:rPr>
          <w:rFonts w:ascii="Times New Roman" w:hAnsi="Times New Roman"/>
          <w:sz w:val="24"/>
          <w:szCs w:val="24"/>
        </w:rPr>
        <w:br/>
      </w:r>
      <w:r w:rsidRPr="00022816">
        <w:rPr>
          <w:rFonts w:ascii="Times New Roman" w:hAnsi="Times New Roman"/>
          <w:sz w:val="24"/>
          <w:szCs w:val="24"/>
          <w:u w:val="single"/>
        </w:rPr>
        <w:t>3) в предметном направлении:</w:t>
      </w:r>
      <w:r w:rsidRPr="00022816">
        <w:rPr>
          <w:rFonts w:ascii="Times New Roman" w:hAnsi="Times New Roman"/>
          <w:sz w:val="24"/>
          <w:szCs w:val="24"/>
          <w:u w:val="single"/>
        </w:rPr>
        <w:br/>
      </w:r>
      <w:r w:rsidRPr="00022816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  <w:r w:rsidRPr="00022816">
        <w:rPr>
          <w:rFonts w:ascii="Times New Roman" w:hAnsi="Times New Roman"/>
          <w:sz w:val="24"/>
          <w:szCs w:val="24"/>
        </w:rPr>
        <w:br/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2.Общая характеристика  учебного предмета «Геометрия»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 xml:space="preserve">В курсе геометрии 7 класса 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</w:t>
      </w:r>
      <w:r w:rsidRPr="00022816">
        <w:rPr>
          <w:rFonts w:ascii="Times New Roman" w:hAnsi="Times New Roman"/>
          <w:sz w:val="24"/>
          <w:szCs w:val="24"/>
        </w:rPr>
        <w:lastRenderedPageBreak/>
        <w:t>вводится новый класс задач - на построение с помощью циркуля и линейки; вводится одно из важнейших понятий - понятие параллельных прямых; 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3.Описание места учебного предмета «Геометрия» в учебном плане</w:t>
      </w:r>
    </w:p>
    <w:p w:rsidR="00C40A28" w:rsidRPr="00771D74" w:rsidRDefault="00C40A28" w:rsidP="001B411C">
      <w:pPr>
        <w:pStyle w:val="a3"/>
        <w:ind w:right="263"/>
        <w:jc w:val="both"/>
        <w:rPr>
          <w:rFonts w:ascii="Times New Roman" w:hAnsi="Times New Roman"/>
        </w:rPr>
      </w:pPr>
      <w:r w:rsidRPr="00771D74">
        <w:rPr>
          <w:rFonts w:ascii="Times New Roman" w:hAnsi="Times New Roman"/>
        </w:rPr>
        <w:t xml:space="preserve">Федеральный базисный учебный план Российской Федерации отводит 204 часа (2 часа в неделю) для изучения геометрии на ступени основного общего образования. Согласно учебному плану филиала </w:t>
      </w:r>
      <w:r>
        <w:rPr>
          <w:rFonts w:ascii="Times New Roman" w:hAnsi="Times New Roman"/>
        </w:rPr>
        <w:t>муниципального автономного общеобразовательного учреждения</w:t>
      </w:r>
      <w:r w:rsidRPr="00771D74">
        <w:rPr>
          <w:rFonts w:ascii="Times New Roman" w:hAnsi="Times New Roman"/>
        </w:rPr>
        <w:t xml:space="preserve"> Гагаринская</w:t>
      </w:r>
      <w:r>
        <w:rPr>
          <w:rFonts w:ascii="Times New Roman" w:hAnsi="Times New Roman"/>
        </w:rPr>
        <w:t xml:space="preserve"> средняя общеобразовательная школа</w:t>
      </w:r>
      <w:r w:rsidRPr="00771D74">
        <w:rPr>
          <w:rFonts w:ascii="Times New Roman" w:hAnsi="Times New Roman"/>
        </w:rPr>
        <w:t xml:space="preserve"> – Синиц</w:t>
      </w:r>
      <w:r>
        <w:rPr>
          <w:rFonts w:ascii="Times New Roman" w:hAnsi="Times New Roman"/>
        </w:rPr>
        <w:t>ы</w:t>
      </w:r>
      <w:r w:rsidRPr="00771D74">
        <w:rPr>
          <w:rFonts w:ascii="Times New Roman" w:hAnsi="Times New Roman"/>
        </w:rPr>
        <w:t>нская основная общеобразовательная</w:t>
      </w:r>
      <w:r>
        <w:rPr>
          <w:rFonts w:ascii="Times New Roman" w:hAnsi="Times New Roman"/>
        </w:rPr>
        <w:t xml:space="preserve"> школа на изучение геометрии в 7</w:t>
      </w:r>
      <w:r w:rsidRPr="00771D74">
        <w:rPr>
          <w:rFonts w:ascii="Times New Roman" w:hAnsi="Times New Roman"/>
        </w:rPr>
        <w:t xml:space="preserve"> классе отводится 2 часа в неделю (68 часов в год).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4.Личностные, метапредметные и предметные результаты  освоения учебного предмет     « Геометрия»</w:t>
      </w:r>
    </w:p>
    <w:p w:rsidR="00C40A28" w:rsidRPr="00022816" w:rsidRDefault="00C40A28" w:rsidP="00AC31F3">
      <w:pPr>
        <w:pStyle w:val="a8"/>
        <w:numPr>
          <w:ilvl w:val="0"/>
          <w:numId w:val="30"/>
        </w:numPr>
        <w:rPr>
          <w:b/>
        </w:rPr>
      </w:pPr>
      <w:r w:rsidRPr="00022816">
        <w:rPr>
          <w:b/>
        </w:rPr>
        <w:t>личностные: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                                                                            2) формирование целостного мировоззрения, соответствующего современному уровню развития науки и общественной практики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5) критичность мышления, умение распознавать логически некорректные высказывания, отличать гипотезу от факт;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6) креативность мышления, инициативу, находчивость, активность при решении геометрических задач;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7) умение контролировать процесс и результат учебной математической деятельности;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8) способность к эмоциональному восприятию математических объектов, задач, решений, рассуждений;</w:t>
      </w:r>
    </w:p>
    <w:p w:rsidR="00C40A28" w:rsidRPr="00022816" w:rsidRDefault="00C40A28" w:rsidP="00AC31F3">
      <w:pPr>
        <w:pStyle w:val="a8"/>
        <w:numPr>
          <w:ilvl w:val="0"/>
          <w:numId w:val="30"/>
        </w:numPr>
        <w:rPr>
          <w:b/>
        </w:rPr>
      </w:pPr>
      <w:r w:rsidRPr="00022816">
        <w:rPr>
          <w:b/>
        </w:rPr>
        <w:t>метапредметные: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3) умение адекватно оценивать правильность или ошибоч</w:t>
      </w:r>
      <w:r w:rsidRPr="00022816">
        <w:rPr>
          <w:rFonts w:ascii="Times New Roman" w:hAnsi="Times New Roman"/>
          <w:sz w:val="24"/>
          <w:szCs w:val="24"/>
        </w:rPr>
        <w:softHyphen/>
        <w:t>ность выполнения учебной задачи, её объективную труд</w:t>
      </w:r>
      <w:r w:rsidRPr="00022816">
        <w:rPr>
          <w:rFonts w:ascii="Times New Roman" w:hAnsi="Times New Roman"/>
          <w:sz w:val="24"/>
          <w:szCs w:val="24"/>
        </w:rPr>
        <w:softHyphen/>
        <w:t>ность и собственные возможности её решения;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4) осознанное владение логическими действиями определе</w:t>
      </w:r>
      <w:r w:rsidRPr="00022816">
        <w:rPr>
          <w:rFonts w:ascii="Times New Roman" w:hAnsi="Times New Roman"/>
          <w:sz w:val="24"/>
          <w:szCs w:val="24"/>
        </w:rPr>
        <w:softHyphen/>
        <w:t>ния понятий, обобщения, установления аналогий, класси</w:t>
      </w:r>
      <w:r w:rsidRPr="00022816">
        <w:rPr>
          <w:rFonts w:ascii="Times New Roman" w:hAnsi="Times New Roman"/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5) умение устанавливать причинно-следственные связи, стро</w:t>
      </w:r>
      <w:r w:rsidRPr="00022816">
        <w:rPr>
          <w:rFonts w:ascii="Times New Roman" w:hAnsi="Times New Roman"/>
          <w:sz w:val="24"/>
          <w:szCs w:val="24"/>
        </w:rPr>
        <w:softHyphen/>
        <w:t>ить логическое рассуждение, умозаключение (индуктив</w:t>
      </w:r>
      <w:r w:rsidRPr="00022816">
        <w:rPr>
          <w:rFonts w:ascii="Times New Roman" w:hAnsi="Times New Roman"/>
          <w:sz w:val="24"/>
          <w:szCs w:val="24"/>
        </w:rPr>
        <w:softHyphen/>
        <w:t>ное, дедуктивное и по аналогии) и выводы;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lastRenderedPageBreak/>
        <w:t>6) умение создавать, применять и преобразовывать знаково-</w:t>
      </w:r>
      <w:r w:rsidRPr="00022816">
        <w:rPr>
          <w:rFonts w:ascii="Times New Roman" w:hAnsi="Times New Roman"/>
          <w:sz w:val="24"/>
          <w:szCs w:val="24"/>
        </w:rPr>
        <w:softHyphen/>
        <w:t>символические средства, модели и схемы для решения учебных и познавательных задач;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7) умение организовывать учебное сотрудничество и совмест</w:t>
      </w:r>
      <w:r w:rsidRPr="00022816">
        <w:rPr>
          <w:rFonts w:ascii="Times New Roman" w:hAnsi="Times New Roman"/>
          <w:sz w:val="24"/>
          <w:szCs w:val="24"/>
        </w:rPr>
        <w:softHyphen/>
        <w:t>ную деятельность с учителем и сверстниками: опреде</w:t>
      </w:r>
      <w:r w:rsidRPr="00022816">
        <w:rPr>
          <w:rFonts w:ascii="Times New Roman" w:hAnsi="Times New Roman"/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022816">
        <w:rPr>
          <w:rFonts w:ascii="Times New Roman" w:hAnsi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022816">
        <w:rPr>
          <w:rFonts w:ascii="Times New Roman" w:hAnsi="Times New Roman"/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8) формирование и развитие учебной и общепользователь</w:t>
      </w:r>
      <w:r w:rsidRPr="00022816">
        <w:rPr>
          <w:rFonts w:ascii="Times New Roman" w:hAnsi="Times New Roman"/>
          <w:sz w:val="24"/>
          <w:szCs w:val="24"/>
        </w:rPr>
        <w:softHyphen/>
        <w:t>ской компетентности в области использования информа</w:t>
      </w:r>
      <w:r w:rsidRPr="00022816">
        <w:rPr>
          <w:rFonts w:ascii="Times New Roman" w:hAnsi="Times New Roman"/>
          <w:sz w:val="24"/>
          <w:szCs w:val="24"/>
        </w:rPr>
        <w:softHyphen/>
        <w:t>ционно-коммуникационных технологий (ИКТ-компетент-ности);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9) формирование первоначальных представлений об идеях и о методах ма</w:t>
      </w:r>
      <w:r w:rsidRPr="00022816">
        <w:rPr>
          <w:rFonts w:ascii="Times New Roman" w:hAnsi="Times New Roman"/>
          <w:sz w:val="24"/>
          <w:szCs w:val="24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10) умение видеть математическую задачу в контексте про</w:t>
      </w:r>
      <w:r w:rsidRPr="00022816">
        <w:rPr>
          <w:rFonts w:ascii="Times New Roman" w:hAnsi="Times New Roman"/>
          <w:sz w:val="24"/>
          <w:szCs w:val="24"/>
        </w:rPr>
        <w:softHyphen/>
        <w:t>блемной ситуации в других дисциплинах, в окружающей жизни;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11) умение находить в различных источниках информацию, не</w:t>
      </w:r>
      <w:r w:rsidRPr="00022816">
        <w:rPr>
          <w:rFonts w:ascii="Times New Roman" w:hAnsi="Times New Roman"/>
          <w:sz w:val="24"/>
          <w:szCs w:val="24"/>
        </w:rPr>
        <w:softHyphen/>
        <w:t>обходимую для решения математических проблем, и пред</w:t>
      </w:r>
      <w:r w:rsidRPr="00022816">
        <w:rPr>
          <w:rFonts w:ascii="Times New Roman" w:hAnsi="Times New Roman"/>
          <w:sz w:val="24"/>
          <w:szCs w:val="24"/>
        </w:rPr>
        <w:softHyphen/>
        <w:t>ставлять её в понятной форме; принимать решение в усло</w:t>
      </w:r>
      <w:r w:rsidRPr="00022816">
        <w:rPr>
          <w:rFonts w:ascii="Times New Roman" w:hAnsi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12) умение понимать и использовать математические средства наглядности (рисунки, чертежи, схемы и др.) для иллю</w:t>
      </w:r>
      <w:r w:rsidRPr="00022816"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13)умение выдвигать гипотезы при решении учебных задач и понимать необходимость ихпроверки;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15) понимание сущности алгоритмических предписаний и уме</w:t>
      </w:r>
      <w:r w:rsidRPr="00022816">
        <w:rPr>
          <w:rFonts w:ascii="Times New Roman" w:hAnsi="Times New Roman"/>
          <w:sz w:val="24"/>
          <w:szCs w:val="24"/>
        </w:rPr>
        <w:softHyphen/>
        <w:t>ние действовать в соответствии с предложенным алго</w:t>
      </w:r>
      <w:r w:rsidRPr="00022816">
        <w:rPr>
          <w:rFonts w:ascii="Times New Roman" w:hAnsi="Times New Roman"/>
          <w:sz w:val="24"/>
          <w:szCs w:val="24"/>
        </w:rPr>
        <w:softHyphen/>
        <w:t>ритмом;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16) умение самостоятельно ставить цели, выбирать и созда</w:t>
      </w:r>
      <w:r w:rsidRPr="00022816"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проблем;</w:t>
      </w:r>
    </w:p>
    <w:p w:rsidR="00C40A28" w:rsidRPr="00022816" w:rsidRDefault="00C40A28" w:rsidP="00AC31F3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17) умение планировать и осуществлять деятельность, направ</w:t>
      </w:r>
      <w:r w:rsidRPr="00022816"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характера;</w:t>
      </w:r>
    </w:p>
    <w:p w:rsidR="00C40A28" w:rsidRPr="00022816" w:rsidRDefault="00C40A28" w:rsidP="006510A7">
      <w:pPr>
        <w:pStyle w:val="a8"/>
        <w:numPr>
          <w:ilvl w:val="0"/>
          <w:numId w:val="30"/>
        </w:numPr>
        <w:rPr>
          <w:b/>
        </w:rPr>
      </w:pPr>
      <w:r w:rsidRPr="00022816">
        <w:rPr>
          <w:b/>
        </w:rPr>
        <w:t>предметные: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1)овладение базовым понятийным аппаратом по основным разделам содержания; представление об основных изучае</w:t>
      </w:r>
      <w:r w:rsidRPr="00022816">
        <w:rPr>
          <w:rFonts w:ascii="Times New Roman" w:hAnsi="Times New Roman"/>
          <w:sz w:val="24"/>
          <w:szCs w:val="24"/>
        </w:rPr>
        <w:softHyphen/>
        <w:t>мых понятиях (число, геометрическая фигура, вектор, ко</w:t>
      </w:r>
      <w:r w:rsidRPr="00022816">
        <w:rPr>
          <w:rFonts w:ascii="Times New Roman" w:hAnsi="Times New Roman"/>
          <w:sz w:val="24"/>
          <w:szCs w:val="24"/>
        </w:rPr>
        <w:softHyphen/>
        <w:t>ординаты) как важнейших математических моделях, по</w:t>
      </w:r>
      <w:r w:rsidRPr="00022816">
        <w:rPr>
          <w:rFonts w:ascii="Times New Roman" w:hAnsi="Times New Roman"/>
          <w:sz w:val="24"/>
          <w:szCs w:val="24"/>
        </w:rPr>
        <w:softHyphen/>
        <w:t>зволяющих описывать и изучать реальные процессы и явления;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2) умение работать с геометрическим текстом (анализиро</w:t>
      </w:r>
      <w:r w:rsidRPr="00022816">
        <w:rPr>
          <w:rFonts w:ascii="Times New Roman" w:hAnsi="Times New Roman"/>
          <w:sz w:val="24"/>
          <w:szCs w:val="24"/>
        </w:rPr>
        <w:softHyphen/>
        <w:t>вать, извлекать необходимую информацию), точно и гра</w:t>
      </w:r>
      <w:r w:rsidRPr="00022816">
        <w:rPr>
          <w:rFonts w:ascii="Times New Roman" w:hAnsi="Times New Roman"/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022816">
        <w:rPr>
          <w:rFonts w:ascii="Times New Roman" w:hAnsi="Times New Roman"/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3)овладение навыками устных, письменных, инструменталь</w:t>
      </w:r>
      <w:r w:rsidRPr="00022816">
        <w:rPr>
          <w:rFonts w:ascii="Times New Roman" w:hAnsi="Times New Roman"/>
          <w:sz w:val="24"/>
          <w:szCs w:val="24"/>
        </w:rPr>
        <w:softHyphen/>
        <w:t>ных вычислений;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4) овладение геометрическим языком, умение использовать его для описания предметов окружающего мира, раз</w:t>
      </w:r>
      <w:r w:rsidRPr="00022816">
        <w:rPr>
          <w:rFonts w:ascii="Times New Roman" w:hAnsi="Times New Roman"/>
          <w:sz w:val="24"/>
          <w:szCs w:val="24"/>
        </w:rPr>
        <w:softHyphen/>
        <w:t>витие пространственных представлений и изобразитель</w:t>
      </w:r>
      <w:r w:rsidRPr="00022816">
        <w:rPr>
          <w:rFonts w:ascii="Times New Roman" w:hAnsi="Times New Roman"/>
          <w:sz w:val="24"/>
          <w:szCs w:val="24"/>
        </w:rPr>
        <w:softHyphen/>
        <w:t>ных умений, приобретение навыков геометрических по</w:t>
      </w:r>
      <w:r w:rsidRPr="00022816">
        <w:rPr>
          <w:rFonts w:ascii="Times New Roman" w:hAnsi="Times New Roman"/>
          <w:sz w:val="24"/>
          <w:szCs w:val="24"/>
        </w:rPr>
        <w:softHyphen/>
        <w:t>строений;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022816">
        <w:rPr>
          <w:rFonts w:ascii="Times New Roman" w:hAnsi="Times New Roman"/>
          <w:sz w:val="24"/>
          <w:szCs w:val="24"/>
        </w:rPr>
        <w:softHyphen/>
        <w:t>ские знания о них для решения геометрических и практи</w:t>
      </w:r>
      <w:r w:rsidRPr="00022816">
        <w:rPr>
          <w:rFonts w:ascii="Times New Roman" w:hAnsi="Times New Roman"/>
          <w:sz w:val="24"/>
          <w:szCs w:val="24"/>
        </w:rPr>
        <w:softHyphen/>
        <w:t>ческих задач;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6) умение измерять длины отрезков, величины углов, исполь</w:t>
      </w:r>
      <w:r w:rsidRPr="00022816">
        <w:rPr>
          <w:rFonts w:ascii="Times New Roman" w:hAnsi="Times New Roman"/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C40A28" w:rsidRPr="00022816" w:rsidRDefault="00C40A28" w:rsidP="006510A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5. Содержание учебного предмета «Геометрия»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 xml:space="preserve">1. Начальные геометрические сведения 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lastRenderedPageBreak/>
        <w:t>Начальные понятия планиметрии. Геометрические фигу</w:t>
      </w:r>
      <w:r w:rsidRPr="00022816">
        <w:rPr>
          <w:rFonts w:ascii="Times New Roman" w:hAnsi="Times New Roman"/>
          <w:sz w:val="24"/>
          <w:szCs w:val="24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 w:rsidRPr="00022816">
        <w:rPr>
          <w:rFonts w:ascii="Times New Roman" w:hAnsi="Times New Roman"/>
          <w:sz w:val="24"/>
          <w:szCs w:val="24"/>
        </w:rPr>
        <w:softHyphen/>
        <w:t>ства. Перпендикулярные прямые.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Основная цель — систематизировать знания учащих</w:t>
      </w:r>
      <w:r w:rsidRPr="00022816">
        <w:rPr>
          <w:rFonts w:ascii="Times New Roman" w:hAnsi="Times New Roman"/>
          <w:sz w:val="24"/>
          <w:szCs w:val="24"/>
        </w:rPr>
        <w:softHyphen/>
        <w:t>ся об основных свойствах простейших геометрических фигур, ввести понятие равенства фигур.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Основное внимание в учебном материале этой темы уде</w:t>
      </w:r>
      <w:r w:rsidRPr="00022816">
        <w:rPr>
          <w:rFonts w:ascii="Times New Roman" w:hAnsi="Times New Roman"/>
          <w:sz w:val="24"/>
          <w:szCs w:val="24"/>
        </w:rPr>
        <w:softHyphen/>
        <w:t>ляется двум аспектам: понятию равенства геометрических фигур (отрезков и углов) и свойствам измерения отрезков и углов, что находит свое отражение в заданной системе упраж</w:t>
      </w:r>
      <w:r w:rsidRPr="00022816">
        <w:rPr>
          <w:rFonts w:ascii="Times New Roman" w:hAnsi="Times New Roman"/>
          <w:sz w:val="24"/>
          <w:szCs w:val="24"/>
        </w:rPr>
        <w:softHyphen/>
        <w:t>нений.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Изучение данной темы должно также решать задачу введе</w:t>
      </w:r>
      <w:r w:rsidRPr="00022816">
        <w:rPr>
          <w:rFonts w:ascii="Times New Roman" w:hAnsi="Times New Roman"/>
          <w:sz w:val="24"/>
          <w:szCs w:val="24"/>
        </w:rPr>
        <w:softHyphen/>
        <w:t>ния терминологии, развития навыков изображения планимет</w:t>
      </w:r>
      <w:r w:rsidRPr="00022816">
        <w:rPr>
          <w:rFonts w:ascii="Times New Roman" w:hAnsi="Times New Roman"/>
          <w:sz w:val="24"/>
          <w:szCs w:val="24"/>
        </w:rPr>
        <w:softHyphen/>
        <w:t>рических фигур и простейших геометрических конфигураций, связанных с условиями решаемых задач. Решение задач данной темы следует использовать для постепенного формирования у учащихся навыков применения свойств геометрических фигур как опоры при решении задач, первоначально проговаривая их в ходе решения устных задач.</w:t>
      </w:r>
    </w:p>
    <w:p w:rsidR="00C40A28" w:rsidRPr="00022816" w:rsidRDefault="00C40A28" w:rsidP="00593A4B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 xml:space="preserve">2. Треугольники 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Треугольник. Признаки равенства треугольников. Перпен</w:t>
      </w:r>
      <w:r w:rsidRPr="00022816">
        <w:rPr>
          <w:rFonts w:ascii="Times New Roman" w:hAnsi="Times New Roman"/>
          <w:sz w:val="24"/>
          <w:szCs w:val="24"/>
        </w:rPr>
        <w:softHyphen/>
        <w:t>дикуляр к прямой. Медианы, биссектрисы и высоты треуголь</w:t>
      </w:r>
      <w:r w:rsidRPr="00022816">
        <w:rPr>
          <w:rFonts w:ascii="Times New Roman" w:hAnsi="Times New Roman"/>
          <w:sz w:val="24"/>
          <w:szCs w:val="24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Основная цель — сформировать умение доказывать равенство данных треугольников, опираясь на изученные признаки; отработать навыки решения простейших задач на построение с помощью циркуля и линейки.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При изучении темы следует основное внимание уделить формированию у учащихся умения доказывать равенство тре</w:t>
      </w:r>
      <w:r w:rsidRPr="00022816">
        <w:rPr>
          <w:rFonts w:ascii="Times New Roman" w:hAnsi="Times New Roman"/>
          <w:sz w:val="24"/>
          <w:szCs w:val="24"/>
        </w:rPr>
        <w:softHyphen/>
        <w:t>угольников, т. е. выделять равенство трех соответствующих элементов данных треугольников и делать ссылки на изученные признаки. На начальном этапе изучения темы полезно больше внимания уделять использованию средств наглядно</w:t>
      </w:r>
      <w:r w:rsidRPr="00022816">
        <w:rPr>
          <w:rFonts w:ascii="Times New Roman" w:hAnsi="Times New Roman"/>
          <w:sz w:val="24"/>
          <w:szCs w:val="24"/>
        </w:rPr>
        <w:softHyphen/>
        <w:t>сти, решению задач по готовым чертежам.</w:t>
      </w:r>
    </w:p>
    <w:p w:rsidR="00C40A28" w:rsidRPr="00022816" w:rsidRDefault="00C40A28" w:rsidP="00593A4B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 xml:space="preserve">3. Параллельные прямые 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Признаки параллельности прямых. Аксиома параллельных прямых. Свойства параллельных прямых.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Основная цель — дать систематические сведения о параллельности прямых; ввести аксиому параллельных пря</w:t>
      </w:r>
      <w:r w:rsidRPr="00022816">
        <w:rPr>
          <w:rFonts w:ascii="Times New Roman" w:hAnsi="Times New Roman"/>
          <w:sz w:val="24"/>
          <w:szCs w:val="24"/>
        </w:rPr>
        <w:softHyphen/>
        <w:t>мых.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Знания признаков параллельности прямых, свойств углов при параллельных прямых и секущей находят широкое применение в дальнейшем курсе геометрии при изучении четырехугольников, подобия треугольников, а также в курсе стереометрии. Отсюда следует необходимость  уделить значительное внимание фор</w:t>
      </w:r>
      <w:r w:rsidRPr="00022816">
        <w:rPr>
          <w:rFonts w:ascii="Times New Roman" w:hAnsi="Times New Roman"/>
          <w:sz w:val="24"/>
          <w:szCs w:val="24"/>
        </w:rPr>
        <w:softHyphen/>
        <w:t>мированию умений доказывать параллельность прямых с исполь</w:t>
      </w:r>
      <w:r w:rsidRPr="00022816">
        <w:rPr>
          <w:rFonts w:ascii="Times New Roman" w:hAnsi="Times New Roman"/>
          <w:sz w:val="24"/>
          <w:szCs w:val="24"/>
        </w:rPr>
        <w:softHyphen/>
        <w:t>зованием соответствующих признаков, находить равные утлы при параллельных прямых и секущей.</w:t>
      </w:r>
    </w:p>
    <w:p w:rsidR="00C40A28" w:rsidRPr="00022816" w:rsidRDefault="00C40A28" w:rsidP="00593A4B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 xml:space="preserve">4. Соотношения между сторонами и углами треугольника 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</w:t>
      </w:r>
      <w:r w:rsidRPr="00022816">
        <w:rPr>
          <w:rFonts w:ascii="Times New Roman" w:hAnsi="Times New Roman"/>
          <w:sz w:val="24"/>
          <w:szCs w:val="24"/>
        </w:rPr>
        <w:softHyphen/>
        <w:t>роение.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Основная цель — расширить знания учащихся о тре</w:t>
      </w:r>
      <w:r w:rsidRPr="00022816">
        <w:rPr>
          <w:rFonts w:ascii="Times New Roman" w:hAnsi="Times New Roman"/>
          <w:sz w:val="24"/>
          <w:szCs w:val="24"/>
        </w:rPr>
        <w:softHyphen/>
        <w:t>угольниках.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В данной теме рассматривается одна из важнейших тео</w:t>
      </w:r>
      <w:r w:rsidRPr="00022816">
        <w:rPr>
          <w:rFonts w:ascii="Times New Roman" w:hAnsi="Times New Roman"/>
          <w:sz w:val="24"/>
          <w:szCs w:val="24"/>
        </w:rPr>
        <w:softHyphen/>
        <w:t>рем курса — теорема о сумме углов треугольника, в которой впервые формулируется неочевидный факт. Теорема позво</w:t>
      </w:r>
      <w:r w:rsidRPr="00022816">
        <w:rPr>
          <w:rFonts w:ascii="Times New Roman" w:hAnsi="Times New Roman"/>
          <w:sz w:val="24"/>
          <w:szCs w:val="24"/>
        </w:rPr>
        <w:softHyphen/>
        <w:t>ляет получить важные следствия — свойство внешнего угла треугольника, некоторые свойства и признаки прямоуголь</w:t>
      </w:r>
      <w:r w:rsidRPr="00022816">
        <w:rPr>
          <w:rFonts w:ascii="Times New Roman" w:hAnsi="Times New Roman"/>
          <w:sz w:val="24"/>
          <w:szCs w:val="24"/>
        </w:rPr>
        <w:softHyphen/>
        <w:t>ных треугольников.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При введении понятия расстояния между параллельными прямыми у учащихся формируется представление о парал</w:t>
      </w:r>
      <w:r w:rsidRPr="00022816">
        <w:rPr>
          <w:rFonts w:ascii="Times New Roman" w:hAnsi="Times New Roman"/>
          <w:sz w:val="24"/>
          <w:szCs w:val="24"/>
        </w:rPr>
        <w:softHyphen/>
        <w:t>лельных прямых как равноотстоящих друг от друга (точка, движущаяся по одной из параллельных прямых, все время на</w:t>
      </w:r>
      <w:r w:rsidRPr="00022816">
        <w:rPr>
          <w:rFonts w:ascii="Times New Roman" w:hAnsi="Times New Roman"/>
          <w:sz w:val="24"/>
          <w:szCs w:val="24"/>
        </w:rPr>
        <w:softHyphen/>
        <w:t>ходится на одном и том же расстоянии от другой прямой), что будет использоваться в дальнейшем курсе геометрии и при изучении стереометрии.</w:t>
      </w:r>
    </w:p>
    <w:p w:rsidR="00C40A28" w:rsidRPr="00022816" w:rsidRDefault="00C40A28" w:rsidP="00593A4B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При решении задач на построение в VII классе рекомендует</w:t>
      </w:r>
      <w:r w:rsidRPr="00022816">
        <w:rPr>
          <w:rFonts w:ascii="Times New Roman" w:hAnsi="Times New Roman"/>
          <w:sz w:val="24"/>
          <w:szCs w:val="24"/>
        </w:rPr>
        <w:softHyphen/>
        <w:t>ся ограничиваться только выполнением построения искомой фигуры циркулем и линейкой. В отдельных случаях можно про</w:t>
      </w:r>
      <w:r w:rsidRPr="00022816">
        <w:rPr>
          <w:rFonts w:ascii="Times New Roman" w:hAnsi="Times New Roman"/>
          <w:sz w:val="24"/>
          <w:szCs w:val="24"/>
        </w:rPr>
        <w:softHyphen/>
        <w:t xml:space="preserve">водить устно </w:t>
      </w:r>
      <w:r w:rsidRPr="00022816">
        <w:rPr>
          <w:rFonts w:ascii="Times New Roman" w:hAnsi="Times New Roman"/>
          <w:sz w:val="24"/>
          <w:szCs w:val="24"/>
        </w:rPr>
        <w:lastRenderedPageBreak/>
        <w:t>анализ и доказательство, а элементы исследования могут присутствовать лишь тогда, когда это оговорено условием задачи.</w:t>
      </w:r>
    </w:p>
    <w:p w:rsidR="00C40A28" w:rsidRPr="00022816" w:rsidRDefault="00C40A28" w:rsidP="00593A4B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5. Повторение. Решение задач.</w:t>
      </w:r>
    </w:p>
    <w:p w:rsidR="00C40A28" w:rsidRPr="00022816" w:rsidRDefault="00C40A28" w:rsidP="00FF3949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Систематизация и обобщение полученных знаний за курс геометрии 7 класса, решение задач по всем темам, применение изученных свойств в комплексе при решении задач.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6. Тематическое планирование с определением основных видов учебной деятельности.</w:t>
      </w:r>
    </w:p>
    <w:tbl>
      <w:tblPr>
        <w:tblW w:w="11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8"/>
        <w:gridCol w:w="1540"/>
        <w:gridCol w:w="1210"/>
        <w:gridCol w:w="5170"/>
        <w:gridCol w:w="3190"/>
      </w:tblGrid>
      <w:tr w:rsidR="00C40A28" w:rsidRPr="00022816" w:rsidTr="006074B0">
        <w:tc>
          <w:tcPr>
            <w:tcW w:w="768" w:type="dxa"/>
          </w:tcPr>
          <w:p w:rsidR="00C40A28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№ разде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ла</w:t>
            </w:r>
          </w:p>
        </w:tc>
        <w:tc>
          <w:tcPr>
            <w:tcW w:w="154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1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Количество часов по разделу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1B411C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411C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Начальные геометрические сведения   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Объяснять,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объяснять,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Треугольники    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Объяснять,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формулировать и доказывать теоремы о признаках равенства треугольников; объяснять, что называется перпендикуляром, проведённым из данной точки к данной прямой; формулировать и доказывать теорему о перпендикуляре к прямой; объяснять, какие отрезки называются медианой, биссектрисой и высотой треугольника; формулировать и доказывать теоремы о свойствах равнобедренного треугольника; решать задачи, связанные с признаками равенства треугольников и свойствами равнобедренного треугольника; формулировать определение окружности; объяснять, что такое центр, радиус, хорда и диаметр окружности; решать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анализировать возможные случаи.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Параллельные прямые  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Формулировать определение параллельных прямых; объяснять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формулировать и доказывать теоремы, выражающие признаки параллельности двух прямых; объяснять, что такое аксиомы геометрии и какие аксиомы уже использовались ранее; формулировать аксиому параллельных прямых и выводить следствия из неё; формулировать и доказывать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объяснять, что такое условие и заключение теоремы, какая теорема называется обратной по отношению к данной теореме; объяснять, в чём заключается метод доказательства от противного: формулировать и доказывать теоремы об углах с соответственно параллельными и перпендикулярными сторонами; приводить примеры использования этого метода; решать задачи на вычисление, доказательство и построение, связанные с параллельными прямыми.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Соотношения между сторонами и углами треугольников   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Формулировать и доказывать теорему о сумме углов треугольника и её следствие о внешнем угле треугольника; проводить классификацию треугольников по углам; формулировать и доказывать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формулировать и доказывать теоремы о свойствах прямоугольных треугольников (прямоугольный треугольник с углом 30°, признаки равенства прямоугольных треугольников); формулировать определения расстояния от точки до прямой, расстояния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между параллельными прямыми; решать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проводить по ходу решения дополнительные построения, сопоставлять полученный результат с условием задачи, в задачах на построение исследовать возможные случаи.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Повторение. Решение задач.    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Знать материал, изученный в курсе математики за 7 класс.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Владеть общим приемом решения задач.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Уметь применять полученные знания на практике.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Уметь логически мыслить, отстаивать свою точку зрения и выслушивать мнение других, работать в команде.</w:t>
            </w: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A28" w:rsidRPr="00022816" w:rsidTr="006074B0">
        <w:tc>
          <w:tcPr>
            <w:tcW w:w="768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10" w:type="dxa"/>
            <w:vAlign w:val="center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7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0A28" w:rsidRPr="00022816" w:rsidRDefault="00C40A28" w:rsidP="002D45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 xml:space="preserve">График контрольных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417"/>
        <w:gridCol w:w="1701"/>
        <w:gridCol w:w="5789"/>
      </w:tblGrid>
      <w:tr w:rsidR="00C40A28" w:rsidRPr="00022816" w:rsidTr="001B411C">
        <w:tc>
          <w:tcPr>
            <w:tcW w:w="1101" w:type="dxa"/>
            <w:vMerge w:val="restart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789" w:type="dxa"/>
            <w:vMerge w:val="restart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C40A28" w:rsidRPr="00022816" w:rsidTr="001B411C">
        <w:tc>
          <w:tcPr>
            <w:tcW w:w="1101" w:type="dxa"/>
            <w:vMerge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5789" w:type="dxa"/>
            <w:vMerge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1B411C"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6D6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Контрольная работа №1 по теме «Начальные геометрические сведения»</w:t>
            </w:r>
          </w:p>
        </w:tc>
      </w:tr>
      <w:tr w:rsidR="00C40A28" w:rsidRPr="00022816" w:rsidTr="001B411C"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6D6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Контрольная работа №2 по теме «Треугольники. Признаки равенства треугольников»</w:t>
            </w:r>
          </w:p>
        </w:tc>
      </w:tr>
      <w:tr w:rsidR="00C40A28" w:rsidRPr="00022816" w:rsidTr="001B411C"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552B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Контрольная работа №3 по теме «Параллельные прямые»</w:t>
            </w:r>
          </w:p>
        </w:tc>
      </w:tr>
      <w:tr w:rsidR="00C40A28" w:rsidRPr="00022816" w:rsidTr="001B411C">
        <w:trPr>
          <w:trHeight w:val="543"/>
        </w:trPr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6D6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теме «Соотношения  между сторонами и углами треугольника» </w:t>
            </w:r>
          </w:p>
        </w:tc>
      </w:tr>
      <w:tr w:rsidR="00C40A28" w:rsidRPr="00022816" w:rsidTr="001B411C">
        <w:trPr>
          <w:trHeight w:val="272"/>
        </w:trPr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6D6A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Контрольная работа №5 по теме «Прямоугольные треугольники. Построение треугольника по трем сторонам»</w:t>
            </w:r>
          </w:p>
        </w:tc>
      </w:tr>
      <w:tr w:rsidR="00C40A28" w:rsidRPr="00022816" w:rsidTr="001B411C">
        <w:tc>
          <w:tcPr>
            <w:tcW w:w="1101" w:type="dxa"/>
          </w:tcPr>
          <w:p w:rsidR="00C40A28" w:rsidRPr="00022816" w:rsidRDefault="00C40A28" w:rsidP="008A579F">
            <w:pPr>
              <w:pStyle w:val="a8"/>
              <w:numPr>
                <w:ilvl w:val="0"/>
                <w:numId w:val="33"/>
              </w:numPr>
            </w:pPr>
          </w:p>
        </w:tc>
        <w:tc>
          <w:tcPr>
            <w:tcW w:w="1417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701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9" w:type="dxa"/>
          </w:tcPr>
          <w:p w:rsidR="00C40A28" w:rsidRPr="00022816" w:rsidRDefault="00C40A28" w:rsidP="002D45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Итоговый  контрольный тест</w:t>
            </w:r>
          </w:p>
        </w:tc>
      </w:tr>
    </w:tbl>
    <w:p w:rsidR="00C40A28" w:rsidRPr="00022816" w:rsidRDefault="00C40A28" w:rsidP="002D45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7.Описание учебно-методического и материально-технического обеспечения образовательной деятельности.</w:t>
      </w:r>
    </w:p>
    <w:p w:rsidR="00C40A28" w:rsidRPr="00022816" w:rsidRDefault="00C40A28" w:rsidP="00162037">
      <w:pPr>
        <w:pStyle w:val="a3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Геометрия. 7-9 классы: учебник для общеобразовательных организаций.Л.С. Атанасян.-М.: Просвещение,2015.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Рабочая тетрадь по геометрии: 7 класс: к учебнику Л.С Атанасяна и др. –М.: издательство «Экзамен», 2013.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lastRenderedPageBreak/>
        <w:t>Дидактический матемариал по геометрии: 7 класс: к учебнику Л.С Атанасяна и др. –М: издательство «Экзамен», 2013.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Контрольные работы по геометрии: 7 класс: к учебнику Л.С Атанасяна и др. –М.: издательство «Экзамен», 2012.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Тесты по геометрии: 7 класс: к учебнику Л.С Атанасяна и др. –М.: издательство «Экзамен», 2013.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Геометрия: 7 класс: КИМ/А.Р. Рязановская.-М.:Издательство «Экзамен», 2014.</w:t>
      </w:r>
    </w:p>
    <w:p w:rsidR="00C40A28" w:rsidRPr="00022816" w:rsidRDefault="00C40A28" w:rsidP="00B27A2D">
      <w:pPr>
        <w:pStyle w:val="a3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Геометрия. Итоговая аттестация.Типовые задания.7 класс. ФГОС./Ю.А.Глазунов.-М.: издательство «Экзамен»,2015.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C40A28" w:rsidRPr="00022816" w:rsidRDefault="00C40A28" w:rsidP="00162037">
      <w:pPr>
        <w:pStyle w:val="a3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 xml:space="preserve"> Геометрия в таблицах. 7—11 кл.: справочное пособие / авт.-сост. Л. И. Звавич, А. Р. Рязановский. — М.: Дрофа, 2005г.</w:t>
      </w:r>
    </w:p>
    <w:p w:rsidR="00C40A28" w:rsidRPr="00022816" w:rsidRDefault="00C40A28" w:rsidP="00162037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 w:rsidRPr="00022816">
        <w:rPr>
          <w:rFonts w:ascii="Times New Roman" w:hAnsi="Times New Roman"/>
          <w:sz w:val="24"/>
          <w:szCs w:val="24"/>
        </w:rPr>
        <w:t xml:space="preserve"> Компьютер, медиапроектор, интерактивная доска</w:t>
      </w:r>
    </w:p>
    <w:p w:rsidR="00C40A28" w:rsidRPr="00022816" w:rsidRDefault="00C40A28" w:rsidP="00162037">
      <w:pPr>
        <w:pStyle w:val="a3"/>
        <w:numPr>
          <w:ilvl w:val="0"/>
          <w:numId w:val="30"/>
        </w:numPr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1. Портреты великих ученых-математиков.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2.Демонстрационные таблицы.</w:t>
      </w:r>
    </w:p>
    <w:p w:rsidR="00C40A28" w:rsidRPr="00022816" w:rsidRDefault="00C40A28" w:rsidP="00162037">
      <w:pPr>
        <w:pStyle w:val="a3"/>
        <w:numPr>
          <w:ilvl w:val="0"/>
          <w:numId w:val="31"/>
        </w:numPr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1. www. </w:t>
      </w:r>
      <w:hyperlink r:id="rId8" w:history="1">
        <w:r w:rsidRPr="00022816">
          <w:rPr>
            <w:rStyle w:val="ab"/>
            <w:rFonts w:ascii="Times New Roman" w:hAnsi="Times New Roman"/>
            <w:sz w:val="24"/>
            <w:szCs w:val="24"/>
          </w:rPr>
          <w:t>edu</w:t>
        </w:r>
      </w:hyperlink>
      <w:r w:rsidRPr="00022816"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2. www.</w:t>
      </w:r>
      <w:hyperlink r:id="rId9" w:history="1">
        <w:r w:rsidRPr="00022816">
          <w:rPr>
            <w:rStyle w:val="ab"/>
            <w:rFonts w:ascii="Times New Roman" w:hAnsi="Times New Roman"/>
            <w:sz w:val="24"/>
            <w:szCs w:val="24"/>
          </w:rPr>
          <w:t>school.edu</w:t>
        </w:r>
      </w:hyperlink>
      <w:r w:rsidRPr="00022816"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 xml:space="preserve">4. </w:t>
      </w:r>
      <w:hyperlink r:id="rId10" w:history="1">
        <w:r w:rsidRPr="00022816">
          <w:rPr>
            <w:rStyle w:val="ab"/>
            <w:rFonts w:ascii="Times New Roman" w:hAnsi="Times New Roman"/>
            <w:sz w:val="24"/>
            <w:szCs w:val="24"/>
          </w:rPr>
          <w:t>http://fcior.edu.ru/</w:t>
        </w:r>
      </w:hyperlink>
      <w:r w:rsidRPr="00022816"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5. www .</w:t>
      </w:r>
      <w:hyperlink r:id="rId11" w:history="1">
        <w:r w:rsidRPr="00022816">
          <w:rPr>
            <w:rStyle w:val="ab"/>
            <w:rFonts w:ascii="Times New Roman" w:hAnsi="Times New Roman"/>
            <w:sz w:val="24"/>
            <w:szCs w:val="24"/>
          </w:rPr>
          <w:t>festival.1september.ru</w:t>
        </w:r>
      </w:hyperlink>
      <w:r w:rsidRPr="00022816"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 xml:space="preserve">6. </w:t>
      </w:r>
      <w:hyperlink r:id="rId12" w:history="1">
        <w:r w:rsidRPr="00022816">
          <w:rPr>
            <w:rStyle w:val="ab"/>
            <w:rFonts w:ascii="Times New Roman" w:hAnsi="Times New Roman"/>
            <w:sz w:val="24"/>
            <w:szCs w:val="24"/>
          </w:rPr>
          <w:t>http://www.fipi.ru</w:t>
        </w:r>
      </w:hyperlink>
      <w:r w:rsidRPr="00022816"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40A28" w:rsidRPr="00022816" w:rsidRDefault="00C40A28" w:rsidP="002D45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22816">
        <w:rPr>
          <w:rFonts w:ascii="Times New Roman" w:hAnsi="Times New Roman"/>
          <w:b/>
          <w:sz w:val="24"/>
          <w:szCs w:val="24"/>
        </w:rPr>
        <w:t>8. Планируемые результаты изучения учебного предмета «Геометрия».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В результате изучения данного учебного предмета «Геометрия»  учащиеся должны уметь/знать: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Знать, какая фигура называется отрезком; уметь 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рисунке.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Объяснить, что такое луч, изображать и обозначать лучи, знать какая геометрическая фигура называется углом, что такое стороны и вершины угла, обозначать неразвёрнутые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Какие геометрические фигуры называются равными, какая точка называется серединой отрезка, какой луч называется биссектрисой угла;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Измерить данный отрезок с помощью масштабной линейки и выразить его длину в сантиметрах, миллиметрах, метрах, находить длину отрезка в тех случаях, когда точка делит данный отрезок на два отрезка, длины которых известны;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Что такое градусная мера угла, находить градусные меры углов, используя транспортир, изображать прямой, острый, тупой и развёрнутый углы;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Какие углы называются смежными и чему равна сумма смежных углов, какие углы называются вертикальными и каким свойством обладают вертикальные углы, какие прямые называются перпендикулярными; уметь строить угол, смежный с данным углом, изображать вертикальные углы, находить на рисунке смежные и вертикальные углы;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lastRenderedPageBreak/>
        <w:t>Объяснить, какая фигура называется треугольником, и назвать его элементы; что такое периметр треугольника, какие треугольники называются равными, формулировку и доказательство первого признака равенства треугольников;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Определения перпендикуляра, проведённого из точки к данной прямой, медианы, биссектрисы, высоты треугольника, равнобедренного и равностороннего треугольников; знать формулировку теорем о перпендикуляре к прямой, о свойствах равнобедренного треугольника;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Формулировки и доказательства второго и третьего признаков равенства треугольников;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Определение окружности, уметь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Определение параллельных прямых, названия углов, образующихся при пересечении двух прямых секущей, формулировки признаков параллельности прямых; понимать, какие отрезки и лучи являются параллельными; уметь показать на рисунке пары накрест лежащих, соответственных, односторонних углов, доказывать признаки параллельности двух прямых;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Аксиому параллельных прямых и следствия из неё; доказывать свойства параллельных прямых и применять их при решении задач;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Доказывать теорему о сумме углов треугольника и её следствия; знать какой угол называется внешним углом треугольника, какой треугольник называется остроугольным, прямоугольным, тупоугольным;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C40A28" w:rsidRPr="00022816" w:rsidRDefault="00C40A28" w:rsidP="00162037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022816">
        <w:rPr>
          <w:rFonts w:ascii="Times New Roman" w:hAnsi="Times New Roman"/>
          <w:sz w:val="24"/>
          <w:szCs w:val="24"/>
        </w:rPr>
        <w:t>Какой отрезок называется наклонной, проведённой из данной точки к данной прямой, что называется расстоянием от точки до прямой и расстоянием между двумя параллельными прямыми; уметь строить треугольник по двум сторонам и углу между ними, по стороне и двум прилежащим к ней углам, по трём сторонам.</w:t>
      </w: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Default="00C40A28" w:rsidP="00162037">
      <w:pPr>
        <w:pStyle w:val="a3"/>
        <w:rPr>
          <w:rFonts w:ascii="Times New Roman" w:hAnsi="Times New Roman"/>
          <w:sz w:val="24"/>
          <w:szCs w:val="24"/>
        </w:rPr>
        <w:sectPr w:rsidR="00C40A28" w:rsidSect="006074B0">
          <w:footerReference w:type="even" r:id="rId13"/>
          <w:footerReference w:type="default" r:id="rId14"/>
          <w:pgSz w:w="11906" w:h="16838"/>
          <w:pgMar w:top="1134" w:right="851" w:bottom="1134" w:left="709" w:header="709" w:footer="709" w:gutter="0"/>
          <w:cols w:space="708"/>
          <w:titlePg/>
          <w:docGrid w:linePitch="360"/>
        </w:sect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762"/>
        <w:gridCol w:w="801"/>
        <w:gridCol w:w="2062"/>
        <w:gridCol w:w="2813"/>
        <w:gridCol w:w="2979"/>
        <w:gridCol w:w="2780"/>
        <w:gridCol w:w="2082"/>
      </w:tblGrid>
      <w:tr w:rsidR="00C40A28" w:rsidRPr="00022816" w:rsidTr="00AD6B0C">
        <w:tc>
          <w:tcPr>
            <w:tcW w:w="782" w:type="dxa"/>
            <w:vMerge w:val="restart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636" w:type="dxa"/>
            <w:gridSpan w:val="2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ab/>
              <w:t>Дата</w:t>
            </w:r>
          </w:p>
        </w:tc>
        <w:tc>
          <w:tcPr>
            <w:tcW w:w="2048" w:type="dxa"/>
            <w:vMerge w:val="restart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кодификатор</w:t>
            </w:r>
          </w:p>
        </w:tc>
        <w:tc>
          <w:tcPr>
            <w:tcW w:w="2925" w:type="dxa"/>
            <w:vMerge w:val="restart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7664" w:type="dxa"/>
            <w:gridSpan w:val="3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емые результаты</w:t>
            </w:r>
          </w:p>
        </w:tc>
      </w:tr>
      <w:tr w:rsidR="00C40A28" w:rsidRPr="00022816" w:rsidTr="00AD6B0C">
        <w:tc>
          <w:tcPr>
            <w:tcW w:w="782" w:type="dxa"/>
            <w:vMerge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048" w:type="dxa"/>
            <w:vMerge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vMerge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C40A28" w:rsidRPr="00022816" w:rsidTr="00AD6B0C">
        <w:tc>
          <w:tcPr>
            <w:tcW w:w="15055" w:type="dxa"/>
            <w:gridSpan w:val="8"/>
          </w:tcPr>
          <w:p w:rsidR="00C40A28" w:rsidRPr="00022816" w:rsidRDefault="00C40A28" w:rsidP="00AD6B0C">
            <w:pPr>
              <w:pStyle w:val="a3"/>
              <w:tabs>
                <w:tab w:val="left" w:pos="3171"/>
              </w:tabs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ab/>
              <w:t>Начальные геометрические сведения   (10 часов)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Прямая и отрезок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Каково взаимное расположение точек и прямых? Как правильно использовать свойства прямой? Что такое прием практического проведения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мых на плоскости (провешивание)?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фронтальная беседа с классом, работа у доски и в тетрадях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Систематизировать 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о взаимном располо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жении точек и прямых. Познакомиться со свой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ствами прямой. Освоить прием практического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ведения прямых на пло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скости (провешивание). Научиться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уметь при необходимости отстаивать свою точку зрения, аргументируя ее, подтвер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ждая фактами.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определять цель учеб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осуществлять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иск ее достижения.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передавать основ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ное содержание в сжатом, выборочном или развернутом виде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стартовой мотивации к обуче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нию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луч, начало луча, угол, его сторона и вер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шина? Как отли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чить внутренние и внешние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ласти неразвер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нутого угла? Как обозначаются луч и угол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деятельностных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способностей и способностей к структурированию и систематизации изучаемого предметного содержания: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теоретический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работа по алгоритму действий.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 луч,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начало луча, сторона угла, вершина угла, внутренняя область неразвернутого угла, внеш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няя область неразвернуто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го угла,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 обозначением луча и угла. Научиться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 по теме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продуктивно общаться и взаимодействовать с колле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гами по совместной деятельности.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осознавать правило контроля и успешно использовать его в решении учебной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дач; структурировать знания; заме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нять термины определениями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желанию приоб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ретать новые знания, умения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 геометри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ческих фигур, середина отрезка, биссектриса угла? Как срав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нивать отрезки и углы?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теоретический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нение практических заданий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(тест).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равенство геоме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трических фигур, середина отрезка, биссектриса угла.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Научиться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задачи по теме, сравнивать углы и отрезки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ми и условиями коммуникации.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работать по составленному плану; использовать его наряду с основными и дополнитель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ными средствами.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восстанавливать предметную ситуацию, описанную в задаче, путем переформулирования, упрощенного пересказа текста, с выделением только существенной для решения задачи информации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нравственно-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этического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оценивания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усваиваемого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</w:tr>
      <w:tr w:rsidR="00C40A28" w:rsidRPr="00022816" w:rsidTr="00AD6B0C">
        <w:trPr>
          <w:trHeight w:val="974"/>
        </w:trPr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длина отрезка? Каковы свойства длин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резков? Каковы единицы измере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и инструмен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 для измерения отрезков?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дивидуальный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работа с демонстрационным материа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лом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нятием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длина отрезка.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Научиться применять на практике свойства длин отрезков, называть единицы измерения и ин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струменты для измерения отрезков, решать простей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шие задачи по теме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определять цели и функции участников, способы взаимодействия;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ставить учебную задачу на основе соотнесения того, что уже известно и усвоено, и того, что еще неизвестно.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анализировать условия и требования задачи; уметь выбирать обобщенные стратегии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шения задачи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познавательной деятельности, желания приобретать новые знания, умения, совершенствовать имеющиеся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«Измерение отрезков»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задачи на нахождение длины отрезка или всего отрез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ка?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ся навыков рефлексивной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опрос, работа с учебником,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даний на закрепление знаний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(см.р.).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решать задачи на нахождение длины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резка или всего отрезка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слушать и слы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собеседника, вступать с ним в учебный диалог.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 заданий совместно с учителем.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в сжатом (развернутом) виде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гра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дус и градусная мера угла? 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ковы свойства градусных мер угла и свойства измерения углов? Какие виды уг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лов существуют? Какие приборы для измерения углов на местно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сти существуют?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выполне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практических и проблем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заданий (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понятиями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градусная мера угла, градус.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Научиться применять на практике свойства измерения углов, называть и изображать виды углов, называть и пользоваться прибора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ми для измерения углов на местности, решать задачи на нахождение ве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личины угла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адекватно использовать речевые средства для дискуссии и аргументации своей пози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обнаруживать и формулировать учебную проблему сов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местно с учителем.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делать предположения об информации, которая нужна для решения предметной учебной задачи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смеж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и вертикальные углы? Каковы свойства этих углов? Как построить угол, смежный с дан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ным углом? Как изобразить вер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тикальный угол? Как находить на рисунке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смеж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и вертикаль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углы?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индивидуальная и парная отработка навыков.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смежные углы, вер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тикальные углы.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Научить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ся применять на практике свойства смежных и вер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тикальных углов с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тельствами, строить угол, смежный с данным углом,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вертикальные углы, находить на рисунке смежные и вертикальные углы, решать 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описывать содержание совершаемых действий с це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лью ориентировки предметно-прак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тической или иной деятельности.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и последовательность действий; предвос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хищать временные характеристики достижения результата (отвечать на вопрос «когда будет результат?»).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проводить анализ способов решения задачи с точки зрения их рациональности и эконо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мичности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желания осознавать свои трудности и стремиться к их преодоле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нию; проявлять способность к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своих действий, поступков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Перпенди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кулярные прямые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пендикулярные прямые? Каковы свойства перпен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дикулярных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мых? Как решать данные типы задач?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построение алгоритма действий.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тием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перпендикулярные прямые.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Научиться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нять на практике свойства перпендикулярных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 с доказательством, решать простейшие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по теме.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вступать в диа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лог, участвовать в коллективном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суждении проблем.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обнаруживать и формулировать учебную проблему сов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местно с учителем.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сопоставлять характеристики объектов по одному или нескольким признакам; выяв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лять сходства и различия объектов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работы по алгоритму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Решение задач по теме «Начальные геометрические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сведения»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 построить реализовать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маршрут восполнения проблемных зон изученной теме Первоначаль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геометриче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ские сведения»?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учебной деятельности):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бота по дифференцированным карточкам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решение задач по готовым чертежам, выполнение практических и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блемных заданий.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понятия 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t>луч, начало луча, угол, сто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 xml:space="preserve">рона угла, вершина 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угла, внутренняя и внешняя об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ласть неразвернутого угла, середина отрезка, биссек</w:t>
            </w:r>
            <w:r w:rsidRPr="00022816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триса угла, длина отрезка, смежные и вертикальные углы, перпендикулярные прямые.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Называть и применять на практи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ке изученные свойства, решать основные задачи по изученной теме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определять цели и функции участников,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способы взаимодействия; понимать возможность существования различных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понимать причины своего неуспеха и находить способы выхода из этой ситуации.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выявлять особенности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составления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8" w:type="dxa"/>
            <w:shd w:val="clear" w:color="auto" w:fill="FFFFFF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ная работа № 1 по теме «Начальные геометриче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ские сведе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ния»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проектировать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маршрут восполнения проблемных зон в изученной теме «Начальные геометрические сведения. 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свойства простейших геометрических фигур. Смежные и вертикальные углы»?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осуществлению кон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щих уроках, на практике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вом письменной речи. 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оценивать достигнутый результат.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наиболее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эффективные способы решения задачи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анализа и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контроля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угольник? Какие существуют элементы у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угольника? Как выглядят равные треугольники?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 новых знаний (понятий, способов действий и т. д.): составление опорных кон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спектов,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даний 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Систематизировать 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о треугольнике и его элементах. Познакомить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ся на практике с поняти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равные треугольники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знать, что такое периметр треугольника. Научиться решать простейшие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нахождение периме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тра треугольника и на до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казательство равенства треугольников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слушать и слы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шать собеседника, вступать с ним в учебный диалог.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полнения заданий совместно с учи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телем.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передавать содер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жание в сжатом (развернутом) виде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же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ланию приоб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ретать новые знания, умения</w:t>
            </w:r>
          </w:p>
        </w:tc>
      </w:tr>
      <w:tr w:rsidR="00C40A28" w:rsidRPr="00022816" w:rsidTr="00AD6B0C">
        <w:tc>
          <w:tcPr>
            <w:tcW w:w="15055" w:type="dxa"/>
            <w:gridSpan w:val="8"/>
          </w:tcPr>
          <w:p w:rsidR="00C40A28" w:rsidRPr="00022816" w:rsidRDefault="00C40A28" w:rsidP="00AD6B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Треугольники (17 часов)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Первый признак 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тео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рема и как ее доказать? Каково доказательство первого признака равенства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угольников? Как решать задачи на применение первого признака равенства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составление опор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конспекта, работа с демонстрационным материалом, выполнение практических заданий(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см.р.)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тием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bCs/>
                <w:iCs/>
                <w:sz w:val="24"/>
                <w:szCs w:val="24"/>
              </w:rPr>
              <w:t>теорема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Научиться доказывать теорему о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вом признаке равенства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треугольников,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и доказывать первый признак равенства треугольников, решать простейшие задачи по теме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пользовать речевые средства для дискуссии 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аргументации своей пози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обнаруживать и формулировать учебную проблему сов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местно с учителем. </w:t>
            </w:r>
            <w:r w:rsidRPr="000228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делать предположе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об информации, которая нужна для решения предметной учебной задачи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желания осваивать новые виды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участвовать в творческом, созидательном процессе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первого признака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примене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первого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знака равенства треугольников? Как научиться доказывать теоремы?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самодиагностирова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взаимоконтроля: работа с опорными конспектами, работа с заданиями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самостоятельной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 творче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ского характера (рабочая тетрадь)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формулировать и доказывать первый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 равенства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ников, решать задачи с использованием первого признака равенства треугольников при нахо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ждении углов и сторон соответственно равных треугольников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представлять конкретное содержание и сообщать его в письменной и устной форме. Регулятивные: работать по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ленному плану; использовать дополнительные источники информации (справочная литература и ИКТ). Познавательные: записывать выводы в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виде правил «если..., то...»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навыка осозна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своих труд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ностей и стрем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к их преодолению; проявлению способности к самооценке своих действий, поступков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Перпендикуляр к прямой. Медианы, биссектри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сы и высоты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 к прямой, 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диана,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триса и высота треугольника? Как выглядит их графическая интерпретация? Каково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 теоремы о перпендику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ляре?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навыков рефлексивной деятельности: работа с опорным конспектом,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нятиями перпендикуляр к прямой, медиана,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триса, высота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ка. Научиться доказывать теорему о перпендикуляре к прямой, решать простейшие задачи по теме, строить перпендикуляры к прямой, медиану, высо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ту и биссектрису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в диалоге с учителем совершенствовать критерии оценки и пользоваться ими в ходе оценки и самооценки.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сопоставлять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бирать информацию, полученную из разных источников (справочники, Интернет)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потребности приобретения мотивации к процессу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разования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Равнобед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ренный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угольник, его свойства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геометри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чески интерпретировать равнобедренный и равносторон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ний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ники? Каковы свойства рав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нобедренного треугольника? Как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показать их применение на практике?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 новых знаний (понятий, способов действий и т. д.):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строение алгоритма действий,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ниям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 равнобедренный треугольник, равносторон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ний треугольник. Научить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ся применять свойства равнобедренного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 с доказательст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вами, решать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вступать в диа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лог, участвовать в коллективном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суждении проблем. Регулятивные: обнаруживать и формулировать учебную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проблему сов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местно с учителем.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сопоставлять характеристики объектов по одному или нескольким признакам; выяв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лять сходства и различия объектов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«Равнобедренный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совершен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ствовать знания и умения учащихся по теме «Равнобедрен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ник»? Как решать задачи на применение свойств равнобедренного треугольника?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фронтальный опрос,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проблемных и практи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ческих заданий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(см.р.)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формулировать теоремы об углах при 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новании равнобедренного треугольника и медиане равнобедренного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угольника, проведенной к основанию, строить и распознавать медианы, высоты и биссектрисы треугольника решать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дачи, используя изученные свойства равнобедренного треугольника. Закрепить изученный материал в ходе решения задач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понимать причины ' своего неуспеха и находить способы выхода из этой ситуации. Познавательные: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познавательной деятельности, желанию приобретать новые знания, умения, совершенство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имеющиеся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Второй признак 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Каково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 второго признака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треугольников? Каково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 второго признака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треугольников? Как использовать второй признак равенства треугольников при решении задач?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построение алгоритма действий,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выполнение практических заданий (рабочая тетрадь)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со вторым признаком равенства треугольников, его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тельством. Научиться решать простейшие задачи.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можность существования различных точек зрения, не совпадающих с собственной; уметь устанавливать и сравнивать разные точки зрения.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сличать свой способ действия с эталонами.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проблемно-посковой деятельности.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второго признака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примене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второго признака равенства треугольников?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выков самодиагаостирования и взаимоконтроля: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выполнение практических заданий (рабочая тетрадь)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формулировать второй признак равенства треугольников, доказы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теорему второго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знака равенства треугольников в ходе решения простейших задач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проявлять готов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ность к обсуждению разных точек зрения и выработке общей (группо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вой) позиции.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работать по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ленному плану, использовать основ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и дополнительные источники информации.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Познавательные: строить логические цепи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рассуждений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контролировать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цесс и результат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Третий признак 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Каково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 третьего признака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ков? Как решать задачи на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третьего признака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навыков рефлексивной деятельности: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индивидуальный опрос,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составление опорного конспекта,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выполнение прак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тических заданий (рабочая тетрадь)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треть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им признаком равенства треугольников, его дока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зательством. Научиться решать простейшие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сличать способ и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зультат своих действий с заданным эталоном, обнаруживать отклонения и отличия от эталона. Познавательные: выдвигать и обос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новывать гипотезы, предлагать спо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собы их проверки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выбора наиболее эффективного способа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третьего признака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 алгоритм решения задач на применение третьего призна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 равенства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выполнение практических заданий (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см.р.).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формулировать третий признак равенства треугольников, доказы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теорему третьего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знака равенства треугольников в ходе решения простейших задач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вносить коррективы и дополнения в составленные планы. Познавательные: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вые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единицы текста и устанавливать отношения между ними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работы по алгоритму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7.4.4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7.4.5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окруж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ность? Како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 элементы окружности? Как решать задачи по данной теме?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построение алго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ритма действий.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 окружность, ради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ус, хорда, диаметр, дуга окружности. Научиться решать простейшие задачи.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точку зрения, спорить и отстаивать свою позицию невраждеб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ным для оппонентов образом. </w:t>
            </w:r>
            <w:r w:rsidRPr="00022816">
              <w:rPr>
                <w:rFonts w:ascii="Times New Roman" w:hAnsi="Times New Roman"/>
                <w:sz w:val="24"/>
                <w:szCs w:val="24"/>
                <w:vertAlign w:val="subscript"/>
              </w:rPr>
              <w:t>(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определять цель учёбной деятельности с помощью учите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 и самостоятельно, искать средства ее осуществления.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Примеры задач на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строение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пред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ставления о задачах на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строение? Какие существуют наиболее простые задачи на построение.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затруднений в учебной деятельности):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 теоретическому материалу, выполнение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практических заданий из рабочей тетради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алго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ритмом построения угла, равного данному,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трисы угла, перпендику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лярных прямых, середины отрезка.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объяснять понятия центр, радиус, хорда, диаметр, дуга окружности,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нять с помощью циркуля и линейки простейшие построения: отрезка, рав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данному; биссектри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сы данного угла; прямой,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проходящей через данную точку, перпендикулярно прямой; середины данно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отрезка, угла, равного данному, решать простей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шие задачи на построение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определять цели и функции участников, способы взаимодействия.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полнения задач; решения проблем.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составления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навыков выполнения творческого задания.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на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строение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 алгоритм решения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стейших задач на построение?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рефлексивной деятельности: построение алго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ритма действий,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выполнение практических заданий.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распознавать на готовых чертежах и 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делях различные виды треугольников, решать простейшие задачи на построение с помощью цир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куля и линейки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обмениваться знаниями между членами группы для принятия эффективных совмест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решений.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вносить коррективы и дополнения в способ своих дейст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вий в случае расхождения эталона, реального действия и его продукта. Познавательные: выделять количе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навыка осознанного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бора наиболее эффективного способа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признаков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задачи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признаков равенства треугольников и решения задач с помощью 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нейки и циркуля?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деятельностных способностей 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называть и формулировать все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знаки равенства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ников, доказывать данные признаки, решать основ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задачи по изученной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планировать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щие способы работы. Регулятивные: выделять и осознавать то, что уже усвоено и что еще подле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жит усвоению, осознавать качество и уровень усвоения. Познавательные: выделять обобщен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ный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смысл и формальную структуру задачи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умения нравственно- этического оценивания усваиваемого содержания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простейших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задач с помощью циркуля и линейки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закрепить материал на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шение задач на построение с помощью цир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куля и линейки?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самодиагностирова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ния и взаимоконтроля: работа с опорным конспектом,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тальный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выполнение практических заданий (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задачи на до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казательство равенства треугольников, находить элементы треугольника, периметра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ка, используя признаки равенства треугольников и свойство равнобед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ренного треугольника, решать несложные задачи на построение с помощью циркуля и линейки.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брать на себя инициативу в организации совмест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определять последо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вательность промежуточных целей с учетом конечного результата. Познавательные: заменять термины определениями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«Треугольники»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построить и реализовать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маршрут восполнения проблемных зон в изученной теме «Треугольники»?</w:t>
            </w:r>
            <w:r w:rsidRPr="0002281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собственных затруднений в учебной деятельности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): рабо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та по дифференцированным карточкам,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решение задач по готовым чертежам, выполнение практических и проблемных заданий.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объяснять, какая фигура называется треугольником, понятия вершины, стороны, углы, периметр треугольника, какие треугольники назы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ваются равными, изобра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жать и распознавать на чертежах треугольники и их элементы,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и доказывать теоремы о признаках равенства треугольников, свойствах равнобедрен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треугольника,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пендикуляре к прямой,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понятия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пендикуляр, проведенный из данной точки к данной прямой; медиана,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триса, высота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ника', окружность, хорда, центр, радиус, диаметр окружности,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признаки равенства треугольников, простей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шие задачи на построение (угла, равного данному; биссектрисы угла;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пендикулярных прямых; середины отрезка), более сложные задачи, исполь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зующие указанные простейшие на чертежах треугольники и их элементы,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и доказывать теоремы о признаках равенства треугольников, свойствах равнобедрен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треугольника,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пендикуляре к прямой, объяснять понятия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пендикуляр, проведенный из данной точки к данной прямой; медиана,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триса, высота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ника', окружность, хорда, центр, радиус, диаметр окружности,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признаки равенства треугольников, простей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шие задачи на построение (угла, равного данному; биссектрисы угла;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пендикулярных прямых; середины отрезка), более сложные задачи, исполь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зующие указанные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 критично отно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ситься к своему мнению; аргументиро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свою точку зрения, спорить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стаивать свою позицию невраждебным для оппонентов образом; с достаточ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Регулятивные: понимать причины своего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неуспеха и находить способы выхода из этой ситуации; принимать познавательную цель, сохранять ее при выполнении учебных действий, регулировать весь процесс их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нения и четко выполнять требования познавательной задачи. Познавательные: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вания; восстанавливать предметную ситуацию, описанную в задаче, пу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тем переформулирования, упрощен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пересказа текста, с выделением только существенной для решения задачи информации.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</w:tc>
      </w:tr>
      <w:tr w:rsidR="00C40A28" w:rsidRPr="00022816" w:rsidTr="00AD6B0C">
        <w:tc>
          <w:tcPr>
            <w:tcW w:w="782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68" w:type="dxa"/>
            <w:shd w:val="clear" w:color="auto" w:fill="FFFFFF"/>
          </w:tcPr>
          <w:p w:rsidR="00C40A28" w:rsidRPr="00022816" w:rsidRDefault="0089665B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ная работа №2 по теме «Треугольни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ки. Признаки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2925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проектировать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маршрут восполнения проблемных зон в изученной теме «Треугольники. Признаки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ков»? Формирование у учащихся умений к осуществлению кон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щих уроках, на практике</w:t>
            </w:r>
          </w:p>
        </w:tc>
        <w:tc>
          <w:tcPr>
            <w:tcW w:w="3077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регулировать собственную деятельность посредст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вом письменной речи. Регулятивные: оценивать достигну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тый результат.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выбирать наиболее эффективные способы решения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068" w:type="dxa"/>
            <w:shd w:val="clear" w:color="auto" w:fill="FFFFFF"/>
          </w:tcPr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контроля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Определение параллельных прямых.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Признаки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двух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парал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лельные прямые? Какие углы назы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ваются накрест лежащими, одно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сторонними и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ответственными? Каковы признаки параллельности двух прямых? Как решать задачи на применение признаков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параллельности прямых?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 параллельные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мые, накрест лежащие, односторонние и соответ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ственные углы. Научиться формулировать и доказы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признаки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двух прямых, решать простейшие задачи по теме.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сличать способ и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своих действий с заданным эталоном, обнаруживать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отклонения и отличия от эталона.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выдвигать и обосновывать гипотезы, предлагать способы их проверки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умения нравственно- этического оценивания усваиваемого содержания</w:t>
            </w:r>
          </w:p>
        </w:tc>
      </w:tr>
      <w:tr w:rsidR="00C40A28" w:rsidRPr="00022816" w:rsidTr="00AD6B0C">
        <w:tc>
          <w:tcPr>
            <w:tcW w:w="15055" w:type="dxa"/>
            <w:gridSpan w:val="8"/>
          </w:tcPr>
          <w:p w:rsidR="00C40A28" w:rsidRPr="00022816" w:rsidRDefault="00C40A28" w:rsidP="00AD6B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Параллельные прямые (13 часов)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Признаки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двух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тельства теорем о признаках параллельности прямых? Как решать задачи на применение признаков па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раллельности прямых?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рефлексивной дея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тельности;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опрос по теорети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ческому материалу из заданий рабочей тетради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распознавать на рисунке пары накрест лежащих, односторонних, соответственных углов, строить параллельные прямые с помощью чер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тежного угольника и 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нейки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вносить коррективы и дополнения в составленные планы. Познавательные: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потребности приобретения мотивации к процессу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разования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ческие способы построения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прямых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Какие сущест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вуют практиче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ские способы построения - параллельных прямых? Как обучиться их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менению на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тике? Каковы области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нения признаков, параллельности прямых?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строение алгоритма действий, выполнение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практических за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даний из рабочей тетради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тическими способами построения параллельных прямых. Научиться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аргументировать свою точку зрения, спорить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стаивать свою позицию невраждеб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ным для оппонентов образом. Регулятивные: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цель учеб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с помощью учите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 и самостоятельно, искать средства ее осуществления.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желания осознавать свои трудно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сти и стре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миться к их преодолению; способности к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 своих действий, поступков "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«Признаки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тельства теорем о построениях параллельных прямых? Как решать задачи на применение признаков па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раллельности прямых?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самодиагностирова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и взаимоконтроля: работа с опорным конспектом, фрон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тальный опрос по заданиям из рабочей тетради.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См.р.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при решении задач доказывать па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раллельность прямых, опираясь на изученные признаки, использовать признаки параллельности прямых при решении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готовых чертежах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определять цели и функции участников, способы взаимодействия.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полнения задач; решения проблем творческого и поискового характера. Познавательные: преобразовывать модели с целью выявления общих законов, определяющих предметную область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Об аксиомах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геометрии.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Аксиома параллельных прямых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Что такое 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сиома?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Какова аксиома парал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лельных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мых? Каковы ее следствия? Как решать задачи на применение аксиомы парал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лельных прямых?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 новых знаний (понятий, способов действий и т. д.): построение алгоритма дейст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тием аксиома. Научиться формулировать аксиому параллельных прямых и ее следствия,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зарач 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обмениваться знаниями между членами группы для принятия эффективных совмест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решений. /Регулятивные: вносить коррективы и дополнения в способ своих дейст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вий в случае расхождения эталона, реального действия и его продукта. Познавательные: выделять количе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ственные характеристики объектов, заданные словами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устойчивой мотивации к проблемно- поисковой дея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Свойства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прямых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свойства параллельных прямых? Как показать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свойств параллельных прямых? Как решать задачи по теме «Аксиома параллельных прямых»?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рованию и систематизации изучаемого предметного содержания: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фронтальный опрос, выполнение проблем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ных и практических заданий из рабочей тетради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со свойст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вами параллельных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мых. Научиться решать простейшие задачи, опи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раясь на аксиому паралдельности прямых, реализовывать основные этапы доказательства следствий из теоремы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планировать об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щие способы работы. Регулятивные: выделять и осознавать то, что уже усвоено и что еще подле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жит усвоению, осознавать качество и уровень усвоения. Познавательные: выделять обобщен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смысл и формальную структуру задачи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умения контро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цесс и результат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«Свойства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прямых»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области применения свойств парал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лельных прямых? Как совершен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ствовать навык доказательства теорем? Каков алгоритм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задач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свойств параллельных прямых?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самодиагностирова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и взаимоконтроля: работа по дифференцированным кар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точкам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(см.р)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со свойствами параллельных</w:t>
            </w:r>
            <w:r w:rsidRPr="00022816">
              <w:rPr>
                <w:rFonts w:ascii="Times New Roman" w:hAnsi="Times New Roman"/>
                <w:sz w:val="24"/>
                <w:szCs w:val="24"/>
              </w:rPr>
              <w:br/>
              <w:t>прямых. Научиться решать простейшие задачи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br/>
              <w:t>по теме, распознавать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 готовых чертежах и моделях различные виды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br/>
              <w:t>треугольников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с помощью во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просов добывать недостающую ин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формацию.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осознавать качество и уровень усвоения. Познавательные: уметь выводить следствия из имеющихся в условии задачи данных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навыка осо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знанного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бора наиболее эффективного способа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мые»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по теме «Параллельные прямые»?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рефлексивной дея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тельности: работа у доски и в тетрадях, выполнение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практических заданий из рабочей тетради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основные понятия по изученной теме,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 по теме, по условию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выполнять чертеж, в ходе решения задач доказывать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ность прямых, используя соответствующие призна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учиться управ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лять поведением партнера убе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ждать его, контролировать, коррек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тировать и оценивать его действия. Регулятивные: составлять план и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следовательность действий. Познавательные: выделять объекты и процессы с точки зрения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целого и частей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за, творческой инициативно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сти и активно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мые»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решать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по теме «Параллельные прямые»?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выполнение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тических заданий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(см.р)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основные понятия по изученной теме,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 по теме, по условию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выполнять чертеж, в ходе решения задач доказывать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ность прямых, используя соответствующие призна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ки, находить равные углы при параллельных прямых и их секущей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выполнять раз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личные роли в группе, сотрудничать в совместном решении задачи. Регулятивные: оценивать достигну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тый результат. Познавательные: выделять формаль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ную структуру задачи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устойчивой 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тивации к ана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лизу, исследо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ванию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призна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 параллельности прямых? Как сформули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ровать аксиому параллельности прямых? Каковы свойства парал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лельности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мых?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полнение практических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ний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(Тест)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формулировать определение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прямых, объяснять с помощью рисунка, 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кие углы, образованные при пересечении двух прямых секущей, называ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ются накрест лежащими, какие однородными и 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кие соответственными, решать простейшие и бо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лее сложные задачи по из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ученной теме 1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организовывать учебное взаимодействие в группе, строить конструктивные взаимоотношения со сверстниками. Регулятивные: предвосхищать вре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менные характеристики достижения результата (отвечать на вопрос «ко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гда будет результат?»). Познавательные: анализировать условия и требования задачи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проблемно- поисковой дея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«Параллельные прямые»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построить и реализовать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маршрут восполнения проблемных зон в изученной теме «Параллельные прямые»?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бота по дифференцированным карточкам, решение задач по готовым чертежам,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практических и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блемных заданий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формулировать и доказывать теоремы, выражающие признаки параллельности двух прямых, объяснять, что такое аксиомы геометрии и какие аксиомы уже использовались ранее, формулировать аксиому параллельных прямых и выводить следствия из нее, объяснять, в чем заключается метод дока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зательства от противного, приводить примеры ис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пользования этого метода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критично отно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ситься к своему мнению; аргументи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ровать свою точку зрения, спорить и отстаивать свою позицию невра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ждебным для оппонентов образом. Регулятивные: понимать причины своего неуспеха и находить способы выхода из этой ситуации. Познавательные: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вания; восстанавливать предметную ситуацию, описанную в задаче, пу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тем переформулирования, упрощен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пересказа текста, с выделением только существенной для решения задачи информации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</w:tc>
      </w:tr>
      <w:tr w:rsidR="00C40A28" w:rsidRPr="00022816" w:rsidTr="00AD6B0C">
        <w:tc>
          <w:tcPr>
            <w:tcW w:w="782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8" w:type="dxa"/>
            <w:shd w:val="clear" w:color="auto" w:fill="FFFFFF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ная работа №3 по теме «Параллель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прямые»</w:t>
            </w:r>
          </w:p>
        </w:tc>
        <w:tc>
          <w:tcPr>
            <w:tcW w:w="2925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проектировать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ный маршрут восполнения проблемных зон в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изученной теме «Параллельные прямые»?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осуществлению кон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щих уроках, на практике</w:t>
            </w:r>
          </w:p>
        </w:tc>
        <w:tc>
          <w:tcPr>
            <w:tcW w:w="3077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регулировать собственную деятельность посредст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вом письменной речи.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оценивать достигну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тый результат.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Познавательные: выбирать наиболее эффективные способы решения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0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анализа и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контроля</w:t>
            </w:r>
          </w:p>
        </w:tc>
      </w:tr>
      <w:tr w:rsidR="00C40A28" w:rsidRPr="00022816" w:rsidTr="00AD6B0C">
        <w:tc>
          <w:tcPr>
            <w:tcW w:w="782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768" w:type="dxa"/>
            <w:shd w:val="clear" w:color="auto" w:fill="FFFFFF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FFFFF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«Свойства и признаки параллельных прямых»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2925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производить само- и взаи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модиагностику результатов из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ученной темы?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традях, выполнение практиче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519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выявлять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блемные зоны в изучен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3077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Коммуникативные: уметь (или разви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способность) брать на себя ини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циативу в организации совместного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самостоятельно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познавательную цель и стро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ить действия в соответствии с ней. Познавательные: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0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15055" w:type="dxa"/>
            <w:gridSpan w:val="8"/>
            <w:shd w:val="clear" w:color="auto" w:fill="FFFFFF"/>
          </w:tcPr>
          <w:p w:rsidR="00C40A28" w:rsidRPr="00022816" w:rsidRDefault="00C40A28" w:rsidP="00AD6B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Соотношения между сторонами и углами треугольников (18 часов)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Сумма углов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7.2.6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внеш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ний угол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угольника? Како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во доказательство теоремы о сумме углов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ка, ее следствия? Как решать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задачи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нового материала?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д.):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опрос по теоретическому ма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териалу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, решение задач по 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товым чертежам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ем</w:t>
            </w:r>
            <w:r w:rsidRPr="00022816">
              <w:rPr>
                <w:rStyle w:val="ac"/>
                <w:sz w:val="24"/>
                <w:szCs w:val="24"/>
              </w:rPr>
              <w:t xml:space="preserve"> внешний угол треуголь</w:t>
            </w:r>
            <w:r w:rsidRPr="00022816">
              <w:rPr>
                <w:rStyle w:val="ac"/>
                <w:sz w:val="24"/>
                <w:szCs w:val="24"/>
              </w:rPr>
              <w:softHyphen/>
              <w:t>ника.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Научиться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лировать теоремы о сумме углов треугольника с доказательством, ее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называть свойство внеш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него угла треугольника и применить его на практике, решать 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слушать и слы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шать собеседника, вступать с ним в учебный диалог.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сличать способ и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своих действий с заданным эталоном, обнаруживать отклонения и отличия от эталона.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передавать основ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ное содержание в сжатом, выбороч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ном или развернутом виде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ние умения нравственно- этического оценивания усваиваемого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угольника»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7.2.6</w:t>
            </w: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AD6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геометрически интер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претировать остроугольный, прямоугольный, тупоугольный треугольники? Каковы способы Решения задач на применение теоремы о сумме углов треугольника.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держания: работа с демонстрационным материалом,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 xml:space="preserve">опрос по теоретическому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материалу ю заданиям на применение теоремы о сумме углов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тиями</w:t>
            </w:r>
            <w:r w:rsidRPr="00022816">
              <w:rPr>
                <w:rStyle w:val="ac"/>
                <w:sz w:val="24"/>
                <w:szCs w:val="24"/>
              </w:rPr>
              <w:t xml:space="preserve"> остроугольный, пря</w:t>
            </w:r>
            <w:r w:rsidRPr="00022816">
              <w:rPr>
                <w:rStyle w:val="ac"/>
                <w:sz w:val="24"/>
                <w:szCs w:val="24"/>
              </w:rPr>
              <w:softHyphen/>
              <w:t>моугольный, тупоугольный треугольники.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Формулировать теорему о сумме уг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лов треугольника с дока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зательством, ее следствия. Научиться изображать внешний угол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ных точек зрения, не совпадающих с собственной; критично относиться к своему мнению.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вносить коррективы и дополнения в составленные планы.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сопоставлять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бирать информацию, полученную из разных источников.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желания осваи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Соотноше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между сторонами и углами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свойства внешнего угла треугольника? Какова сумма уг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лов треугольника? Каковы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тельства этих тео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рем? Как решать задачи на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изученных теорем?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ции новых знаний (понятий, способов действий и т. д.): опрос по теоретическому ма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териалу, работа с раздаточным материалом, выполнение практических заданий 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тео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ремой о соотношениях между сторонами и угла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ми треугольника, с дока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зательством. Научиться сравнивать углы, стороны треугольника, опираясь на соотношения между сторонами и углами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угольника,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оформлять мысли в устной и письменной речи с учетом речевых ситуаций.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работать по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ленному плану; использовать допол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нительные источники информации (справочная литература и ИКТ).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выражать структуру задачи разными средствами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же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лания приобре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тать новые 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ния, умения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«Соотноше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между сторонами и углами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теоремы о соотношениях между сторо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нами и углами треугольника? Каковы след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ствия, области применения при решении задач? Как решать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на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теоремы о сумме углов треугольника и ее следствий?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фронтальный опрос,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нение практических заданий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со след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ствиями из теоремы о соотношениях между сторонами и углами треугольника, с доказательством. Научиться сравнивать углы, стороны треугольника, опираясь на соотношения между сторонами и углами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угольника,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описывать содер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жание совершаемых действий с це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лью ориентировки предметно-практической или иной деятельности.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задач; решения проблем творческого 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Style w:val="7pt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Неравен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 треугольника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7pt"/>
                <w:sz w:val="24"/>
                <w:szCs w:val="24"/>
              </w:rPr>
              <w:t>7.2.5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теоремы о неравенстве треугольника? Какова геоме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трическая ин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терпретация ее применения при решении задач? Как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применение теоремы) о соот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ношениях между сторонами углами треугольника?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рованию и систематизации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индивидуальный опрос, составление опорного конспекта, выполнение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тических заданий тест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тео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ремой о неравенстве треугольника, с ее доказа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тельством. Научиться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задачи, используя признак равно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бедренного треугольника и теорему о неравенстве треугольника?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делать предполо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жения об информации, которая нуж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на для решения учебной задачи.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понимать причины своего неуспеха и находить способы выхода из этой ситуации.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сравнивать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ные объекты: выделять из множества один или несколько объектов, имею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щих общие свойства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устойчивой мотивации к изучению и закреплению нового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теме: «Соотношения между сторонами и углами треугольника»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построить и реализовать индивидуальный маршрут восполнения проблемных зон в изученной теме «Соотношения между сторонами и углами треугольника»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способностей к рефлексии коррекционно-контрольного </w:t>
            </w:r>
            <w:r w:rsidRPr="00022816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 типа и реализации коррекцинной нормы (фиксирования собственных затруднений учебной деятельности):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работа по дифференцированным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карточкам,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формулиро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и доказывать теорему о сумме углов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 и ее следствие о внеш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нем угле треугольника, проводить классифика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цию треугольников по углам, решать 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оформлять мысли в устной и письменной речи с учетом речевых ситуаций.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выделять и осознавать го, что уже усвоено и что еще подле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жит усвоению, осознавать качество и уровень усвоения.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передавать содер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жание в сжатом (развернутом) виде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Style w:val="40"/>
                <w:sz w:val="24"/>
                <w:szCs w:val="24"/>
              </w:rPr>
            </w:pPr>
            <w:r w:rsidRPr="00022816">
              <w:rPr>
                <w:rStyle w:val="40"/>
                <w:sz w:val="24"/>
                <w:szCs w:val="24"/>
              </w:rPr>
              <w:t>Контроль</w:t>
            </w:r>
            <w:r w:rsidRPr="00022816">
              <w:rPr>
                <w:rStyle w:val="40"/>
                <w:sz w:val="24"/>
                <w:szCs w:val="24"/>
              </w:rPr>
              <w:softHyphen/>
              <w:t>ная работа № 4 по теме «Соотноше</w:t>
            </w:r>
            <w:r w:rsidRPr="00022816">
              <w:rPr>
                <w:rStyle w:val="40"/>
                <w:sz w:val="24"/>
                <w:szCs w:val="24"/>
              </w:rPr>
              <w:softHyphen/>
              <w:t xml:space="preserve">ния между </w:t>
            </w:r>
            <w:r w:rsidRPr="00022816">
              <w:rPr>
                <w:rStyle w:val="40"/>
                <w:sz w:val="24"/>
                <w:szCs w:val="24"/>
              </w:rPr>
              <w:lastRenderedPageBreak/>
              <w:t>сторонами и углами треугольни</w:t>
            </w:r>
            <w:r w:rsidRPr="00022816">
              <w:rPr>
                <w:rStyle w:val="40"/>
                <w:sz w:val="24"/>
                <w:szCs w:val="24"/>
              </w:rPr>
              <w:softHyphen/>
              <w:t>ка»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0"/>
                <w:sz w:val="24"/>
                <w:szCs w:val="24"/>
              </w:rPr>
              <w:t>7.2.5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 научиться проектировать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ный маршрут восполнения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проблемных зон в изученной теме «Соотношения между сторонами и углами треугольника»?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к осуществлению кон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трольной функции; контроль и самоконтроль изученных понятий: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написание контроль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теоретический материал, изученный на предыдущих уроках, на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вом письменной речи.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оценивать достигну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тый результат.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анализа и само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контроля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по теме «Сумма углов треугольника».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7.2.6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производить само- и взаи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модиагностику результатов из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ученной темы?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коррекция знаний, работа у доски и в те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традях.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выявлять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блемные зоны в изучен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теме и проектировать способы их восполнения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уметь (или разви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способность) брать на себя ини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циативу в организации совместного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самостоятельно фор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мулировать познавательную цель и строить действия в соответствии с ней.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Прямо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угольные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ники и не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которые их свойства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Каковы свойства прямоугольных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ков? Что такое внешние углы треугольника? Каковы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способы решения задач на применение свойств прямо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угольных треугольников?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умений построения и реализации новых знаний (понятий, способов действий и т. д.): работа с демонстрационным материалом,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опрос по теорети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ческому материалу по задани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ям из рабочей тетради.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со свойствами прямоугольных треугольников, с доказательствами.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шать простейшие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обмениваться знаниями между членами группы для принятия эффективных совмест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ных решений.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работать по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ленному плану; использовать допол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нительные источники информации (справочная литература и ИКТ).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знаково-символические средства для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строения модели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устойчивой мотивации к проблемно- поисковой дея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свойств прямоуголь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свойства прямоугольных треугольников и их доказатель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ства? Каково свойство медиа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 прямоуголь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ка, проведенной из вершины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мого угла? Как решать задачи на применение свойств прямо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угольных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ся навыков рефлексивной деятельности: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, построение алгоритма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действий, работа с учебни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ком, выполнение практиче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ских и проблемных заданий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 призна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ком прямоугольного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 и свойством медианы прямоугольного треугольника. Научить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ся доказывать данные свойства и признаки, решать простейшие задачи по теме, применять свойства прямоугольных треугольников при решении задач, использовать приобретенные знания и умения в практической деятельности и повседневной жизни для опи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сания реальных ситуаций на языке геометрии, решения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взглянуть на си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туацию с иной позиции и догово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риться с людьми иных позиций.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определять цель учеб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осуществлять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иск ее достижения.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выражать смысл ситуации различными средствами (рисунки, символы, схемы, знаки)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навыка осо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знанного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бора наиболее эффективного способа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Признаки равенства прямоуголь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знаки равенства прямоугольных треугольников? Каковы способы решения задач на применение признаков равен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ства прямоуголь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держания: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опрос по теоретиче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скому материалу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Познакомиться с признаками равенства прямоугольных треугольников. Научиться доказывать данные признаки, решать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 задачи по теме, применять свойства и признаки прямоугольных треугольников при решении задач, использовать приобретенные знания и умения в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тической деятельности и повседневной жизни для описания реальных ситуаций на языке геометрии, решения прак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тических задач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проявлять 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товность адекватно реагировать на нужды других, оказывать помощь и эмоциональную поддержку партнерам.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принимать позна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вательную цель, сохранять ее при выполнении учебных действий, регулировать весь процесс их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нения и четко выполнять требования познавательной задачи.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наиболее эффективные способы решения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в зависимости от конкретных условий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навыков работы по алгоритму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Расстояние от точки до прямой. Расстоя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между параллель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ными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мыми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Что такое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клонная, проведенная из точки, не лежащей на данной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мой, к этой прямой? Что такое расстояние от точки до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мой, расстояние между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параллельными прямыми? Каковы свойства параллельных прямых? Каковы способы решения задач на нахо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ждение расстоя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от точки до прямой и рас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стояния между параллельными прямыми?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рованию и систематизации изучаемого предметного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держания: построение алго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ритма действий, выполнение практических заданий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130"/>
                <w:sz w:val="24"/>
                <w:szCs w:val="24"/>
              </w:rPr>
              <w:lastRenderedPageBreak/>
              <w:t>Познакомиться с поня</w:t>
            </w:r>
            <w:r w:rsidRPr="00022816">
              <w:rPr>
                <w:rStyle w:val="130"/>
                <w:sz w:val="24"/>
                <w:szCs w:val="24"/>
              </w:rPr>
              <w:softHyphen/>
              <w:t>тиями</w:t>
            </w:r>
            <w:r w:rsidRPr="00022816">
              <w:rPr>
                <w:rStyle w:val="131"/>
                <w:sz w:val="24"/>
                <w:szCs w:val="24"/>
              </w:rPr>
              <w:t xml:space="preserve"> наклонная, прове</w:t>
            </w:r>
            <w:r w:rsidRPr="00022816">
              <w:rPr>
                <w:rStyle w:val="131"/>
                <w:sz w:val="24"/>
                <w:szCs w:val="24"/>
              </w:rPr>
              <w:softHyphen/>
              <w:t>денная из точки, не ле</w:t>
            </w:r>
            <w:r w:rsidRPr="00022816">
              <w:rPr>
                <w:rStyle w:val="131"/>
                <w:sz w:val="24"/>
                <w:szCs w:val="24"/>
              </w:rPr>
              <w:softHyphen/>
              <w:t>жащей на данной прямой, к этой прямой, расстояние от точки до прямой, рас</w:t>
            </w:r>
            <w:r w:rsidRPr="00022816">
              <w:rPr>
                <w:rStyle w:val="131"/>
                <w:sz w:val="24"/>
                <w:szCs w:val="24"/>
              </w:rPr>
              <w:softHyphen/>
              <w:t>стояние между параллель</w:t>
            </w:r>
            <w:r w:rsidRPr="00022816">
              <w:rPr>
                <w:rStyle w:val="131"/>
                <w:sz w:val="24"/>
                <w:szCs w:val="24"/>
              </w:rPr>
              <w:softHyphen/>
            </w:r>
            <w:r w:rsidRPr="00022816">
              <w:rPr>
                <w:rStyle w:val="131"/>
                <w:sz w:val="24"/>
                <w:szCs w:val="24"/>
              </w:rPr>
              <w:lastRenderedPageBreak/>
              <w:t>ными прямыми.</w:t>
            </w:r>
            <w:r w:rsidRPr="00022816">
              <w:rPr>
                <w:rStyle w:val="130"/>
                <w:sz w:val="24"/>
                <w:szCs w:val="24"/>
              </w:rPr>
              <w:t xml:space="preserve"> Научиться формулировать и доказы</w:t>
            </w:r>
            <w:r w:rsidRPr="00022816">
              <w:rPr>
                <w:rStyle w:val="130"/>
                <w:sz w:val="24"/>
                <w:szCs w:val="24"/>
              </w:rPr>
              <w:softHyphen/>
              <w:t>вать свойства параллель</w:t>
            </w:r>
            <w:r w:rsidRPr="00022816">
              <w:rPr>
                <w:rStyle w:val="130"/>
                <w:sz w:val="24"/>
                <w:szCs w:val="24"/>
              </w:rPr>
              <w:softHyphen/>
              <w:t>ных прямых, реш</w:t>
            </w:r>
            <w:r w:rsidRPr="00022816">
              <w:rPr>
                <w:rStyle w:val="130"/>
                <w:i w:val="0"/>
                <w:iCs w:val="0"/>
                <w:sz w:val="24"/>
                <w:szCs w:val="24"/>
              </w:rPr>
              <w:t>ать про</w:t>
            </w:r>
            <w:r w:rsidRPr="00022816">
              <w:rPr>
                <w:rStyle w:val="130"/>
                <w:i w:val="0"/>
                <w:iCs w:val="0"/>
                <w:sz w:val="24"/>
                <w:szCs w:val="24"/>
              </w:rPr>
              <w:softHyphen/>
              <w:t xml:space="preserve">стейшие задачи по теме. 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проявлять ува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жительное отношение к партнерам, внимание к личности другого.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задач;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проблем творческого и поискового характера.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сопоставлять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бирать информацию, полученную из разных источников (справочники, Интернет)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анали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за, сопоставле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ния, сравнения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Построение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 по трем элементам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Какие сущест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вуют виды задач на построение треугольника по трем элемен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там? Как решать задачи на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строение?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новых знаний (понятий, способов действий и т.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д.): 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ставление опорного конспек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та, выполнение практических заданий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Познакомиться со свой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ством перпендикуляра, проведенного от точки к прямой; свойством параллельных прямых. Научиться решать задачи на нахождение расстоя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между параллельными прямыми, используя изученные свойства и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нятия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учиться управ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лять поведением партнера - убе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ждать его, контролировать, коррек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тировать и оценивать его действия.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работать по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ленному плану; использовать его 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наряду с основными и дополнитель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ными средствами.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создавать алгоритмы деятельности при решении проблем творческого и поискового характера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навыка осо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знанного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бора наиболее эффективного способа реше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Построение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 по трем элементам</w:t>
            </w:r>
          </w:p>
          <w:p w:rsidR="00C40A28" w:rsidRDefault="00C40A28" w:rsidP="002A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2A56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закрепить знания по сле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дующим поняти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ям: перпендику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ляр и наклонная к прямой; рас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стояние от точки до прямой; рас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стояние между параллельными прямыми?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построение алгоритма действий.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строить треугольник по двум сторонам и углу между ними; стороне и двум прилежа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щим к ней углам; трем сторонам, используя цир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куль и линейку, решать практикоориентированные задачи по теме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брать на себя инициативу в организации совмест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 диалоге с учителем совершенствовать критерии оценки и пользоваться ими в ходе оценки и самооценки.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устанавливать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желания осваи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новые виды деятельности, участвовать в творческом, созидательном процессе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«Признаки равенства прямоугольных треугольников»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Каковы способы актуализации знаний о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знаках равенства прямоугольных треугольников? Как решать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дачи на приме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нение признаков равенства пря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моугольных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рефлексивной деятель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фронтальный опрос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, работа с опорным конспектом,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построение алгоритма дей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стви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>й, выполнение практи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ческих заданий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формулировать свойства перпендикуляра, параллельных прямых, определения расстояния между параллельными прямыми, расстояния от точки до прямой и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менять данные знания при решении практико-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ориентированных задач,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нять построение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 по трем элементам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взглянуть на си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туацию с иной позиции и догово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риться с людьми иных позиций. </w:t>
            </w: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задач; решения проблем творческого и поискового характера.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иск и выделение необходимой ин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формации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осознания своих трудно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 и стремления к их преодолению; способности к самооценке своих действий, поступков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дач по теме «Соотноше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 между сторонами и углами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7.2.7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совершен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ствовать знания и умения учащих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ся по теме «Соот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ношения между сторонами и уг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лами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ка»? Как решать задачи на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менение свойств соотношения между сторонами и углами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угольника?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чи, опираясь на теорему о сумме углов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ков, свойство внешнего угла треугольника, при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знаки равнобедренного треугольника, решать несложные задачи на построение с использованием известных алгоритмов 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понимать воз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можность существования различ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точек зрения, не совпадающих с собственной; уметь устанавливать и сравнивать разные точки зрения, прежде чем принимать решение и делать выбор.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9pt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составлять план 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полнения заданий совместно с учителем.  </w:t>
            </w:r>
            <w:r w:rsidRPr="00022816">
              <w:rPr>
                <w:rStyle w:val="9pt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выражать структуру задачи разными средствами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по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знавательной деятельности, желания приобретать новые знания, умения, совершенство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имеющиеся</w:t>
            </w:r>
          </w:p>
        </w:tc>
      </w:tr>
      <w:tr w:rsidR="00C40A28" w:rsidRPr="00022816" w:rsidTr="00AD6B0C">
        <w:tc>
          <w:tcPr>
            <w:tcW w:w="782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8" w:type="dxa"/>
            <w:shd w:val="clear" w:color="auto" w:fill="FFFFFF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40"/>
                <w:sz w:val="24"/>
                <w:szCs w:val="24"/>
              </w:rPr>
              <w:t>Контроль</w:t>
            </w:r>
            <w:r w:rsidRPr="00022816">
              <w:rPr>
                <w:rStyle w:val="40"/>
                <w:sz w:val="24"/>
                <w:szCs w:val="24"/>
              </w:rPr>
              <w:softHyphen/>
              <w:t>ная работа №5 по теме «Прямо</w:t>
            </w:r>
            <w:r w:rsidRPr="00022816">
              <w:rPr>
                <w:rStyle w:val="40"/>
                <w:sz w:val="24"/>
                <w:szCs w:val="24"/>
              </w:rPr>
              <w:softHyphen/>
              <w:t xml:space="preserve">угольный треугольник. Построение </w:t>
            </w:r>
            <w:r w:rsidRPr="00022816">
              <w:rPr>
                <w:rStyle w:val="40"/>
                <w:sz w:val="24"/>
                <w:szCs w:val="24"/>
              </w:rPr>
              <w:lastRenderedPageBreak/>
              <w:t>треугольни</w:t>
            </w:r>
            <w:r w:rsidRPr="00022816">
              <w:rPr>
                <w:rStyle w:val="40"/>
                <w:sz w:val="24"/>
                <w:szCs w:val="24"/>
              </w:rPr>
              <w:softHyphen/>
              <w:t>ка по трем сторонам»</w:t>
            </w:r>
          </w:p>
        </w:tc>
        <w:tc>
          <w:tcPr>
            <w:tcW w:w="2925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 научиться проектировать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ный маршрут восполнения проблемных зон в изученной теме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«Прямоугольный треугольник. Построение треугольника по трем элемен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там»?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написание контроль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практике.</w:t>
            </w:r>
          </w:p>
        </w:tc>
        <w:tc>
          <w:tcPr>
            <w:tcW w:w="3077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вания; восстанавливать предметную ситуацию, описанную в задаче, пу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тем переформулирования, упрощен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пересказа текста, с выделением только существенной для решения задачи информации</w:t>
            </w:r>
          </w:p>
        </w:tc>
        <w:tc>
          <w:tcPr>
            <w:tcW w:w="2068" w:type="dxa"/>
            <w:shd w:val="clear" w:color="auto" w:fill="FFFFFF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Решение задач на тему «Прямоугольный треугольник. Построение треугольника по трем сторонам»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производить само- и взаи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модиагностику результатов из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ученной темы?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навыков самодиагностирования и взаимоконтроля: коррекция знаний, работа у доски и в тетрадях, выполнение практиче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выявлять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блемные зоны в изучен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теме и проектировать способы их восполнения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уметь (или разви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способность) брать на себя ини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циативу в организации совместного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самостоятельно фор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мулировать познавательную цель и строить действия в соответствии с ней.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15055" w:type="dxa"/>
            <w:gridSpan w:val="8"/>
          </w:tcPr>
          <w:p w:rsidR="00C40A28" w:rsidRPr="00022816" w:rsidRDefault="00C40A28" w:rsidP="00AD6B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Повторение. Решение задач. (10 часов)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Начальные геометриче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ские сведе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7.1.1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7.1.3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7.5.1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 закрепить материал по теме «Начальные геометрические сведения»?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шение задач по готовым чер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тежам, работа у доски, </w:t>
            </w:r>
            <w:r w:rsidRPr="00022816">
              <w:rPr>
                <w:rFonts w:ascii="Times New Roman" w:hAnsi="Times New Roman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на практике теоретиче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ский материал по теме «Начальные геометриче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ские сведения»: решать задачи на готовых чертежах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уважительно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носиться к позиции другого. </w:t>
            </w:r>
            <w:r w:rsidRPr="00022816">
              <w:rPr>
                <w:rStyle w:val="ad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достигну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тый результат.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положительно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го отношения к учению, же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лания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приобре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тать новые зна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ния, умения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Признаки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ков. Равно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бедренный треугольник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закрепить материал по теме «Признаки равенства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угольников. Равнобедренный треугольник»?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Признаки равенства треугольников. Равнобедренный треугольник»: Формулировать и доказывать признаки равенства треугольников; свойства равнобедренных треугольников, решать задачи а повторение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выполнять различные роли в группе, сотрудничать совместном решении задачи. </w:t>
            </w:r>
            <w:r w:rsidRPr="00022816">
              <w:rPr>
                <w:rStyle w:val="ad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самостоятельно формировать познавательную цель и строить действия в соответствии ней.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остойчивой мотивации проблемно- поисковой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C40A28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Признаки равенства треугольни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ков. Равно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бедренный треугольник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 закрепить материал по теме «Признаки равенства тре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угольников. Равнобедренный треугольник»?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практике теоретический материал по теме Признаки равенства треугольников. Равнобедренный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треугольник»: Формулировать и доказывать признаки равенства треугольников; свойства равнобедренных треугольников, решать задачи а повторение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выполнять различные роли в группе, сотрудничать совместном решении задачи. </w:t>
            </w:r>
            <w:r w:rsidRPr="00022816">
              <w:rPr>
                <w:rStyle w:val="ad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формировать познавательную цель и строить действия в соответствии ней.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остойчивой мотивации проблемно- поисковой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Повторение</w:t>
            </w:r>
          </w:p>
          <w:p w:rsidR="00C40A28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Парал</w:t>
            </w:r>
            <w:r w:rsidRPr="00022816">
              <w:rPr>
                <w:rStyle w:val="20"/>
                <w:sz w:val="24"/>
                <w:szCs w:val="24"/>
              </w:rPr>
              <w:softHyphen/>
            </w:r>
            <w:r>
              <w:rPr>
                <w:rStyle w:val="20"/>
                <w:sz w:val="24"/>
                <w:szCs w:val="24"/>
              </w:rPr>
              <w:t xml:space="preserve">лельные прямые. </w:t>
            </w:r>
            <w:r w:rsidRPr="00022816">
              <w:rPr>
                <w:rStyle w:val="20"/>
                <w:sz w:val="24"/>
                <w:szCs w:val="24"/>
              </w:rPr>
              <w:t>Свойства</w:t>
            </w:r>
            <w:r>
              <w:rPr>
                <w:rStyle w:val="20"/>
                <w:sz w:val="24"/>
                <w:szCs w:val="24"/>
              </w:rPr>
              <w:t>.</w:t>
            </w:r>
          </w:p>
          <w:p w:rsidR="00C40A28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7.1.3</w:t>
            </w:r>
          </w:p>
          <w:p w:rsidR="00C40A28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Как закрепить материал по теме «Параллельные прямые. Свойства»?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у учащихся навыков рефлексивной деятельности: работа у доски, решение задач по готовым чертежам, выполнение прак</w:t>
            </w:r>
            <w:r w:rsidRPr="00022816">
              <w:rPr>
                <w:rStyle w:val="20"/>
                <w:sz w:val="24"/>
                <w:szCs w:val="24"/>
              </w:rPr>
              <w:softHyphen/>
              <w:t>тических и проблемных заданий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Научиться применять на практике теоретиче</w:t>
            </w:r>
            <w:r w:rsidRPr="00022816">
              <w:rPr>
                <w:rStyle w:val="20"/>
                <w:sz w:val="24"/>
                <w:szCs w:val="24"/>
              </w:rPr>
              <w:softHyphen/>
              <w:t>ский материал по теме «Параллельные прямые. Свойства»: формулиро</w:t>
            </w:r>
            <w:r w:rsidRPr="00022816">
              <w:rPr>
                <w:rStyle w:val="20"/>
                <w:sz w:val="24"/>
                <w:szCs w:val="24"/>
              </w:rPr>
              <w:softHyphen/>
              <w:t>вать признаки и свойства параллельных прямых, решать задачи на готовых чертежах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Коммуникативные:</w:t>
            </w:r>
            <w:r w:rsidRPr="00022816">
              <w:rPr>
                <w:rStyle w:val="20"/>
                <w:sz w:val="24"/>
                <w:szCs w:val="24"/>
              </w:rPr>
              <w:t xml:space="preserve"> делать предполо</w:t>
            </w:r>
            <w:r w:rsidRPr="00022816">
              <w:rPr>
                <w:rStyle w:val="20"/>
                <w:sz w:val="24"/>
                <w:szCs w:val="24"/>
              </w:rPr>
              <w:softHyphen/>
              <w:t>жения об информации, которая нуж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на для решения учебной задачи. </w:t>
            </w:r>
          </w:p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Регулятивные:</w:t>
            </w:r>
            <w:r w:rsidRPr="00022816">
              <w:rPr>
                <w:rStyle w:val="20"/>
                <w:sz w:val="24"/>
                <w:szCs w:val="24"/>
              </w:rPr>
              <w:t xml:space="preserve"> предвосхищать ре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зультат и уровень усвоения (отвечать на вопрос «какой будет результат?»).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Познавательные:</w:t>
            </w:r>
            <w:r w:rsidRPr="00022816">
              <w:rPr>
                <w:rStyle w:val="20"/>
                <w:sz w:val="24"/>
                <w:szCs w:val="24"/>
              </w:rPr>
              <w:t xml:space="preserve"> ориентироваться на разнообразие способов решения задач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</w:t>
            </w:r>
            <w:r w:rsidRPr="00022816">
              <w:rPr>
                <w:rStyle w:val="20"/>
                <w:sz w:val="24"/>
                <w:szCs w:val="24"/>
              </w:rPr>
              <w:softHyphen/>
              <w:t>ние желания осознавать свои трудно</w:t>
            </w:r>
            <w:r w:rsidRPr="00022816">
              <w:rPr>
                <w:rStyle w:val="20"/>
                <w:sz w:val="24"/>
                <w:szCs w:val="24"/>
              </w:rPr>
              <w:softHyphen/>
              <w:t>сти и стре</w:t>
            </w:r>
            <w:r w:rsidRPr="00022816">
              <w:rPr>
                <w:rStyle w:val="20"/>
                <w:sz w:val="24"/>
                <w:szCs w:val="24"/>
              </w:rPr>
              <w:softHyphen/>
              <w:t>миться к их преодолению, способности к самооценке своих действий, поступков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Повторение.</w:t>
            </w:r>
          </w:p>
          <w:p w:rsidR="00C40A28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Соотноше</w:t>
            </w:r>
            <w:r w:rsidRPr="00022816">
              <w:rPr>
                <w:rStyle w:val="20"/>
                <w:sz w:val="24"/>
                <w:szCs w:val="24"/>
              </w:rPr>
              <w:softHyphen/>
              <w:t>ния между сторонами и углами треуголь</w:t>
            </w:r>
            <w:r w:rsidRPr="00022816">
              <w:rPr>
                <w:rStyle w:val="20"/>
                <w:sz w:val="24"/>
                <w:szCs w:val="24"/>
              </w:rPr>
              <w:softHyphen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7.2.7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Как закрепить материал по теме «Соотношения между сторонами и углами треугольника»?</w:t>
            </w:r>
          </w:p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</w:t>
            </w:r>
            <w:r w:rsidRPr="00022816">
              <w:rPr>
                <w:rStyle w:val="20"/>
                <w:sz w:val="24"/>
                <w:szCs w:val="24"/>
              </w:rPr>
              <w:lastRenderedPageBreak/>
              <w:t xml:space="preserve">содержания: выполнение практических и проблемных заданий 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22816">
              <w:rPr>
                <w:rStyle w:val="20"/>
                <w:b/>
                <w:sz w:val="24"/>
                <w:szCs w:val="24"/>
              </w:rPr>
              <w:t>Математический диктант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lastRenderedPageBreak/>
              <w:t>Научиться применять на практике теоретиче</w:t>
            </w:r>
            <w:r w:rsidRPr="00022816">
              <w:rPr>
                <w:rStyle w:val="20"/>
                <w:sz w:val="24"/>
                <w:szCs w:val="24"/>
              </w:rPr>
              <w:softHyphen/>
              <w:t>ский материал по теме «Соотношение между сторонами и углами треугольника»: формулировать и доказывать признаки равенства пря</w:t>
            </w:r>
            <w:r w:rsidRPr="00022816">
              <w:rPr>
                <w:rStyle w:val="20"/>
                <w:sz w:val="24"/>
                <w:szCs w:val="24"/>
              </w:rPr>
              <w:softHyphen/>
              <w:t>моугольных треугольни</w:t>
            </w:r>
            <w:r w:rsidRPr="00022816">
              <w:rPr>
                <w:rStyle w:val="20"/>
                <w:sz w:val="24"/>
                <w:szCs w:val="24"/>
              </w:rPr>
              <w:softHyphen/>
              <w:t>ков, теорему о сумме уг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лов треугольника, теорему о соотношениях </w:t>
            </w:r>
            <w:r w:rsidRPr="00022816">
              <w:rPr>
                <w:rStyle w:val="20"/>
                <w:sz w:val="24"/>
                <w:szCs w:val="24"/>
              </w:rPr>
              <w:lastRenderedPageBreak/>
              <w:t>между сторонами и углами тре</w:t>
            </w:r>
            <w:r w:rsidRPr="00022816">
              <w:rPr>
                <w:rStyle w:val="20"/>
                <w:sz w:val="24"/>
                <w:szCs w:val="24"/>
              </w:rPr>
              <w:softHyphen/>
              <w:t>угольника, теорему о не</w:t>
            </w:r>
            <w:r w:rsidRPr="00022816">
              <w:rPr>
                <w:rStyle w:val="20"/>
                <w:sz w:val="24"/>
                <w:szCs w:val="24"/>
              </w:rPr>
              <w:softHyphen/>
              <w:t>равенстве треугольника, решать задачи на повторе</w:t>
            </w:r>
            <w:r w:rsidRPr="00022816">
              <w:rPr>
                <w:rStyle w:val="20"/>
                <w:sz w:val="24"/>
                <w:szCs w:val="24"/>
              </w:rPr>
              <w:softHyphen/>
              <w:t>ние и обобщение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lastRenderedPageBreak/>
              <w:t>Коммуникативные:</w:t>
            </w:r>
            <w:r w:rsidRPr="00022816">
              <w:rPr>
                <w:rStyle w:val="20"/>
                <w:sz w:val="24"/>
                <w:szCs w:val="24"/>
              </w:rPr>
              <w:t xml:space="preserve"> оформлять мысли в устной и письменной речи с учетом речевых ситуаций. </w:t>
            </w:r>
            <w:r w:rsidRPr="00022816">
              <w:rPr>
                <w:rStyle w:val="29"/>
                <w:sz w:val="24"/>
                <w:szCs w:val="24"/>
              </w:rPr>
              <w:t>Регулятивные:</w:t>
            </w:r>
            <w:r w:rsidRPr="00022816">
              <w:rPr>
                <w:rStyle w:val="20"/>
                <w:sz w:val="24"/>
                <w:szCs w:val="24"/>
              </w:rPr>
              <w:t xml:space="preserve"> предвосхищать вре</w:t>
            </w:r>
            <w:r w:rsidRPr="00022816">
              <w:rPr>
                <w:rStyle w:val="20"/>
                <w:sz w:val="24"/>
                <w:szCs w:val="24"/>
              </w:rPr>
              <w:softHyphen/>
              <w:t>менные характеристики достижения результата (отвечать на вопрос «ко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гда будет результат?»). </w:t>
            </w:r>
            <w:r w:rsidRPr="00022816">
              <w:rPr>
                <w:rStyle w:val="29"/>
                <w:sz w:val="24"/>
                <w:szCs w:val="24"/>
              </w:rPr>
              <w:t>Познавательные:</w:t>
            </w:r>
            <w:r w:rsidRPr="00022816">
              <w:rPr>
                <w:rStyle w:val="20"/>
                <w:sz w:val="24"/>
                <w:szCs w:val="24"/>
              </w:rPr>
              <w:t xml:space="preserve"> </w:t>
            </w:r>
            <w:r w:rsidRPr="00022816">
              <w:rPr>
                <w:rStyle w:val="20"/>
                <w:sz w:val="24"/>
                <w:szCs w:val="24"/>
              </w:rPr>
              <w:lastRenderedPageBreak/>
              <w:t>определять основ</w:t>
            </w:r>
            <w:r w:rsidRPr="00022816">
              <w:rPr>
                <w:rStyle w:val="20"/>
                <w:sz w:val="24"/>
                <w:szCs w:val="24"/>
              </w:rPr>
              <w:softHyphen/>
              <w:t>ную и второстепенную информацию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lastRenderedPageBreak/>
              <w:t>Формирование положительно</w:t>
            </w:r>
            <w:r w:rsidRPr="00022816">
              <w:rPr>
                <w:rStyle w:val="20"/>
                <w:sz w:val="24"/>
                <w:szCs w:val="24"/>
              </w:rPr>
              <w:softHyphen/>
              <w:t>го отношения к учению, по</w:t>
            </w:r>
            <w:r w:rsidRPr="00022816">
              <w:rPr>
                <w:rStyle w:val="20"/>
                <w:sz w:val="24"/>
                <w:szCs w:val="24"/>
              </w:rPr>
              <w:softHyphen/>
              <w:t>знавательной деятельности, желания при</w:t>
            </w:r>
            <w:r w:rsidRPr="00022816">
              <w:rPr>
                <w:rStyle w:val="20"/>
                <w:sz w:val="24"/>
                <w:szCs w:val="24"/>
              </w:rPr>
              <w:softHyphen/>
              <w:t>обретать новые знания, умения, совершенство</w:t>
            </w:r>
            <w:r w:rsidRPr="00022816">
              <w:rPr>
                <w:rStyle w:val="20"/>
                <w:sz w:val="24"/>
                <w:szCs w:val="24"/>
              </w:rPr>
              <w:softHyphen/>
              <w:t>вать имеющиеся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Повторение.</w:t>
            </w:r>
          </w:p>
          <w:p w:rsidR="00C40A28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Соотноше</w:t>
            </w:r>
            <w:r w:rsidRPr="00022816">
              <w:rPr>
                <w:rStyle w:val="20"/>
                <w:sz w:val="24"/>
                <w:szCs w:val="24"/>
              </w:rPr>
              <w:softHyphen/>
              <w:t>ния между сторонами и углами треуголь</w:t>
            </w:r>
            <w:r w:rsidRPr="00022816">
              <w:rPr>
                <w:rStyle w:val="20"/>
                <w:sz w:val="24"/>
                <w:szCs w:val="24"/>
              </w:rPr>
              <w:softHyphen/>
              <w:t>ника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7.2.7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Как закрепить материал по теме «Соотношения между сторонами и углами тре</w:t>
            </w:r>
            <w:r w:rsidRPr="00022816">
              <w:rPr>
                <w:rStyle w:val="20"/>
                <w:sz w:val="24"/>
                <w:szCs w:val="24"/>
              </w:rPr>
              <w:softHyphen/>
              <w:t>угольника»?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у учащихся деятельностных способностей и способностей к структури</w:t>
            </w:r>
            <w:r w:rsidRPr="00022816">
              <w:rPr>
                <w:rStyle w:val="20"/>
                <w:sz w:val="24"/>
                <w:szCs w:val="24"/>
              </w:rPr>
              <w:softHyphen/>
              <w:t>рованию и систематизации изучаемого предметного содержания.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Научиться применять на практике теоретиче</w:t>
            </w:r>
            <w:r w:rsidRPr="00022816">
              <w:rPr>
                <w:rStyle w:val="20"/>
                <w:sz w:val="24"/>
                <w:szCs w:val="24"/>
              </w:rPr>
              <w:softHyphen/>
              <w:t>ский материал по теме «Соотношение между сторонами и углами треугольника»: форму</w:t>
            </w:r>
            <w:r w:rsidRPr="00022816">
              <w:rPr>
                <w:rStyle w:val="20"/>
                <w:sz w:val="24"/>
                <w:szCs w:val="24"/>
              </w:rPr>
              <w:softHyphen/>
              <w:t>лировать и доказывать признаки равенства прямоугольных треугольни</w:t>
            </w:r>
            <w:r w:rsidRPr="00022816">
              <w:rPr>
                <w:rStyle w:val="20"/>
                <w:sz w:val="24"/>
                <w:szCs w:val="24"/>
              </w:rPr>
              <w:softHyphen/>
              <w:t>ков, теорему о сумме уг</w:t>
            </w:r>
            <w:r w:rsidRPr="00022816">
              <w:rPr>
                <w:rStyle w:val="20"/>
                <w:sz w:val="24"/>
                <w:szCs w:val="24"/>
              </w:rPr>
              <w:softHyphen/>
              <w:t>лов треугольника, теорему о соотношениях между сторонами и углами тре</w:t>
            </w:r>
            <w:r w:rsidRPr="00022816">
              <w:rPr>
                <w:rStyle w:val="20"/>
                <w:sz w:val="24"/>
                <w:szCs w:val="24"/>
              </w:rPr>
              <w:softHyphen/>
              <w:t>угольника, теорему о не</w:t>
            </w:r>
            <w:r w:rsidRPr="00022816">
              <w:rPr>
                <w:rStyle w:val="20"/>
                <w:sz w:val="24"/>
                <w:szCs w:val="24"/>
              </w:rPr>
              <w:softHyphen/>
              <w:t>равенстве треугольника, решать задачи на повторе</w:t>
            </w:r>
            <w:r w:rsidRPr="00022816">
              <w:rPr>
                <w:rStyle w:val="20"/>
                <w:sz w:val="24"/>
                <w:szCs w:val="24"/>
              </w:rPr>
              <w:softHyphen/>
              <w:t>ние и обобщение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Коммуникативные:</w:t>
            </w:r>
            <w:r w:rsidRPr="00022816">
              <w:rPr>
                <w:rStyle w:val="20"/>
                <w:sz w:val="24"/>
                <w:szCs w:val="24"/>
              </w:rPr>
              <w:t xml:space="preserve"> оформлять мысли в устной и письменной речи с учетом речевых ситуаций. </w:t>
            </w:r>
            <w:r w:rsidRPr="00022816">
              <w:rPr>
                <w:rStyle w:val="29"/>
                <w:sz w:val="24"/>
                <w:szCs w:val="24"/>
              </w:rPr>
              <w:t>Регулятивные:</w:t>
            </w:r>
            <w:r w:rsidRPr="00022816">
              <w:rPr>
                <w:rStyle w:val="20"/>
                <w:sz w:val="24"/>
                <w:szCs w:val="24"/>
              </w:rPr>
              <w:t xml:space="preserve"> предвосхищать вре</w:t>
            </w:r>
            <w:r w:rsidRPr="00022816">
              <w:rPr>
                <w:rStyle w:val="20"/>
                <w:sz w:val="24"/>
                <w:szCs w:val="24"/>
              </w:rPr>
              <w:softHyphen/>
              <w:t>менные характеристики достижения результата (отвечать на вопрос «ко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гда будет результат?»). </w:t>
            </w:r>
            <w:r w:rsidRPr="00022816">
              <w:rPr>
                <w:rStyle w:val="29"/>
                <w:sz w:val="24"/>
                <w:szCs w:val="24"/>
              </w:rPr>
              <w:t>Познавательные:</w:t>
            </w:r>
            <w:r w:rsidRPr="00022816">
              <w:rPr>
                <w:rStyle w:val="20"/>
                <w:sz w:val="24"/>
                <w:szCs w:val="24"/>
              </w:rPr>
              <w:t xml:space="preserve"> определять основ</w:t>
            </w:r>
            <w:r w:rsidRPr="00022816">
              <w:rPr>
                <w:rStyle w:val="20"/>
                <w:sz w:val="24"/>
                <w:szCs w:val="24"/>
              </w:rPr>
              <w:softHyphen/>
              <w:t>ную и второстепенную информацию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положительно</w:t>
            </w:r>
            <w:r w:rsidRPr="00022816">
              <w:rPr>
                <w:rStyle w:val="20"/>
                <w:sz w:val="24"/>
                <w:szCs w:val="24"/>
              </w:rPr>
              <w:softHyphen/>
              <w:t>го отношения к учению, по</w:t>
            </w:r>
            <w:r w:rsidRPr="00022816">
              <w:rPr>
                <w:rStyle w:val="20"/>
                <w:sz w:val="24"/>
                <w:szCs w:val="24"/>
              </w:rPr>
              <w:softHyphen/>
              <w:t>знавательной деятельности, желания при</w:t>
            </w:r>
            <w:r w:rsidRPr="00022816">
              <w:rPr>
                <w:rStyle w:val="20"/>
                <w:sz w:val="24"/>
                <w:szCs w:val="24"/>
              </w:rPr>
              <w:softHyphen/>
              <w:t>обретать новые знания, умения, совершенство</w:t>
            </w:r>
            <w:r w:rsidRPr="00022816">
              <w:rPr>
                <w:rStyle w:val="20"/>
                <w:sz w:val="24"/>
                <w:szCs w:val="24"/>
              </w:rPr>
              <w:softHyphen/>
              <w:t>вать имеющиеся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Style w:val="20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Повторение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Задачи на построе</w:t>
            </w:r>
            <w:r w:rsidRPr="00022816">
              <w:rPr>
                <w:rStyle w:val="20"/>
                <w:sz w:val="24"/>
                <w:szCs w:val="24"/>
              </w:rPr>
              <w:softHyphen/>
              <w:t>ние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Как закрепить материал по теме «Задачи на по</w:t>
            </w:r>
            <w:r w:rsidRPr="00022816">
              <w:rPr>
                <w:rStyle w:val="20"/>
                <w:sz w:val="24"/>
                <w:szCs w:val="24"/>
              </w:rPr>
              <w:softHyphen/>
              <w:t>строение»? Как провести практическую работу на мест</w:t>
            </w:r>
            <w:r w:rsidRPr="00022816">
              <w:rPr>
                <w:rStyle w:val="20"/>
                <w:sz w:val="24"/>
                <w:szCs w:val="24"/>
              </w:rPr>
              <w:softHyphen/>
              <w:t>ности (урок на пришкольном участке)?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у учащихся навыков рефлексивной дея</w:t>
            </w:r>
            <w:r w:rsidRPr="00022816">
              <w:rPr>
                <w:rStyle w:val="20"/>
                <w:sz w:val="24"/>
                <w:szCs w:val="24"/>
              </w:rPr>
              <w:softHyphen/>
              <w:t>тельности: практико-ориентированная работа на местности (работа на пришкольном участке), проведение измери</w:t>
            </w:r>
            <w:r w:rsidRPr="00022816">
              <w:rPr>
                <w:rStyle w:val="20"/>
                <w:sz w:val="24"/>
                <w:szCs w:val="24"/>
              </w:rPr>
              <w:softHyphen/>
            </w:r>
            <w:r w:rsidRPr="00022816">
              <w:rPr>
                <w:rStyle w:val="20"/>
                <w:sz w:val="24"/>
                <w:szCs w:val="24"/>
              </w:rPr>
              <w:lastRenderedPageBreak/>
              <w:t>тельных работ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lastRenderedPageBreak/>
              <w:t>Научиться использовать приоритетные знания и умения в практической деятельности и повсе</w:t>
            </w:r>
            <w:r w:rsidRPr="00022816">
              <w:rPr>
                <w:rStyle w:val="20"/>
                <w:sz w:val="24"/>
                <w:szCs w:val="24"/>
              </w:rPr>
              <w:softHyphen/>
              <w:t>дневной жизни для опи</w:t>
            </w:r>
            <w:r w:rsidRPr="00022816">
              <w:rPr>
                <w:rStyle w:val="20"/>
                <w:sz w:val="24"/>
                <w:szCs w:val="24"/>
              </w:rPr>
              <w:softHyphen/>
              <w:t>сания реальных ситуаций на языке геометрии, для решения практиче</w:t>
            </w:r>
            <w:r w:rsidRPr="00022816">
              <w:rPr>
                <w:rStyle w:val="20"/>
                <w:sz w:val="24"/>
                <w:szCs w:val="24"/>
              </w:rPr>
              <w:softHyphen/>
              <w:t>ских задач. Размечать грядки различной формы на пришкольном участке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Коммуникативные:</w:t>
            </w:r>
            <w:r w:rsidRPr="00022816">
              <w:rPr>
                <w:rStyle w:val="20"/>
                <w:sz w:val="24"/>
                <w:szCs w:val="24"/>
              </w:rPr>
              <w:t xml:space="preserve"> уметь взглянуть на ситуацию с иной позиции и дого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вориться с людьми иных позиций. </w:t>
            </w:r>
            <w:r w:rsidRPr="00022816">
              <w:rPr>
                <w:rStyle w:val="29"/>
                <w:sz w:val="24"/>
                <w:szCs w:val="24"/>
              </w:rPr>
              <w:t>Регулятивные:</w:t>
            </w:r>
            <w:r w:rsidRPr="00022816">
              <w:rPr>
                <w:rStyle w:val="20"/>
                <w:sz w:val="24"/>
                <w:szCs w:val="24"/>
              </w:rPr>
              <w:t xml:space="preserve"> осознавать качество и уровень усвоения; выделять и осо</w:t>
            </w:r>
            <w:r w:rsidRPr="00022816">
              <w:rPr>
                <w:rStyle w:val="20"/>
                <w:sz w:val="24"/>
                <w:szCs w:val="24"/>
              </w:rPr>
              <w:softHyphen/>
              <w:t>знавать то, что уже усвоено и что еще нужно усвоить.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Познавательные:</w:t>
            </w:r>
            <w:r w:rsidRPr="00022816">
              <w:rPr>
                <w:rStyle w:val="20"/>
                <w:sz w:val="24"/>
                <w:szCs w:val="24"/>
              </w:rPr>
              <w:t xml:space="preserve"> осуществлять син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тез как составление целого из </w:t>
            </w:r>
            <w:r w:rsidRPr="00022816">
              <w:rPr>
                <w:rStyle w:val="20"/>
                <w:sz w:val="24"/>
                <w:szCs w:val="24"/>
              </w:rPr>
              <w:lastRenderedPageBreak/>
              <w:t>частей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lastRenderedPageBreak/>
              <w:t>Формирование навыков анали</w:t>
            </w:r>
            <w:r w:rsidRPr="00022816">
              <w:rPr>
                <w:rStyle w:val="20"/>
                <w:sz w:val="24"/>
                <w:szCs w:val="24"/>
              </w:rPr>
              <w:softHyphen/>
              <w:t>за, творческой инициативно</w:t>
            </w:r>
            <w:r w:rsidRPr="00022816">
              <w:rPr>
                <w:rStyle w:val="20"/>
                <w:sz w:val="24"/>
                <w:szCs w:val="24"/>
              </w:rPr>
              <w:softHyphen/>
              <w:t>сти и активно</w:t>
            </w:r>
            <w:r w:rsidRPr="00022816">
              <w:rPr>
                <w:rStyle w:val="20"/>
                <w:sz w:val="24"/>
                <w:szCs w:val="24"/>
              </w:rPr>
              <w:softHyphen/>
              <w:t>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50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Как научиться проектировать индивидуаль</w:t>
            </w:r>
            <w:r w:rsidRPr="00022816">
              <w:rPr>
                <w:rStyle w:val="20"/>
                <w:sz w:val="24"/>
                <w:szCs w:val="24"/>
              </w:rPr>
              <w:softHyphen/>
              <w:t>ный маршрут восполнения проблемных зон в изученном в течение всего курса геометрии 7 класса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у учащихся умений к осуществлению кон</w:t>
            </w:r>
            <w:r w:rsidRPr="00022816">
              <w:rPr>
                <w:rStyle w:val="20"/>
                <w:sz w:val="24"/>
                <w:szCs w:val="24"/>
              </w:rPr>
              <w:softHyphen/>
              <w:t>трольной функции; контроль и самоконтроль изученных понятий: написание контроль</w:t>
            </w:r>
            <w:r w:rsidRPr="00022816">
              <w:rPr>
                <w:rStyle w:val="2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Научиться применять теоретический материал, изученный за курс геометрии 7 класса, на прак</w:t>
            </w:r>
            <w:r w:rsidRPr="00022816">
              <w:rPr>
                <w:rStyle w:val="20"/>
                <w:sz w:val="24"/>
                <w:szCs w:val="24"/>
              </w:rPr>
              <w:softHyphen/>
              <w:t>тике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Коммуникативные:</w:t>
            </w:r>
            <w:r w:rsidRPr="00022816">
              <w:rPr>
                <w:rStyle w:val="20"/>
                <w:sz w:val="24"/>
                <w:szCs w:val="24"/>
              </w:rPr>
              <w:t xml:space="preserve"> регулировать собственную деятельность посредст</w:t>
            </w:r>
            <w:r w:rsidRPr="00022816">
              <w:rPr>
                <w:rStyle w:val="20"/>
                <w:sz w:val="24"/>
                <w:szCs w:val="24"/>
              </w:rPr>
              <w:softHyphen/>
              <w:t xml:space="preserve">вом письменной речи. </w:t>
            </w:r>
            <w:r w:rsidRPr="00022816">
              <w:rPr>
                <w:rStyle w:val="29"/>
                <w:sz w:val="24"/>
                <w:szCs w:val="24"/>
              </w:rPr>
              <w:t>Регулятивные:</w:t>
            </w:r>
            <w:r w:rsidRPr="00022816">
              <w:rPr>
                <w:rStyle w:val="20"/>
                <w:sz w:val="24"/>
                <w:szCs w:val="24"/>
              </w:rPr>
              <w:t xml:space="preserve"> оценивать достигну</w:t>
            </w:r>
            <w:r w:rsidRPr="00022816">
              <w:rPr>
                <w:rStyle w:val="20"/>
                <w:sz w:val="24"/>
                <w:szCs w:val="24"/>
              </w:rPr>
              <w:softHyphen/>
              <w:t>тый результат.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9"/>
                <w:sz w:val="24"/>
                <w:szCs w:val="24"/>
              </w:rPr>
              <w:t>Познавательные:</w:t>
            </w:r>
            <w:r w:rsidRPr="00022816">
              <w:rPr>
                <w:rStyle w:val="20"/>
                <w:sz w:val="24"/>
                <w:szCs w:val="24"/>
              </w:rPr>
              <w:t xml:space="preserve"> выбирать наиболее эффективные способы решения за</w:t>
            </w:r>
            <w:r w:rsidRPr="00022816">
              <w:rPr>
                <w:rStyle w:val="20"/>
                <w:sz w:val="24"/>
                <w:szCs w:val="24"/>
              </w:rPr>
              <w:softHyphen/>
              <w:t>дачи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20"/>
                <w:sz w:val="24"/>
                <w:szCs w:val="24"/>
              </w:rPr>
              <w:t>Формирование навыков само</w:t>
            </w:r>
            <w:r w:rsidRPr="00022816">
              <w:rPr>
                <w:rStyle w:val="20"/>
                <w:sz w:val="24"/>
                <w:szCs w:val="24"/>
              </w:rPr>
              <w:softHyphen/>
              <w:t>анализа и само</w:t>
            </w:r>
            <w:r w:rsidRPr="00022816">
              <w:rPr>
                <w:rStyle w:val="20"/>
                <w:sz w:val="24"/>
                <w:szCs w:val="24"/>
              </w:rPr>
              <w:softHyphen/>
              <w:t>контроля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40A2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Как научиться производить само- и взаи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модиагностику результатов из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ученной темы?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Формирование у учащихся на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выков самодиагностирования и взаимоконтроля: коррекция знаний, работа у доски и в тетрадях, выполнение практиче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ских заданий, работа в рабочей тетради (все невыполненные задания)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Научиться выявлять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блемные зоны в изучен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ных  темах за курс геометрии 7 класса и проектировать способы их восполнения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Коммуникативные: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уметь (или разви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способность) брать на себя ини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циативу в организации совместного действия.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Регулятивные: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самостоятельно фор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мулировать познавательную цель и строить действия в соответствии с ней.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Style w:val="ad"/>
                <w:sz w:val="24"/>
                <w:szCs w:val="24"/>
              </w:rPr>
              <w:t>Познавательные: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выбирать смысло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вые единицы текста и устанавливать отношения между ними</w:t>
            </w: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ние навыков организации анализа своей деятельности</w:t>
            </w:r>
          </w:p>
        </w:tc>
      </w:tr>
      <w:tr w:rsidR="00C40A28" w:rsidRPr="00022816" w:rsidTr="00AD6B0C">
        <w:tc>
          <w:tcPr>
            <w:tcW w:w="782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8" w:type="dxa"/>
          </w:tcPr>
          <w:p w:rsidR="00C40A28" w:rsidRPr="00022816" w:rsidRDefault="0089665B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0" w:name="_GoBack"/>
            <w:bookmarkEnd w:id="0"/>
            <w:r w:rsidR="00C40A28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по теме «Треугольники»</w:t>
            </w:r>
          </w:p>
        </w:tc>
        <w:tc>
          <w:tcPr>
            <w:tcW w:w="2925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построить и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реализовать индивидуаль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ный маршрут восполнения проблемных зон в изученной теме «Треугольники»?</w:t>
            </w:r>
            <w:r w:rsidRPr="00022816">
              <w:rPr>
                <w:rFonts w:ascii="Times New Roman" w:hAnsi="Times New Roman"/>
                <w:sz w:val="24"/>
                <w:szCs w:val="24"/>
              </w:rPr>
              <w:br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учебной деятельности): рабо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та по дифференцированным карточкам, решение задач по готовым чертежам, выполнение практических и проблемных заданий.</w:t>
            </w:r>
          </w:p>
        </w:tc>
        <w:tc>
          <w:tcPr>
            <w:tcW w:w="2519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объяснять,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какая фигура называется треугольником, понятия вершины, стороны, углы, периметр треугольника, какие треугольники называются равными, изобра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жать и распознавать на чертежах треугольники и их элементы, форму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лировать и доказывать теоремы о признаках равенства треугольников, свойствах равнобедрен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треугольника, перпендикуляре к прямой, объяснять понятия пер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пендикуляр, проведенный из данной точки к данной прямой; медиана, биссектриса, высота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ника', окружность, хорда, центр, радиус, диаметр окружности, решать задачи на признаки р</w:t>
            </w:r>
            <w:r>
              <w:rPr>
                <w:rFonts w:ascii="Times New Roman" w:hAnsi="Times New Roman"/>
                <w:sz w:val="24"/>
                <w:szCs w:val="24"/>
              </w:rPr>
              <w:t>авенства треугольников,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более сложные задачи, исполь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зующие указанные простейшие на чертежах треугольники и их элементы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22816">
              <w:rPr>
                <w:rFonts w:ascii="Times New Roman" w:hAnsi="Times New Roman"/>
                <w:sz w:val="24"/>
                <w:szCs w:val="24"/>
              </w:rPr>
              <w:t xml:space="preserve"> медиана, биссек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триса, высота треуголь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ника', окружность, хорда, центр, радиус, диаметр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окружности, решать зада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чи на признаки равенства треугольников, простей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шие задачи на построение, более сложные задачи, исполь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зующие указанные про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стейшие.</w:t>
            </w:r>
          </w:p>
        </w:tc>
        <w:tc>
          <w:tcPr>
            <w:tcW w:w="3077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Коммуникативные: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критично отно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ситься к своему мнению; аргументиро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вать свою точку зрения, спорить и от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стаивать свою позицию невраждебным для оппонентов образом; с достаточ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ной полнотой и точностью выражать свои мысли в соответствии с задачами и условиями коммуникации.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t>Регулятивные: понимать причины своего неуспеха и находить способы выхода из этой ситуации; принимать познавательную цель, сохранять ее при выполнении учебных действий, регулировать весь процесс их выпол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нения и четко выполнять требования познавательной задачи. Познавательные: выявлять особен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ности (качества, признаки) разных объектов в процессе их рассматри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вания; восстанавливать предметную ситуацию, описанную в задаче, пу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 xml:space="preserve">тем переформулирования,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упрощен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ного пересказа текста, с выделением только существенной для решения задачи информации.</w:t>
            </w:r>
          </w:p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C40A28" w:rsidRPr="00022816" w:rsidRDefault="00C40A28" w:rsidP="003B20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022816">
              <w:rPr>
                <w:rFonts w:ascii="Times New Roman" w:hAnsi="Times New Roman"/>
                <w:sz w:val="24"/>
                <w:szCs w:val="24"/>
              </w:rPr>
              <w:lastRenderedPageBreak/>
              <w:t>навыков состав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ления алгорит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ма выполнения задания, навы</w:t>
            </w:r>
            <w:r w:rsidRPr="00022816">
              <w:rPr>
                <w:rFonts w:ascii="Times New Roman" w:hAnsi="Times New Roman"/>
                <w:sz w:val="24"/>
                <w:szCs w:val="24"/>
              </w:rPr>
              <w:softHyphen/>
              <w:t>ков выполнения творческого задания</w:t>
            </w:r>
          </w:p>
        </w:tc>
      </w:tr>
    </w:tbl>
    <w:p w:rsidR="00C40A28" w:rsidRPr="00022816" w:rsidRDefault="00C40A28" w:rsidP="00162037">
      <w:pPr>
        <w:pStyle w:val="a3"/>
        <w:rPr>
          <w:rFonts w:ascii="Times New Roman" w:hAnsi="Times New Roman"/>
          <w:sz w:val="24"/>
          <w:szCs w:val="24"/>
        </w:rPr>
      </w:pPr>
    </w:p>
    <w:sectPr w:rsidR="00C40A28" w:rsidRPr="00022816" w:rsidSect="0002281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FB" w:rsidRDefault="00103BFB">
      <w:r>
        <w:separator/>
      </w:r>
    </w:p>
  </w:endnote>
  <w:endnote w:type="continuationSeparator" w:id="1">
    <w:p w:rsidR="00103BFB" w:rsidRDefault="00103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28" w:rsidRDefault="00B24A5E" w:rsidP="001013B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A2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A28" w:rsidRDefault="00C40A28" w:rsidP="006074B0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28" w:rsidRDefault="00B24A5E" w:rsidP="001013B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A28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A6055">
      <w:rPr>
        <w:rStyle w:val="af2"/>
        <w:noProof/>
      </w:rPr>
      <w:t>2</w:t>
    </w:r>
    <w:r>
      <w:rPr>
        <w:rStyle w:val="af2"/>
      </w:rPr>
      <w:fldChar w:fldCharType="end"/>
    </w:r>
  </w:p>
  <w:p w:rsidR="00C40A28" w:rsidRDefault="00C40A28" w:rsidP="006074B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FB" w:rsidRDefault="00103BFB">
      <w:r>
        <w:separator/>
      </w:r>
    </w:p>
  </w:footnote>
  <w:footnote w:type="continuationSeparator" w:id="1">
    <w:p w:rsidR="00103BFB" w:rsidRDefault="00103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89A"/>
    <w:multiLevelType w:val="multilevel"/>
    <w:tmpl w:val="72EEACF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2451D5"/>
    <w:multiLevelType w:val="multilevel"/>
    <w:tmpl w:val="4B0E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774CE"/>
    <w:multiLevelType w:val="hybridMultilevel"/>
    <w:tmpl w:val="64F6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4082"/>
    <w:multiLevelType w:val="hybridMultilevel"/>
    <w:tmpl w:val="1D967C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F0911"/>
    <w:multiLevelType w:val="hybridMultilevel"/>
    <w:tmpl w:val="0328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695748"/>
    <w:multiLevelType w:val="multilevel"/>
    <w:tmpl w:val="7AD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D0B91"/>
    <w:multiLevelType w:val="multilevel"/>
    <w:tmpl w:val="B83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CB1EAE"/>
    <w:multiLevelType w:val="multilevel"/>
    <w:tmpl w:val="5C68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127E3"/>
    <w:multiLevelType w:val="multilevel"/>
    <w:tmpl w:val="DD7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E247C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53782C"/>
    <w:multiLevelType w:val="hybridMultilevel"/>
    <w:tmpl w:val="4BCAF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D243D"/>
    <w:multiLevelType w:val="multilevel"/>
    <w:tmpl w:val="043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D8726D"/>
    <w:multiLevelType w:val="hybridMultilevel"/>
    <w:tmpl w:val="1A78CE10"/>
    <w:lvl w:ilvl="0" w:tplc="9470055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5">
    <w:nsid w:val="3AC565B5"/>
    <w:multiLevelType w:val="hybridMultilevel"/>
    <w:tmpl w:val="51A6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92F9E"/>
    <w:multiLevelType w:val="hybridMultilevel"/>
    <w:tmpl w:val="598224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E672903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CE70D1"/>
    <w:multiLevelType w:val="hybridMultilevel"/>
    <w:tmpl w:val="C31E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378F1"/>
    <w:multiLevelType w:val="hybridMultilevel"/>
    <w:tmpl w:val="1812DFF8"/>
    <w:lvl w:ilvl="0" w:tplc="947005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9B04AE"/>
    <w:multiLevelType w:val="multilevel"/>
    <w:tmpl w:val="4BF2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016D2"/>
    <w:multiLevelType w:val="hybridMultilevel"/>
    <w:tmpl w:val="2F0AEA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4A544F47"/>
    <w:multiLevelType w:val="hybridMultilevel"/>
    <w:tmpl w:val="3DFA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35C68"/>
    <w:multiLevelType w:val="hybridMultilevel"/>
    <w:tmpl w:val="B172137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F32BB"/>
    <w:multiLevelType w:val="hybridMultilevel"/>
    <w:tmpl w:val="ECE4A4AE"/>
    <w:lvl w:ilvl="0" w:tplc="9470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82483B"/>
    <w:multiLevelType w:val="hybridMultilevel"/>
    <w:tmpl w:val="AA26EC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AE4552"/>
    <w:multiLevelType w:val="hybridMultilevel"/>
    <w:tmpl w:val="1960E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9F44A6"/>
    <w:multiLevelType w:val="multilevel"/>
    <w:tmpl w:val="93D0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297114"/>
    <w:multiLevelType w:val="hybridMultilevel"/>
    <w:tmpl w:val="1D967C0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246A7D"/>
    <w:multiLevelType w:val="hybridMultilevel"/>
    <w:tmpl w:val="0FBE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3323A"/>
    <w:multiLevelType w:val="hybridMultilevel"/>
    <w:tmpl w:val="9A98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1F3956"/>
    <w:multiLevelType w:val="multilevel"/>
    <w:tmpl w:val="8A32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64841"/>
    <w:multiLevelType w:val="multilevel"/>
    <w:tmpl w:val="6A0603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3"/>
  </w:num>
  <w:num w:numId="3">
    <w:abstractNumId w:val="3"/>
  </w:num>
  <w:num w:numId="4">
    <w:abstractNumId w:val="23"/>
  </w:num>
  <w:num w:numId="5">
    <w:abstractNumId w:val="16"/>
  </w:num>
  <w:num w:numId="6">
    <w:abstractNumId w:val="11"/>
  </w:num>
  <w:num w:numId="7">
    <w:abstractNumId w:val="15"/>
  </w:num>
  <w:num w:numId="8">
    <w:abstractNumId w:val="29"/>
  </w:num>
  <w:num w:numId="9">
    <w:abstractNumId w:val="22"/>
  </w:num>
  <w:num w:numId="10">
    <w:abstractNumId w:val="27"/>
  </w:num>
  <w:num w:numId="11">
    <w:abstractNumId w:val="1"/>
  </w:num>
  <w:num w:numId="12">
    <w:abstractNumId w:val="7"/>
  </w:num>
  <w:num w:numId="13">
    <w:abstractNumId w:val="6"/>
  </w:num>
  <w:num w:numId="14">
    <w:abstractNumId w:val="20"/>
  </w:num>
  <w:num w:numId="15">
    <w:abstractNumId w:val="32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5"/>
  </w:num>
  <w:num w:numId="21">
    <w:abstractNumId w:val="21"/>
  </w:num>
  <w:num w:numId="22">
    <w:abstractNumId w:val="19"/>
  </w:num>
  <w:num w:numId="23">
    <w:abstractNumId w:val="14"/>
  </w:num>
  <w:num w:numId="24">
    <w:abstractNumId w:val="31"/>
  </w:num>
  <w:num w:numId="25">
    <w:abstractNumId w:val="24"/>
  </w:num>
  <w:num w:numId="26">
    <w:abstractNumId w:val="4"/>
  </w:num>
  <w:num w:numId="27">
    <w:abstractNumId w:val="5"/>
  </w:num>
  <w:num w:numId="28">
    <w:abstractNumId w:val="28"/>
  </w:num>
  <w:num w:numId="29">
    <w:abstractNumId w:val="13"/>
  </w:num>
  <w:num w:numId="30">
    <w:abstractNumId w:val="30"/>
  </w:num>
  <w:num w:numId="31">
    <w:abstractNumId w:val="18"/>
  </w:num>
  <w:num w:numId="32">
    <w:abstractNumId w:val="26"/>
  </w:num>
  <w:num w:numId="33">
    <w:abstractNumId w:val="17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3A"/>
    <w:rsid w:val="00011B5B"/>
    <w:rsid w:val="00015B4B"/>
    <w:rsid w:val="00022816"/>
    <w:rsid w:val="000607AB"/>
    <w:rsid w:val="000610C5"/>
    <w:rsid w:val="000624CB"/>
    <w:rsid w:val="00097BA6"/>
    <w:rsid w:val="000A2B34"/>
    <w:rsid w:val="000B1B43"/>
    <w:rsid w:val="000C6FB7"/>
    <w:rsid w:val="000D613F"/>
    <w:rsid w:val="000E2428"/>
    <w:rsid w:val="001013B4"/>
    <w:rsid w:val="00103BFB"/>
    <w:rsid w:val="00114038"/>
    <w:rsid w:val="001305DF"/>
    <w:rsid w:val="00146691"/>
    <w:rsid w:val="00156CDC"/>
    <w:rsid w:val="00162037"/>
    <w:rsid w:val="00162FB1"/>
    <w:rsid w:val="00183988"/>
    <w:rsid w:val="00195E97"/>
    <w:rsid w:val="001A235E"/>
    <w:rsid w:val="001B411C"/>
    <w:rsid w:val="001F03BE"/>
    <w:rsid w:val="001F12CB"/>
    <w:rsid w:val="002213F7"/>
    <w:rsid w:val="00242400"/>
    <w:rsid w:val="00243345"/>
    <w:rsid w:val="002460A0"/>
    <w:rsid w:val="0024756A"/>
    <w:rsid w:val="00292ECE"/>
    <w:rsid w:val="00293EFB"/>
    <w:rsid w:val="00295FD6"/>
    <w:rsid w:val="002A56F4"/>
    <w:rsid w:val="002D4532"/>
    <w:rsid w:val="002E4AB5"/>
    <w:rsid w:val="003303F7"/>
    <w:rsid w:val="00344660"/>
    <w:rsid w:val="00356C8A"/>
    <w:rsid w:val="003A6055"/>
    <w:rsid w:val="003B20F4"/>
    <w:rsid w:val="003E5624"/>
    <w:rsid w:val="003F2623"/>
    <w:rsid w:val="004142F6"/>
    <w:rsid w:val="00444F29"/>
    <w:rsid w:val="00480934"/>
    <w:rsid w:val="004A5D5E"/>
    <w:rsid w:val="004A7257"/>
    <w:rsid w:val="004B1F3C"/>
    <w:rsid w:val="004B3548"/>
    <w:rsid w:val="004C1FF5"/>
    <w:rsid w:val="004E555E"/>
    <w:rsid w:val="0050685C"/>
    <w:rsid w:val="00514104"/>
    <w:rsid w:val="00523FEC"/>
    <w:rsid w:val="00536D52"/>
    <w:rsid w:val="0055024D"/>
    <w:rsid w:val="0055203A"/>
    <w:rsid w:val="00552BB6"/>
    <w:rsid w:val="005646FC"/>
    <w:rsid w:val="00580DB7"/>
    <w:rsid w:val="0059365F"/>
    <w:rsid w:val="00593A4B"/>
    <w:rsid w:val="005D0CF3"/>
    <w:rsid w:val="005D2178"/>
    <w:rsid w:val="005E55DB"/>
    <w:rsid w:val="00600CE6"/>
    <w:rsid w:val="006074B0"/>
    <w:rsid w:val="006233DD"/>
    <w:rsid w:val="00637ECD"/>
    <w:rsid w:val="00643517"/>
    <w:rsid w:val="0065108D"/>
    <w:rsid w:val="006510A7"/>
    <w:rsid w:val="00652DCE"/>
    <w:rsid w:val="00676F02"/>
    <w:rsid w:val="006771FF"/>
    <w:rsid w:val="0068197C"/>
    <w:rsid w:val="00681D27"/>
    <w:rsid w:val="006952D5"/>
    <w:rsid w:val="00696381"/>
    <w:rsid w:val="006B6E89"/>
    <w:rsid w:val="006D6244"/>
    <w:rsid w:val="006D6A5B"/>
    <w:rsid w:val="006E358F"/>
    <w:rsid w:val="006F2092"/>
    <w:rsid w:val="00731D4D"/>
    <w:rsid w:val="0076290A"/>
    <w:rsid w:val="00771D74"/>
    <w:rsid w:val="0077495A"/>
    <w:rsid w:val="007A5F25"/>
    <w:rsid w:val="007A67F0"/>
    <w:rsid w:val="007C1F56"/>
    <w:rsid w:val="00831E7C"/>
    <w:rsid w:val="008356CD"/>
    <w:rsid w:val="008373D9"/>
    <w:rsid w:val="00843D36"/>
    <w:rsid w:val="00845AC7"/>
    <w:rsid w:val="00880B7A"/>
    <w:rsid w:val="0089665B"/>
    <w:rsid w:val="008A579F"/>
    <w:rsid w:val="008B5AE3"/>
    <w:rsid w:val="008C779C"/>
    <w:rsid w:val="008E39CA"/>
    <w:rsid w:val="008F07F2"/>
    <w:rsid w:val="00900B9E"/>
    <w:rsid w:val="009026A9"/>
    <w:rsid w:val="00907819"/>
    <w:rsid w:val="00931F78"/>
    <w:rsid w:val="00956028"/>
    <w:rsid w:val="00960C71"/>
    <w:rsid w:val="00974EF6"/>
    <w:rsid w:val="009A12A1"/>
    <w:rsid w:val="009A6C50"/>
    <w:rsid w:val="009B5590"/>
    <w:rsid w:val="009F0119"/>
    <w:rsid w:val="00A00E4B"/>
    <w:rsid w:val="00A468F4"/>
    <w:rsid w:val="00A5727D"/>
    <w:rsid w:val="00A82B91"/>
    <w:rsid w:val="00A864D0"/>
    <w:rsid w:val="00AB5A66"/>
    <w:rsid w:val="00AC31F3"/>
    <w:rsid w:val="00AD6B0C"/>
    <w:rsid w:val="00AF0FA1"/>
    <w:rsid w:val="00AF60F8"/>
    <w:rsid w:val="00B07C7F"/>
    <w:rsid w:val="00B24A5E"/>
    <w:rsid w:val="00B27A2D"/>
    <w:rsid w:val="00B46AB9"/>
    <w:rsid w:val="00B70DBC"/>
    <w:rsid w:val="00B7366F"/>
    <w:rsid w:val="00B749EC"/>
    <w:rsid w:val="00B83511"/>
    <w:rsid w:val="00BB1E55"/>
    <w:rsid w:val="00BC3424"/>
    <w:rsid w:val="00BD77F8"/>
    <w:rsid w:val="00BD7AC3"/>
    <w:rsid w:val="00BF2CBD"/>
    <w:rsid w:val="00C22112"/>
    <w:rsid w:val="00C346D7"/>
    <w:rsid w:val="00C40A28"/>
    <w:rsid w:val="00C41C97"/>
    <w:rsid w:val="00C46668"/>
    <w:rsid w:val="00C515BB"/>
    <w:rsid w:val="00C60F8E"/>
    <w:rsid w:val="00C726C7"/>
    <w:rsid w:val="00C75E39"/>
    <w:rsid w:val="00C76EE7"/>
    <w:rsid w:val="00C85F9F"/>
    <w:rsid w:val="00CA5159"/>
    <w:rsid w:val="00CA78A3"/>
    <w:rsid w:val="00CB264F"/>
    <w:rsid w:val="00CC1FD5"/>
    <w:rsid w:val="00CE24EE"/>
    <w:rsid w:val="00CF2DCF"/>
    <w:rsid w:val="00D172F7"/>
    <w:rsid w:val="00D52C83"/>
    <w:rsid w:val="00D61325"/>
    <w:rsid w:val="00D738AC"/>
    <w:rsid w:val="00D86776"/>
    <w:rsid w:val="00D908C8"/>
    <w:rsid w:val="00D96F41"/>
    <w:rsid w:val="00D97C23"/>
    <w:rsid w:val="00DA1A03"/>
    <w:rsid w:val="00DA3C15"/>
    <w:rsid w:val="00DA6E55"/>
    <w:rsid w:val="00DB3134"/>
    <w:rsid w:val="00DC30C6"/>
    <w:rsid w:val="00DD2EBE"/>
    <w:rsid w:val="00DE076D"/>
    <w:rsid w:val="00DE3466"/>
    <w:rsid w:val="00E0375F"/>
    <w:rsid w:val="00E55BC8"/>
    <w:rsid w:val="00E608A8"/>
    <w:rsid w:val="00E8798F"/>
    <w:rsid w:val="00EC246F"/>
    <w:rsid w:val="00EC75E1"/>
    <w:rsid w:val="00EE037F"/>
    <w:rsid w:val="00F36032"/>
    <w:rsid w:val="00F5506E"/>
    <w:rsid w:val="00F60E01"/>
    <w:rsid w:val="00F71C13"/>
    <w:rsid w:val="00F76C62"/>
    <w:rsid w:val="00FA41B5"/>
    <w:rsid w:val="00FD4C74"/>
    <w:rsid w:val="00FE0B20"/>
    <w:rsid w:val="00FE7590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3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203A"/>
    <w:rPr>
      <w:rFonts w:eastAsia="Times New Roman"/>
      <w:sz w:val="22"/>
      <w:szCs w:val="22"/>
      <w:lang w:eastAsia="en-US"/>
    </w:rPr>
  </w:style>
  <w:style w:type="character" w:customStyle="1" w:styleId="a4">
    <w:name w:val="Основной текст_"/>
    <w:link w:val="1"/>
    <w:uiPriority w:val="99"/>
    <w:locked/>
    <w:rsid w:val="00BB1E5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uiPriority w:val="99"/>
    <w:rsid w:val="00BB1E55"/>
    <w:rPr>
      <w:rFonts w:ascii="Times New Roman" w:hAnsi="Times New Roman" w:cs="Times New Roman"/>
      <w:spacing w:val="-6"/>
      <w:sz w:val="18"/>
      <w:szCs w:val="18"/>
    </w:rPr>
  </w:style>
  <w:style w:type="character" w:customStyle="1" w:styleId="20">
    <w:name w:val="Основной текст (2)"/>
    <w:uiPriority w:val="99"/>
    <w:rsid w:val="00BB1E55"/>
    <w:rPr>
      <w:rFonts w:ascii="Times New Roman" w:hAnsi="Times New Roman" w:cs="Times New Roman"/>
      <w:spacing w:val="-2"/>
      <w:sz w:val="18"/>
      <w:szCs w:val="18"/>
    </w:rPr>
  </w:style>
  <w:style w:type="paragraph" w:customStyle="1" w:styleId="1">
    <w:name w:val="Основной текст1"/>
    <w:basedOn w:val="a"/>
    <w:link w:val="a4"/>
    <w:uiPriority w:val="99"/>
    <w:rsid w:val="00BB1E55"/>
    <w:pPr>
      <w:shd w:val="clear" w:color="auto" w:fill="FFFFFF"/>
      <w:spacing w:after="0" w:line="211" w:lineRule="exact"/>
      <w:ind w:hanging="240"/>
      <w:jc w:val="both"/>
    </w:pPr>
    <w:rPr>
      <w:rFonts w:ascii="Times New Roman" w:hAnsi="Times New Roman"/>
      <w:spacing w:val="-1"/>
      <w:sz w:val="20"/>
      <w:szCs w:val="20"/>
    </w:rPr>
  </w:style>
  <w:style w:type="character" w:customStyle="1" w:styleId="9">
    <w:name w:val="Основной текст + 9"/>
    <w:aliases w:val="5 pt,Полужирный,Курсив"/>
    <w:uiPriority w:val="99"/>
    <w:rsid w:val="006B6E89"/>
    <w:rPr>
      <w:rFonts w:ascii="Times New Roman" w:hAnsi="Times New Roman" w:cs="Times New Roman"/>
      <w:b/>
      <w:bCs/>
      <w:i/>
      <w:iCs/>
      <w:spacing w:val="-4"/>
      <w:sz w:val="18"/>
      <w:szCs w:val="18"/>
      <w:shd w:val="clear" w:color="auto" w:fill="FFFFFF"/>
    </w:rPr>
  </w:style>
  <w:style w:type="table" w:styleId="a5">
    <w:name w:val="Table Grid"/>
    <w:basedOn w:val="a1"/>
    <w:uiPriority w:val="99"/>
    <w:rsid w:val="00011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011B5B"/>
    <w:pPr>
      <w:spacing w:after="0" w:line="240" w:lineRule="auto"/>
      <w:jc w:val="center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11B5B"/>
    <w:rPr>
      <w:rFonts w:ascii="Century Schoolbook" w:hAnsi="Century Schoolbook" w:cs="Times New Roman"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523FEC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9">
    <w:name w:val="Emphasis"/>
    <w:uiPriority w:val="99"/>
    <w:qFormat/>
    <w:rsid w:val="00F60E01"/>
    <w:rPr>
      <w:rFonts w:cs="Times New Roman"/>
      <w:i/>
      <w:iCs/>
    </w:rPr>
  </w:style>
  <w:style w:type="character" w:customStyle="1" w:styleId="10pt1">
    <w:name w:val="Основной текст + 10 pt1"/>
    <w:aliases w:val="Полужирный1"/>
    <w:uiPriority w:val="99"/>
    <w:rsid w:val="00A864D0"/>
    <w:rPr>
      <w:rFonts w:ascii="Times New Roman" w:eastAsia="Arial Unicode MS" w:hAnsi="Times New Roman" w:cs="Times New Roman"/>
      <w:b/>
      <w:bCs/>
      <w:spacing w:val="-3"/>
      <w:sz w:val="19"/>
      <w:szCs w:val="19"/>
      <w:shd w:val="clear" w:color="auto" w:fill="FFFFFF"/>
      <w:lang w:eastAsia="ru-RU"/>
    </w:rPr>
  </w:style>
  <w:style w:type="paragraph" w:styleId="aa">
    <w:name w:val="Normal (Web)"/>
    <w:basedOn w:val="a"/>
    <w:uiPriority w:val="99"/>
    <w:rsid w:val="00330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303F7"/>
    <w:rPr>
      <w:rFonts w:cs="Times New Roman"/>
    </w:rPr>
  </w:style>
  <w:style w:type="character" w:styleId="ab">
    <w:name w:val="Hyperlink"/>
    <w:uiPriority w:val="99"/>
    <w:rsid w:val="00E8798F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uiPriority w:val="99"/>
    <w:rsid w:val="0065108D"/>
    <w:pPr>
      <w:ind w:left="720"/>
      <w:contextualSpacing/>
    </w:pPr>
    <w:rPr>
      <w:sz w:val="24"/>
    </w:rPr>
  </w:style>
  <w:style w:type="character" w:customStyle="1" w:styleId="ac">
    <w:name w:val="Основной текст + Курсив"/>
    <w:uiPriority w:val="99"/>
    <w:rsid w:val="008C779C"/>
    <w:rPr>
      <w:rFonts w:ascii="Times New Roman" w:hAnsi="Times New Roman" w:cs="Times New Roman"/>
      <w:i/>
      <w:iCs/>
      <w:spacing w:val="-2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Полужирный4,Курсив4"/>
    <w:uiPriority w:val="99"/>
    <w:rsid w:val="008C779C"/>
    <w:rPr>
      <w:rFonts w:ascii="Times New Roman" w:hAnsi="Times New Roman" w:cs="Times New Roman"/>
      <w:b/>
      <w:bCs/>
      <w:i/>
      <w:iCs/>
      <w:spacing w:val="-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uiPriority w:val="99"/>
    <w:rsid w:val="008C779C"/>
    <w:pPr>
      <w:shd w:val="clear" w:color="auto" w:fill="FFFFFF"/>
      <w:spacing w:after="0" w:line="240" w:lineRule="atLeast"/>
    </w:pPr>
    <w:rPr>
      <w:rFonts w:ascii="Times New Roman" w:hAnsi="Times New Roman"/>
      <w:color w:val="000000"/>
      <w:spacing w:val="-1"/>
      <w:sz w:val="18"/>
      <w:szCs w:val="18"/>
      <w:lang w:eastAsia="ru-RU"/>
    </w:rPr>
  </w:style>
  <w:style w:type="character" w:customStyle="1" w:styleId="7pt">
    <w:name w:val="Основной текст + 7 pt"/>
    <w:aliases w:val="Курсив3"/>
    <w:uiPriority w:val="99"/>
    <w:rsid w:val="008C779C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8C779C"/>
    <w:pPr>
      <w:shd w:val="clear" w:color="auto" w:fill="FFFFFF"/>
      <w:spacing w:after="0" w:line="240" w:lineRule="atLeast"/>
    </w:pPr>
    <w:rPr>
      <w:rFonts w:ascii="Times New Roman" w:hAnsi="Times New Roman"/>
      <w:color w:val="000000"/>
      <w:spacing w:val="-1"/>
      <w:sz w:val="18"/>
      <w:szCs w:val="18"/>
      <w:lang w:eastAsia="ru-RU"/>
    </w:rPr>
  </w:style>
  <w:style w:type="character" w:customStyle="1" w:styleId="4">
    <w:name w:val="Основной текст (4)_"/>
    <w:uiPriority w:val="99"/>
    <w:rsid w:val="008C779C"/>
    <w:rPr>
      <w:rFonts w:ascii="Times New Roman" w:hAnsi="Times New Roman" w:cs="Times New Roman"/>
      <w:spacing w:val="-3"/>
      <w:sz w:val="17"/>
      <w:szCs w:val="17"/>
    </w:rPr>
  </w:style>
  <w:style w:type="character" w:customStyle="1" w:styleId="40">
    <w:name w:val="Основной текст (4)"/>
    <w:uiPriority w:val="99"/>
    <w:rsid w:val="008C779C"/>
    <w:rPr>
      <w:rFonts w:ascii="Times New Roman" w:hAnsi="Times New Roman" w:cs="Times New Roman"/>
      <w:spacing w:val="-4"/>
      <w:sz w:val="17"/>
      <w:szCs w:val="17"/>
    </w:rPr>
  </w:style>
  <w:style w:type="character" w:customStyle="1" w:styleId="8">
    <w:name w:val="Основной текст (8)_"/>
    <w:link w:val="80"/>
    <w:uiPriority w:val="99"/>
    <w:locked/>
    <w:rsid w:val="008C779C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8C779C"/>
    <w:pPr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13">
    <w:name w:val="Основной текст (13)_"/>
    <w:uiPriority w:val="99"/>
    <w:rsid w:val="008C779C"/>
    <w:rPr>
      <w:rFonts w:ascii="Times New Roman" w:hAnsi="Times New Roman" w:cs="Times New Roman"/>
      <w:spacing w:val="-2"/>
      <w:sz w:val="18"/>
      <w:szCs w:val="18"/>
    </w:rPr>
  </w:style>
  <w:style w:type="character" w:customStyle="1" w:styleId="130">
    <w:name w:val="Основной текст (13) + Не курсив"/>
    <w:uiPriority w:val="99"/>
    <w:rsid w:val="008C779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31">
    <w:name w:val="Основной текст (13)"/>
    <w:basedOn w:val="13"/>
    <w:uiPriority w:val="99"/>
    <w:rsid w:val="008C779C"/>
    <w:rPr>
      <w:rFonts w:ascii="Times New Roman" w:hAnsi="Times New Roman" w:cs="Times New Roman"/>
      <w:spacing w:val="-2"/>
      <w:sz w:val="18"/>
      <w:szCs w:val="18"/>
    </w:rPr>
  </w:style>
  <w:style w:type="character" w:customStyle="1" w:styleId="5">
    <w:name w:val="Основной текст (5)_"/>
    <w:uiPriority w:val="99"/>
    <w:rsid w:val="008C779C"/>
    <w:rPr>
      <w:rFonts w:ascii="Times New Roman" w:hAnsi="Times New Roman" w:cs="Times New Roman"/>
      <w:spacing w:val="1"/>
      <w:sz w:val="16"/>
      <w:szCs w:val="16"/>
    </w:rPr>
  </w:style>
  <w:style w:type="character" w:customStyle="1" w:styleId="50">
    <w:name w:val="Основной текст (5)"/>
    <w:basedOn w:val="5"/>
    <w:uiPriority w:val="99"/>
    <w:rsid w:val="008C779C"/>
    <w:rPr>
      <w:rFonts w:ascii="Times New Roman" w:hAnsi="Times New Roman" w:cs="Times New Roman"/>
      <w:spacing w:val="1"/>
      <w:sz w:val="16"/>
      <w:szCs w:val="16"/>
    </w:rPr>
  </w:style>
  <w:style w:type="character" w:customStyle="1" w:styleId="17">
    <w:name w:val="Основной текст (17)_"/>
    <w:link w:val="170"/>
    <w:uiPriority w:val="99"/>
    <w:locked/>
    <w:rsid w:val="008C779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8C779C"/>
    <w:pPr>
      <w:shd w:val="clear" w:color="auto" w:fill="FFFFFF"/>
      <w:spacing w:after="60" w:line="240" w:lineRule="atLeast"/>
    </w:pPr>
    <w:rPr>
      <w:rFonts w:ascii="Times New Roman" w:hAnsi="Times New Roman"/>
      <w:sz w:val="27"/>
      <w:szCs w:val="27"/>
    </w:rPr>
  </w:style>
  <w:style w:type="character" w:customStyle="1" w:styleId="81">
    <w:name w:val="Основной текст + 8"/>
    <w:aliases w:val="5 pt2,Полужирный3"/>
    <w:uiPriority w:val="99"/>
    <w:rsid w:val="008C779C"/>
    <w:rPr>
      <w:rFonts w:ascii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character" w:customStyle="1" w:styleId="ad">
    <w:name w:val="Основной текст + Полужирный"/>
    <w:aliases w:val="Курсив2"/>
    <w:uiPriority w:val="99"/>
    <w:rsid w:val="008C779C"/>
    <w:rPr>
      <w:rFonts w:ascii="Times New Roman" w:hAnsi="Times New Roman" w:cs="Times New Roman"/>
      <w:b/>
      <w:bCs/>
      <w:i/>
      <w:iCs/>
      <w:spacing w:val="-5"/>
      <w:sz w:val="18"/>
      <w:szCs w:val="18"/>
      <w:shd w:val="clear" w:color="auto" w:fill="FFFFFF"/>
    </w:rPr>
  </w:style>
  <w:style w:type="character" w:customStyle="1" w:styleId="29">
    <w:name w:val="Основной текст (2) + 9"/>
    <w:aliases w:val="5 pt1,Полужирный2,Курсив1"/>
    <w:uiPriority w:val="99"/>
    <w:rsid w:val="008C779C"/>
    <w:rPr>
      <w:rFonts w:ascii="Times New Roman" w:hAnsi="Times New Roman" w:cs="Times New Roman"/>
      <w:b/>
      <w:bCs/>
      <w:i/>
      <w:iCs/>
      <w:spacing w:val="-5"/>
      <w:sz w:val="18"/>
      <w:szCs w:val="18"/>
    </w:rPr>
  </w:style>
  <w:style w:type="character" w:customStyle="1" w:styleId="6">
    <w:name w:val="Основной текст (6)_"/>
    <w:link w:val="60"/>
    <w:uiPriority w:val="99"/>
    <w:locked/>
    <w:rsid w:val="008C779C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8C779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779C"/>
    <w:pPr>
      <w:shd w:val="clear" w:color="auto" w:fill="FFFFFF"/>
      <w:spacing w:before="540" w:after="0" w:line="240" w:lineRule="atLeast"/>
    </w:pPr>
    <w:rPr>
      <w:rFonts w:ascii="Times New Roman" w:hAnsi="Times New Roman"/>
      <w:sz w:val="17"/>
      <w:szCs w:val="17"/>
    </w:rPr>
  </w:style>
  <w:style w:type="paragraph" w:customStyle="1" w:styleId="70">
    <w:name w:val="Основной текст (7)"/>
    <w:basedOn w:val="a"/>
    <w:link w:val="7"/>
    <w:uiPriority w:val="99"/>
    <w:rsid w:val="008C779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paragraph" w:styleId="ae">
    <w:name w:val="Balloon Text"/>
    <w:basedOn w:val="a"/>
    <w:link w:val="af"/>
    <w:uiPriority w:val="99"/>
    <w:semiHidden/>
    <w:rsid w:val="009A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A6C50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6074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B24A5E"/>
    <w:rPr>
      <w:rFonts w:eastAsia="Times New Roman" w:cs="Times New Roman"/>
      <w:lang w:eastAsia="en-US"/>
    </w:rPr>
  </w:style>
  <w:style w:type="character" w:styleId="af2">
    <w:name w:val="page number"/>
    <w:uiPriority w:val="99"/>
    <w:rsid w:val="006074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3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14189</Words>
  <Characters>80880</Characters>
  <Application>Microsoft Office Word</Application>
  <DocSecurity>0</DocSecurity>
  <Lines>674</Lines>
  <Paragraphs>189</Paragraphs>
  <ScaleCrop>false</ScaleCrop>
  <Company>Microsoft</Company>
  <LinksUpToDate>false</LinksUpToDate>
  <CharactersWithSpaces>94880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180</cp:revision>
  <cp:lastPrinted>2017-10-30T04:44:00Z</cp:lastPrinted>
  <dcterms:created xsi:type="dcterms:W3CDTF">2016-08-19T11:31:00Z</dcterms:created>
  <dcterms:modified xsi:type="dcterms:W3CDTF">2018-10-14T15:25:00Z</dcterms:modified>
</cp:coreProperties>
</file>