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43E" w:rsidRPr="0093743E" w:rsidRDefault="0093743E">
      <w:pPr>
        <w:rPr>
          <w:b/>
          <w:sz w:val="32"/>
          <w:szCs w:val="32"/>
        </w:rPr>
      </w:pPr>
      <w:r w:rsidRPr="0093743E">
        <w:rPr>
          <w:b/>
          <w:sz w:val="32"/>
          <w:szCs w:val="32"/>
        </w:rPr>
        <w:t>Аннотация к рабочей программе по географии для 8 класса</w:t>
      </w:r>
    </w:p>
    <w:p w:rsidR="0093743E" w:rsidRPr="0093743E" w:rsidRDefault="0093743E">
      <w:pPr>
        <w:rPr>
          <w:sz w:val="28"/>
          <w:szCs w:val="28"/>
        </w:rPr>
      </w:pPr>
      <w:r w:rsidRPr="0093743E">
        <w:rPr>
          <w:sz w:val="28"/>
          <w:szCs w:val="28"/>
        </w:rPr>
        <w:t xml:space="preserve"> Рабочая программа по предмету «География» в 8 классе составлена на основе федерального компонента государственного стандарта основного общего образования и согласно стандарта основного общего образования по географии (базовый уровень) 2004 г.</w:t>
      </w:r>
    </w:p>
    <w:p w:rsidR="004D7851" w:rsidRPr="0093743E" w:rsidRDefault="0093743E">
      <w:pPr>
        <w:rPr>
          <w:sz w:val="28"/>
          <w:szCs w:val="28"/>
        </w:rPr>
      </w:pPr>
      <w:r w:rsidRPr="0093743E">
        <w:rPr>
          <w:sz w:val="28"/>
          <w:szCs w:val="28"/>
        </w:rPr>
        <w:t xml:space="preserve"> Программа: примерная программа для основного общего образования по географии (базовый уровень) 2004 г. Сборник нормативных документов География М., «Дрофа», 2004 г.Учебник: И.И.Баринова. География. Природа России. 8 класс – М.: Дрофа, 2013. Рабочая программа по географии в 8 классе рассчитана на 2 часа в неделю, 68 часов в год. Изменений в программе по сравнению с государственной нет. Содержание программы направлено на освоение учащимися знаний, умений и навыков на базовом уровне. Она включает все темы, предусмотренные федеральным компонентом государственного образовательного стандарта основного об</w:t>
      </w:r>
      <w:r w:rsidR="00AE7D67">
        <w:rPr>
          <w:sz w:val="28"/>
          <w:szCs w:val="28"/>
        </w:rPr>
        <w:t xml:space="preserve">щего образования по географии. </w:t>
      </w:r>
    </w:p>
    <w:sectPr w:rsidR="004D7851" w:rsidRPr="0093743E" w:rsidSect="004D7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743E"/>
    <w:rsid w:val="004D7851"/>
    <w:rsid w:val="0093743E"/>
    <w:rsid w:val="00AD33FA"/>
    <w:rsid w:val="00AE7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8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Company>Hewlett-Packard</Company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NEXT</dc:creator>
  <cp:lastModifiedBy>NEXT</cp:lastModifiedBy>
  <cp:revision>3</cp:revision>
  <dcterms:created xsi:type="dcterms:W3CDTF">2015-02-19T10:55:00Z</dcterms:created>
  <dcterms:modified xsi:type="dcterms:W3CDTF">2015-02-19T11:46:00Z</dcterms:modified>
</cp:coreProperties>
</file>