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01" w:rsidRPr="00C4134C" w:rsidRDefault="00F36101" w:rsidP="00F36101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b/>
          <w:sz w:val="24"/>
          <w:szCs w:val="24"/>
          <w:lang w:eastAsia="ru-RU"/>
        </w:rPr>
        <w:t>Аннотация по музыке 3класс</w:t>
      </w:r>
    </w:p>
    <w:p w:rsidR="00F36101" w:rsidRPr="00C4134C" w:rsidRDefault="00F36101" w:rsidP="00F361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C4134C">
        <w:rPr>
          <w:rFonts w:cs="Calibri"/>
          <w:sz w:val="24"/>
          <w:szCs w:val="24"/>
          <w:lang w:eastAsia="ru-RU"/>
        </w:rPr>
        <w:t xml:space="preserve">1. </w:t>
      </w:r>
      <w:r w:rsidRPr="00C4134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Нормативные документы:</w:t>
      </w:r>
    </w:p>
    <w:p w:rsidR="00F36101" w:rsidRPr="00C4134C" w:rsidRDefault="00F36101" w:rsidP="00F361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  <w:lang w:eastAsia="ru-RU"/>
        </w:rPr>
      </w:pPr>
      <w:r w:rsidRPr="00C4134C">
        <w:rPr>
          <w:rFonts w:cs="Calibri"/>
          <w:sz w:val="24"/>
          <w:szCs w:val="24"/>
          <w:lang w:eastAsia="ru-RU"/>
        </w:rPr>
        <w:t xml:space="preserve">1) </w:t>
      </w:r>
      <w:r w:rsidRPr="00C4134C">
        <w:rPr>
          <w:rFonts w:ascii="TimesNewRomanPSMT" w:hAnsi="TimesNewRomanPSMT" w:cs="TimesNewRomanPSMT"/>
          <w:sz w:val="24"/>
          <w:szCs w:val="24"/>
          <w:lang w:eastAsia="ru-RU"/>
        </w:rPr>
        <w:t>Приказ Министерства образования и науки РФ от 6 октября 2009 г. №373 «Федеральный государственный образовательный стандарт начального общего образования»</w:t>
      </w:r>
    </w:p>
    <w:p w:rsidR="00F36101" w:rsidRPr="00C4134C" w:rsidRDefault="00F36101" w:rsidP="00F36101">
      <w:pPr>
        <w:tabs>
          <w:tab w:val="left" w:pos="851"/>
        </w:tabs>
        <w:ind w:right="5"/>
        <w:jc w:val="both"/>
        <w:rPr>
          <w:rFonts w:ascii="Times New Roman" w:eastAsia="Times New Roman" w:hAnsi="Times New Roman"/>
          <w:sz w:val="24"/>
          <w:szCs w:val="24"/>
        </w:rPr>
      </w:pPr>
      <w:r w:rsidRPr="00C4134C">
        <w:rPr>
          <w:rFonts w:cs="Calibri"/>
          <w:sz w:val="24"/>
          <w:szCs w:val="24"/>
          <w:lang w:eastAsia="ru-RU"/>
        </w:rPr>
        <w:t xml:space="preserve">2) </w:t>
      </w:r>
      <w:r w:rsidRPr="00C4134C">
        <w:rPr>
          <w:rFonts w:ascii="TimesNewRomanPSMT" w:hAnsi="TimesNewRomanPSMT" w:cs="TimesNewRomanPSMT"/>
          <w:sz w:val="24"/>
          <w:szCs w:val="24"/>
          <w:lang w:eastAsia="ru-RU"/>
        </w:rPr>
        <w:t xml:space="preserve">Примерная основная программа образовательного учреждения. </w:t>
      </w:r>
      <w:r w:rsidRPr="00C4134C">
        <w:rPr>
          <w:rFonts w:eastAsia="Times New Roman"/>
          <w:sz w:val="24"/>
          <w:szCs w:val="24"/>
        </w:rPr>
        <w:t xml:space="preserve">Музыка. Начальная школа», авторов: </w:t>
      </w:r>
      <w:proofErr w:type="spellStart"/>
      <w:r w:rsidRPr="00C4134C">
        <w:rPr>
          <w:rFonts w:eastAsia="Times New Roman"/>
          <w:sz w:val="24"/>
          <w:szCs w:val="24"/>
        </w:rPr>
        <w:t>Е.Д.Критской</w:t>
      </w:r>
      <w:proofErr w:type="spellEnd"/>
      <w:r w:rsidRPr="00C4134C">
        <w:rPr>
          <w:rFonts w:eastAsia="Times New Roman"/>
          <w:sz w:val="24"/>
          <w:szCs w:val="24"/>
        </w:rPr>
        <w:t xml:space="preserve">, </w:t>
      </w:r>
      <w:proofErr w:type="spellStart"/>
      <w:r w:rsidRPr="00C4134C">
        <w:rPr>
          <w:rFonts w:eastAsia="Times New Roman"/>
          <w:sz w:val="24"/>
          <w:szCs w:val="24"/>
        </w:rPr>
        <w:t>Г.П.Сергеевой</w:t>
      </w:r>
      <w:proofErr w:type="spellEnd"/>
      <w:r w:rsidRPr="00C4134C">
        <w:rPr>
          <w:rFonts w:eastAsia="Times New Roman"/>
          <w:sz w:val="24"/>
          <w:szCs w:val="24"/>
        </w:rPr>
        <w:t xml:space="preserve"> </w:t>
      </w:r>
      <w:r w:rsidRPr="00C4134C">
        <w:rPr>
          <w:rFonts w:eastAsia="Times New Roman"/>
          <w:iCs/>
          <w:sz w:val="24"/>
          <w:szCs w:val="24"/>
        </w:rPr>
        <w:t>Т.</w:t>
      </w:r>
      <w:r w:rsidRPr="00C4134C">
        <w:rPr>
          <w:rFonts w:eastAsia="Times New Roman"/>
          <w:sz w:val="24"/>
          <w:szCs w:val="24"/>
        </w:rPr>
        <w:t xml:space="preserve">С, </w:t>
      </w:r>
      <w:proofErr w:type="spellStart"/>
      <w:r w:rsidRPr="00C4134C">
        <w:rPr>
          <w:rFonts w:eastAsia="Times New Roman"/>
          <w:iCs/>
          <w:sz w:val="24"/>
          <w:szCs w:val="24"/>
        </w:rPr>
        <w:t>Шмагина</w:t>
      </w:r>
      <w:proofErr w:type="spellEnd"/>
      <w:r w:rsidRPr="00C4134C">
        <w:rPr>
          <w:rFonts w:eastAsia="Times New Roman"/>
          <w:sz w:val="24"/>
          <w:szCs w:val="24"/>
        </w:rPr>
        <w:t xml:space="preserve">, М., Просвещение, 2013г. </w:t>
      </w:r>
      <w:r w:rsidRPr="00C4134C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E16CC" w:rsidRPr="00F36101" w:rsidRDefault="00FE16CC" w:rsidP="00F36101">
      <w:bookmarkStart w:id="0" w:name="_GoBack"/>
      <w:bookmarkEnd w:id="0"/>
    </w:p>
    <w:sectPr w:rsidR="00FE16CC" w:rsidRPr="00F36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4B"/>
    <w:rsid w:val="00224F4B"/>
    <w:rsid w:val="003177FA"/>
    <w:rsid w:val="00A5328A"/>
    <w:rsid w:val="00E23068"/>
    <w:rsid w:val="00E501D9"/>
    <w:rsid w:val="00F31F79"/>
    <w:rsid w:val="00F36101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B3E61-7ECB-4A98-B3EF-1E8008A5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2015-02-19T08:51:00Z</dcterms:created>
  <dcterms:modified xsi:type="dcterms:W3CDTF">2015-02-19T08:51:00Z</dcterms:modified>
</cp:coreProperties>
</file>