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8B" w:rsidRDefault="006364E9" w:rsidP="006364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           </w:t>
      </w:r>
      <w:r w:rsidR="00F8458B"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>3. Учебно – тематический план</w:t>
      </w: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5 класс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1553"/>
      </w:tblGrid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 xml:space="preserve"> Наименование раздела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Кол-во часов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Введение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1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Вселенная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8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Строение и свойства вещества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12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Воздух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7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Вода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3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Горные породы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6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Почва – особое тело Земли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6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Организмы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5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Растения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7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Грибы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2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Животные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6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Человек, его здоровье и безопасность жизни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4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Зачет по курсу природоведения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1</w:t>
            </w:r>
          </w:p>
        </w:tc>
      </w:tr>
      <w:tr w:rsidR="00F8458B" w:rsidTr="00F8458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>Всего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58B" w:rsidRDefault="00F8458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8100"/>
                <w:sz w:val="24"/>
                <w:szCs w:val="24"/>
              </w:rPr>
              <w:t xml:space="preserve">       68 ч</w:t>
            </w:r>
          </w:p>
        </w:tc>
      </w:tr>
    </w:tbl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24"/>
          <w:szCs w:val="24"/>
        </w:rPr>
      </w:pP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>Контроль знаний:</w:t>
      </w:r>
    </w:p>
    <w:p w:rsidR="006364E9" w:rsidRDefault="00F8458B" w:rsidP="006364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>1 четверть: проверочная работа – 1</w:t>
      </w:r>
      <w:r w:rsidR="006364E9"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                </w:t>
      </w:r>
    </w:p>
    <w:p w:rsidR="006364E9" w:rsidRDefault="006364E9" w:rsidP="006364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>лабораторная работа - 3</w:t>
      </w:r>
    </w:p>
    <w:p w:rsidR="006364E9" w:rsidRDefault="006364E9" w:rsidP="006364E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практическая работа - 2 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>2 четверть: проверочная работа – 2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лабораторная работа - 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практическая работа - 1 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>3 четверть: проверочная работа – 3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лабораторная работа - 5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практическая работа -  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lastRenderedPageBreak/>
        <w:t>4 четверть: проверочная работа – 1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лабораторная работа - 6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практическая работа -  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зачет - 1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>за год        : проверочная работа – 7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лабораторная работа - 14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практическая работа - 3 </w:t>
      </w:r>
    </w:p>
    <w:p w:rsidR="00F8458B" w:rsidRDefault="00F8458B" w:rsidP="00F8458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                     зачет - 1</w:t>
      </w:r>
    </w:p>
    <w:p w:rsidR="006364E9" w:rsidRDefault="006364E9" w:rsidP="00636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</w:p>
    <w:p w:rsidR="00F074DD" w:rsidRDefault="006364E9" w:rsidP="00636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РАБОЧАЯ ПРОГРАММА ПО </w:t>
      </w:r>
      <w:r w:rsidR="004B2A37"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 xml:space="preserve">БИОЛОГИИ </w:t>
      </w:r>
      <w:r w:rsidR="00F074DD"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>ДЛЯ 7 КЛАССА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составлена на ос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нове программы основного общего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образовании по биологии VI-IX кл.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 В.В. Пасечник, С.В. Суматохин,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Г.С.Калинова – М.: Просвещение, 2009г.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8100"/>
          <w:sz w:val="32"/>
          <w:szCs w:val="32"/>
        </w:rPr>
        <w:t>Пояснительная записка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составлена на ос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нове программы основного общего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образовании по биологии VI-IX кл.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 В.В. Пасечник, С.В. Суматохин,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Г.С.Калинова – М.: Просвещение, 2009г.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На изучение биологии в 7 классе отводит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ся 68 часов из расчета 2 часа в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неделю, что соответствует программе В.В. Пасечника.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В связи с тем, что в основе курс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а лежит концентрический принцип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построения обучения, основными </w:t>
      </w:r>
      <w:r w:rsidRPr="00E802B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целями 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изучения биологии в 7 классе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лежит углубление и расширение знаний в области: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1. Освоения знаний о многообразии живой природе и присущих ей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закономерностях.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2. Овладения умениями применять биол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огические знания для объяснения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процессов и явлений живой природы, работ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ать с биологическими приборами,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инструментами, справочниками.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3. Воспитания позитивного ценност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ного отношения к живой природе,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культуры поведения в природе.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4. Использования приобретенных знаний и 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умений в повседневной жизни для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ухода за растениями и животными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, соблюдение правил поведения в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окружающей среде.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Задачи 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расширение знаний 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о живой природе и присущих ей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закономерностях; строении, жизн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едеятельности и средообразующей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роли живых организмов; о роли био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логической науки в практической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деятельности людей; методах познания живой природы;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развитие умений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применять биологические знания для объяснения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процессов и явлений живой природ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ы, жизнедеятельности организма;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использования информации о со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временных достижениях в области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биологии и экологии, о факт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орах здоровья и риска; работы с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биологическими приборами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, инструментами, справочниками;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проведения наблюдения за биологическими объе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ктами, биологических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экспериментов;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развитие познавательных интересов, интеллектуальных и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 xml:space="preserve">творческих </w:t>
      </w:r>
      <w:r w:rsidRPr="00E802B0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способностей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в пр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оцессе проведения наблюдений за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живыми организмами, биолог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ических экспериментов, работы с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различными источниками информации;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воспитание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позитивного ценност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ного отношения к живой природе,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культуры поведения в природе;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использование приобретенных знаний и </w:t>
      </w:r>
      <w:r w:rsidRPr="00E80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умений 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в повседневной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жизни для ухода за растениями и жи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вотными, оказания первой помощи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себе и окружающим; оценки последствий своей деятельн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ости по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отношению к природной сре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де, собственному организму; для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соблюдения правил поведения в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 окружающей среде, профилактики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заболеваний, травматизма и стрессов, вредных привычек.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Используемый УМК: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программа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 по биологии VI-IX кл. В.В.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t>Пасечник, С.В. Суматохин, Г.С.Калинова – М.: Просвещение, 2009г.,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учебник: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В.В. Пасечник, С.В. Суматохин, Г.С.Калинова Биология. 7 кл. – М.:</w:t>
      </w:r>
    </w:p>
    <w:p w:rsidR="00F074DD" w:rsidRPr="00151CFF" w:rsidRDefault="00151CFF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t>Просвещение, 2014</w:t>
      </w:r>
      <w:r w:rsidR="00F074DD" w:rsidRPr="00151CF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пособие для учителя: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Пасечник В. В., Суматохин С. В., Калинова Г. С. / Под.ред. Пасечника В. В. Уроки биологии. 7 класс. Пособие для учителя. (Линия</w:t>
      </w:r>
      <w:r w:rsidR="00151CFF" w:rsidRPr="00151C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жизни) Пособия для учителей и методистов.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рабочие тетради: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Пасечник В. В., Суматохин С. В., Калинова Г. С. и др. /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t>Под ред. Пасечника В. В. Биология. Рабочая тетрадь. 7 класс. Пособие для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t>учащихся общеобразовательных учреждений.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t>Планирование полностью реализует тео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ретическую и практическую части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программы и соответствует федер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альному компоненту стандарта по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биологии основного общего образования.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t>Реализация практической части включает в себя следующие виды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t>деятельности: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>Лабораторные работы - 29шт.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Практические работы - 4 шт.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>Экскурсии - 3 шт.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В связи с природными условиями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 экскурсия «Разнообразие и роль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членистоногих в природе», преду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смотренная в теме «Многообразие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животного мира», вынесена на последни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й урок. В ходе данной экскурсии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проводится и практическая работа 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№ 4 «Определение принадлежности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растений к определённой системат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ической группе с использованием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справочников и определителей».</w:t>
      </w:r>
    </w:p>
    <w:p w:rsidR="00151CFF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В соответствии с Положением о промежуточной и итоговой атте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стации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учащихся в 7 классе по биологии приме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няются следующие формы текущего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контроля знаний, умений и навыков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>самостоятельная работа, проверочная</w:t>
      </w:r>
      <w:r w:rsid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работа, тестирование, зачет. 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Занятия проводятся в форме комбинированных</w:t>
      </w:r>
      <w:r w:rsidR="00151CFF"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уроков. Четвертная промежуточная аттестация проводится на основании</w:t>
      </w:r>
      <w:r w:rsidR="00151CFF"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текущих отметок. Четвертные, годовые отметки выставляются за 3-5 дней до</w:t>
      </w:r>
      <w:r w:rsidR="00151CFF"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начала каникул. Годовые оценки по предмету выставляются на основании</w:t>
      </w:r>
      <w:r w:rsidR="00151CFF"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фактического уровня знаний школьников с учётом четвертных оценок, т.е.</w:t>
      </w:r>
      <w:r w:rsidR="00151CFF"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результатов текущей аттестации.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>Формы организации учебного процесса: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Основной формой организации учебного п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роцесса является урок. Наряду с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традиционным уроком 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урок-конкурс, ролевая игра, урок-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праздник, урок-защита проектов.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проводятся в форме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комбинированных уроков.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На уроках практикуется различные виды работы: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- индивидуальные;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>- групповые;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>- индивидуально-групповые;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>- работа в парах;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>- фронтальные;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>- практикумы;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>- экскурсии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51CFF">
        <w:rPr>
          <w:rFonts w:ascii="Times New Roman" w:hAnsi="Times New Roman" w:cs="Times New Roman"/>
          <w:b/>
          <w:i/>
          <w:color w:val="000000"/>
          <w:sz w:val="28"/>
          <w:szCs w:val="28"/>
        </w:rPr>
        <w:t>- лабораторные.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>Основные требован</w:t>
      </w:r>
      <w:r w:rsidR="00275BDD">
        <w:rPr>
          <w:rFonts w:ascii="Times New Roman" w:hAnsi="Times New Roman" w:cs="Times New Roman"/>
          <w:b/>
          <w:bCs/>
          <w:color w:val="008100"/>
          <w:sz w:val="32"/>
          <w:szCs w:val="32"/>
        </w:rPr>
        <w:t xml:space="preserve">ия к знаниям и умениям учащихся </w:t>
      </w: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>7 класса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биологии ученик должен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знать/понимать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признаки биологических объектов: живых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организмов; животных, грибов 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бактерий; популяций; экосистем; рас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тений, животных и грибов своего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региона;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• сущность биологических процессов: обмена веществ и превращения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энергии, круговорота веществ и превращения энергии в экосистемах;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уметь: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• объяснять: роль биол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огии в формировании современной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естественнонаучной картины мира, в пр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актической деятельности людей 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самого ученика; родство, общность происхож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дения и эволюцию растений 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животных; роль различных организмов в жиз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ни человека и его деятельности;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взаимосвязи организмов и окружа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ющей среды; роль биологического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разнообразия в сохранении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 биосферы; необходимость защиты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окружающей среды; взаимосвязи человека и окружающей среды;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• изучать биологические объекты и 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процессы: ставить биологические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эксперименты, описывать и объяснять резу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льтаты опытов; рассматривать на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готовых микропрепаратах и описывать биологические объекты;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• распознавать и описывать: на живы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х объектах и таблицах органы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цветкового растения, органы и системы ор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ганов животных, растения разных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отделов, животных отдельных типов и кла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ссов; наиболее распространенные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растения и животных своей местности,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культурные растения и домашних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животных, съедобные и ядовитые грибы, 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опасные для человека растения 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животных;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• сравнивать биологические объекты (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клетки, ткани, органы и системы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органов, организмы, представителей отд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ельных систематических групп) 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делать выводы на основе сравнения;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• определять принадлежность биолог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ических объектов к определенной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систематической группе (классификация);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• проводить самостоятельный поиск биологической информации: находить в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тексте учебника отличительные признаки 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основных систематических групп;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в биологических словарях и справо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чниках — значение биологических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терминов; в различных источниках —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информацию о живых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организмах (в том числе с использован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ием информационных технологий);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использовать приобретенные знания и умени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я в практической деятельности 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повседневной жизни для: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• соблюдения мер профилактики забо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леваний, вызываемых растениями,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животными, бактериями, грибами и вирусами;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• оказания первой помощи пр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и отравлении ядовитыми грибами,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растениями, при укусах животных; р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ациональной организации труда 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отдыха, соблюдения правил поведения в окружающей среде.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к оцениванию знаний и умений учащихся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обучения оцениваются по п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ятибалльной системе. При оценке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учитываются следующие качественные показатели ответов: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t>- глубина (соответствие изученным теоретическим обобщениям);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t>- осознанность (соответствие требуемы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м в программе умениям применять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полученную информацию);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t>- полнота (соответствие объему программы и информации учебника).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t>При оценке учитывается число и ха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рактер ошибок (существенные или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несущественные).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t>Существенные ошибки связаны с недоста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точной глубиной и осознанностью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ответа (например, неправильно наз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ваны основные признаки понятий,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явлений, характерные свойства, непр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авильно сформулированный закон,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правило и т.д. или ученик не смог применить теор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етические знания для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объяснения и предсказания явлений, уст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ановления причинно-следственных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связей, сравнения и классификации т.д.).</w:t>
      </w:r>
    </w:p>
    <w:p w:rsidR="00F074DD" w:rsidRPr="00151CFF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1CFF">
        <w:rPr>
          <w:rFonts w:ascii="Times New Roman" w:hAnsi="Times New Roman" w:cs="Times New Roman"/>
          <w:color w:val="000000"/>
          <w:sz w:val="24"/>
          <w:szCs w:val="24"/>
        </w:rPr>
        <w:t>Несущественные ошибки определяют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ся неполнотой ответа (например,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упущение из вида какого-либо нехарактерного факта при описан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ии предмета,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 xml:space="preserve">вещества, процесса). К ним можно отнести 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оговорки, описки, допущенные по невнимательности. Результаты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 xml:space="preserve">обучения </w:t>
      </w:r>
      <w:r w:rsidR="00E802B0">
        <w:rPr>
          <w:rFonts w:ascii="Times New Roman" w:hAnsi="Times New Roman" w:cs="Times New Roman"/>
          <w:color w:val="000000"/>
          <w:sz w:val="24"/>
          <w:szCs w:val="24"/>
        </w:rPr>
        <w:t xml:space="preserve">проверяются в процессе устных и </w:t>
      </w:r>
      <w:r w:rsidRPr="00151CFF">
        <w:rPr>
          <w:rFonts w:ascii="Times New Roman" w:hAnsi="Times New Roman" w:cs="Times New Roman"/>
          <w:color w:val="000000"/>
          <w:sz w:val="24"/>
          <w:szCs w:val="24"/>
        </w:rPr>
        <w:t>письменных ответов обучающихся.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устного ответа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Отметка «5»: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 ответ полный и правильный на основании изученных теорий,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материал изложен в определенной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 логической последовательности,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литературным языком; ответ самостоятельный.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Отметка «4»: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 ответ полный и правильный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изученных теорий,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материал изложен в определенной логической последовател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ьности, при этом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допущены две-три несущественные оши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бки, исправленные по требованию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учителя.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Отметка «3»: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 ответ полный, но при этом допущена существенная ошибка или</w:t>
      </w:r>
      <w:r w:rsidR="00151CFF"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ответ неполный, несвязный.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Отметка «2»: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 при ответе обнаружено непонимание основного содержа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учебного материала или допуще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ны существенные ошибки, которые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обучающийся не может исправить при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 наводящих вопросах учителя или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отсутствие ответа.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письменных работ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Отметка «5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»: ответ полный и прав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ильный, возможна несущественная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ошибка.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Отметка «4»: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 ответ неполный или допущено не более двух несущественных</w:t>
      </w:r>
      <w:r w:rsidR="00151CFF"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ошибок.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Отметка «3»: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 работа выполнена не менее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, чем наполовину, допущена одна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существенная ошибка и при этом две-три несущественные.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Отметка «2»: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 работа выполнена меньше, чем наполовину или содерж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ит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несколько существенных ошибок.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При оценке выполнения письменно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й работы учитываются требования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диного орфографического режима.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Отметка за итоговую письменную раб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оту корректирует предшествующие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при выставлении отметки за четверть, полугодие, год.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</w:t>
      </w:r>
      <w:r w:rsidR="00275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экспериментальных умений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Оценка ставится на основании наблюдени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я за обучающимися и письменного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отчета за работу.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Отметка «5»: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 работа сделана полностью 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и правильно, сделаны правильные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наблюдения и выводы. Эксперимент выполн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ен по плану с учетом требований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техники безопасности и правил работ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ы с веществами и оборудованием;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проявлены организационно-трудовые умени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я (чистота и порядок на рабочем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столе).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Отметка «4»: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 работа выполнена правильно, сделаны правильные наблюдения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color w:val="000000"/>
          <w:sz w:val="24"/>
          <w:szCs w:val="24"/>
        </w:rPr>
        <w:t>и выводы, но при этом эксперимент проведе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н не полностью или допущены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несущественные ошибки в работе с оборудованием и веществами.</w:t>
      </w:r>
    </w:p>
    <w:p w:rsidR="00F074DD" w:rsidRPr="00E802B0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Отметка «3»: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 работа выполнена правиль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но не менее, чем наполовину или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допущена существенная ошибка в ход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е эксперимента, в объяснении, в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оформлении работы, в соблюдении правил 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техники безопасности при работе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с веществами и оборудованием, кот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орая исправляется по требованию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учителя.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802B0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Отметка «2»: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 xml:space="preserve"> допущены две и б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олее существенные ошибки в ходе </w:t>
      </w:r>
      <w:r w:rsidRPr="00E802B0">
        <w:rPr>
          <w:rFonts w:ascii="Times New Roman" w:hAnsi="Times New Roman" w:cs="Times New Roman"/>
          <w:color w:val="000000"/>
          <w:sz w:val="24"/>
          <w:szCs w:val="24"/>
        </w:rPr>
        <w:t>эксперимента, в объяснении, в оформле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нии работы, в соблюдении правил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техники безопасности при работе с веще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ствами и оборудованием, которые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обучающийся не может исправить по требованию учителя.</w:t>
      </w: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2A37" w:rsidRPr="00275BDD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4DD" w:rsidRDefault="00275BDD" w:rsidP="0027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 xml:space="preserve">                                       </w:t>
      </w:r>
      <w:r w:rsidR="00F074DD">
        <w:rPr>
          <w:rFonts w:ascii="Times New Roman" w:hAnsi="Times New Roman" w:cs="Times New Roman"/>
          <w:b/>
          <w:bCs/>
          <w:color w:val="008100"/>
          <w:sz w:val="32"/>
          <w:szCs w:val="32"/>
        </w:rPr>
        <w:t>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379"/>
        <w:gridCol w:w="1837"/>
      </w:tblGrid>
      <w:tr w:rsidR="00F074DD" w:rsidTr="00F074DD">
        <w:tc>
          <w:tcPr>
            <w:tcW w:w="112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37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837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</w:t>
            </w:r>
          </w:p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  <w:p w:rsidR="00F074DD" w:rsidRDefault="00275B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</w:tr>
      <w:tr w:rsidR="00F074DD" w:rsidTr="00F074DD">
        <w:tc>
          <w:tcPr>
            <w:tcW w:w="112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 Многообразие организмов, их классификация</w:t>
            </w:r>
          </w:p>
        </w:tc>
        <w:tc>
          <w:tcPr>
            <w:tcW w:w="1837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2.</w:t>
            </w:r>
          </w:p>
        </w:tc>
      </w:tr>
      <w:tr w:rsidR="00F074DD" w:rsidTr="00F074DD">
        <w:tc>
          <w:tcPr>
            <w:tcW w:w="112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Бактерии, грибы, лишайники.</w:t>
            </w:r>
          </w:p>
        </w:tc>
        <w:tc>
          <w:tcPr>
            <w:tcW w:w="1837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6.</w:t>
            </w:r>
          </w:p>
        </w:tc>
      </w:tr>
      <w:tr w:rsidR="00F074DD" w:rsidTr="00F074DD">
        <w:tc>
          <w:tcPr>
            <w:tcW w:w="112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Многообразие растительного мира</w:t>
            </w:r>
          </w:p>
        </w:tc>
        <w:tc>
          <w:tcPr>
            <w:tcW w:w="1837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25.</w:t>
            </w:r>
          </w:p>
        </w:tc>
      </w:tr>
      <w:tr w:rsidR="00F074DD" w:rsidTr="00F074DD">
        <w:tc>
          <w:tcPr>
            <w:tcW w:w="112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Многообразие животного мира</w:t>
            </w:r>
          </w:p>
        </w:tc>
        <w:tc>
          <w:tcPr>
            <w:tcW w:w="1837" w:type="dxa"/>
          </w:tcPr>
          <w:p w:rsidR="00F074DD" w:rsidRDefault="004B2A37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</w:t>
            </w:r>
            <w:r w:rsidR="00F074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074DD" w:rsidTr="00F074DD">
        <w:tc>
          <w:tcPr>
            <w:tcW w:w="112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Эволюция растений и животных, их охрана.</w:t>
            </w:r>
          </w:p>
        </w:tc>
        <w:tc>
          <w:tcPr>
            <w:tcW w:w="1837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</w:t>
            </w:r>
          </w:p>
        </w:tc>
      </w:tr>
      <w:tr w:rsidR="00F074DD" w:rsidTr="00F074DD">
        <w:tc>
          <w:tcPr>
            <w:tcW w:w="112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6.</w:t>
            </w:r>
          </w:p>
        </w:tc>
        <w:tc>
          <w:tcPr>
            <w:tcW w:w="637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Экосистемы.</w:t>
            </w:r>
          </w:p>
          <w:p w:rsidR="004B2A37" w:rsidRDefault="004B2A37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тестирование</w:t>
            </w:r>
          </w:p>
          <w:p w:rsidR="00F074DD" w:rsidRDefault="00275B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837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  <w:p w:rsidR="004B2A37" w:rsidRDefault="004B2A37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</w:tr>
      <w:tr w:rsidR="00F074DD" w:rsidTr="00F074DD">
        <w:tc>
          <w:tcPr>
            <w:tcW w:w="112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1837" w:type="dxa"/>
          </w:tcPr>
          <w:p w:rsidR="00F074DD" w:rsidRDefault="00F074D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68</w:t>
            </w:r>
          </w:p>
        </w:tc>
      </w:tr>
    </w:tbl>
    <w:p w:rsidR="00275BDD" w:rsidRDefault="00275B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>Содержание программы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Введение. Многообразие организмов, их классификация (2 ч)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Систематика — наука о многообразии и классификации организмов.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Вид — исходная единица систематики. Классификация живых организмов.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Демонстрации: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таблицы с изобра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жением представителей различных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царств живой природы.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1. Бактерии. Грибы. Лишайники (6 ч)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Бактерии — доядерные ор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ганизмы. Особенности строения 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жизнедеятельности. Разнообразие бактерий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, их распространение в природе.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Роль бактерий в природе и жизни человека.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Грибы — царство живой природы. Многообразие грибов, их роль в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жизни человека. Грибы — паразиты растений, животных, человека.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Лишайники — комплексные с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имбиотические организмы. Роль в природе,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использование человеком.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Демонстрации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: натуральные объект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ы (трутовик, ржавчина, головня,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спорынья, лишайники), муляжи плодовых тел шляпочных грибов.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 w:rsidRPr="00275BD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Лабораторная работа: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строения плесневых грибов.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 w:rsidRPr="00275BD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Практическая работа: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Распознавание съедобных и ядовитых грибов.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2. Многообразие растительного мира (25 ч)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Водоросли — наиболее древние н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изшие растения. Одноклеточные 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многоклеточные водоросли. Строение, жизнедеятельность, размножение.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Роль водорослей в природе, использовани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е в практической деятельности 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охрана.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Риниофиты — первые наземные выс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шие растения. Появление тканей.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Ткани растений.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Мхи, строение и жизнедеятельность. Роль мхов в природе,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хозяйственное значение.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 Средообразующее значение мхов.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 xml:space="preserve">Папоротники, строение и 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жизнедеятельность. Многообразие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папоротников, их роль в пр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ироде. Средообразующее значение папоротников.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Использование и охрана папоротников.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Семенные растения. Особенности стро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ения и жизнедеятельности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голосеменных. Многообразие голосеме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нных. Хвойный лес как природное сообщество. Роль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голосеменных в природе, их использование.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Покрытосеменные растения, особ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енности их строения и процессов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жизнедеятельности. Многообразие покрытосеменных, их классификация.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Класс Двудольные, важнейшие семейс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тва класса (с учетом природного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окружения). Класс Однодольные, важнейшие семейства класса.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Многообразие растений, выращиваемых человеком.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Демонстрации: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живые и гербарные экземпляры растений разных о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тделов,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 xml:space="preserve">классов и семейств покрытосеменных; 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микропрепараты тканей растений;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культурные растения региона; приспособлен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ность растений к жизни в разных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средах обитания.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 w:rsidRPr="00275BD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Лабораторные работы: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внешнего строения водорослей.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внешнего строения мхов (на местных видах).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внешнего строения папоротника (хвоща).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строения и многообразия голосеменных растений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строения и многообразия покрытосеменных растений.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органов цветкового растения.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Выявление признаков семейства по внешнему строению растений.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строения семян однодольных и двудольных растений.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видоизмененных побегов (луковица, корневище, клубень).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 w:rsidRPr="00275BD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Практические работы: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Распознавание наиболее распространенных растений своей местности.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Распознавание важнейших сельскохозяйственных культур.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Определение принадлежности растений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 к определенной систематической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группе с использованием справочников и определителей.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Глава 3. </w:t>
      </w:r>
      <w:r w:rsidR="004B2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Многообразие животного мира (25 </w:t>
      </w:r>
      <w:r w:rsidRPr="00275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 xml:space="preserve">Общие сведения о животном мире. 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отличия животных от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растений, черты их сходства. Система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тика животных. Охрана животного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мира.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Одноклеточные ж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ивотные. Особенности строения 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жизнедеятельности, многообрази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е одноклеточных. Паразитические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одноклеточные. Меры предупреждения заболеван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ий, вызываемых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одноклеточными. Роль одноклеточных в природе и жизни человека.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Многоклеточные ж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ивотные. Особенности строения 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жизнедеятельности. Специализация клеток.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 Ткани, органы, системы органов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организма животного, их взаимосвязь.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Кишечнополостные. Особеннос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ти строения и жизнедеятельности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кишечнополостных. Рефлекс. Многообра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зие кишечнополостных, их роль в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природе и жизни человека.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Черви. Особенности строе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ния и жизнедеятельности червей.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Многообразие червей. Паразитиче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ские черви. Меры предупреждения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заражения паразитическими червями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. Роль червей в природе и жизни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Моллюски. Особенности строения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 и жизнедеятельности моллюсков.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Многообразие моллюсков. Промы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словое значение моллюсков. Роль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моллюсков в природе и жизни человека.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Членистоногие. Особенност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и строения и жизнедеятельности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членистоногих. Многообразие членистоно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гих. Инстинкты. Членистоногие —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возбудители и переносчики возбудителе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й болезней человека и животных,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вредители сельскохозяйственны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х растений. Меры предупреждения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заболеваний. Медоносные пчелы. Пче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ловодство. Роль членистоногих в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природе, их практическое значение и охрана.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Хордовые. Общая характеристик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а. Рыбы. Особенности строения 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 xml:space="preserve">жизнедеятельности рыб. Многообразие 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рыб. Рыболовство и рыбоводство.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Роль в природе, практическое значение и охрана рыб.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Земноводные и пресмык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ающиеся. Особенности строения 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жизнедеятельности, многообразие земноводных и пресмыкающихся.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 xml:space="preserve">Предохранение от укусов и первая помощь 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при укусе ядовитой змеи. Роль в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природе, практическое значение и охрана земноводных и пресмыкающихся.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Птицы. Особенности строения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 и процессов жизнедеятельности,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многообразие птиц. Забота о потомстве у п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тиц. Птицеводство. Породы птиц.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Роль в природе, практическое значение, охрана птиц.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Млекопитающие. О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собенности строения и процессов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жизнедеятельности, многообразие мле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копитающих. Забота о потомстве.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Животноводство. Породы млекопитающи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х. Роль в природе, практическое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значение и охрана млекопитающих.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Демонстрации: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таблицы, атласы, диапо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зитивы, видеофильмы по биологии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животных; микропрепараты одноклеточн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ых животных, гидры, ланцетника;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образцы кораллов; влажные препа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раты медуз; коллекции и влажные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препараты моллюсков; живые водные мол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люски; коллекции членистоногих;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скелеты костистой рыбы, лягушки, ящери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цы, птиц, млекопитающих; модель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яйца птицы; чучела птиц и зверей.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 w:rsidRPr="00275BD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Лабораторные работы: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многообразия одноклеточных животных.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строения клеток и тканей многоклеточных животных.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многообразия кише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чнополостных, внешнего строения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пресноводной гидры.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внешнего строения дож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девого червя, наблюдение за его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передвижением и реакциями на раздражения.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плоских и круглых червей по влажным препаратам.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внешнего строения моллюсков по влажным препаратам.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Наблюдение за поведением улитки (прудовика, слизня).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Изучение внешнего строения и многообразия членистоногих по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коллекциям.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коллекций насекомых — вредителей сада и огорода.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Наблюдение за живыми членистоногими.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внешнего строения и особенностей движения, дыха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ния 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поведения аквариумных рыб.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Наблюдение и уход за аквариумными рыбами.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Описание видового состава рыб местных водоемов.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Наблюдение за живыми черепахами (лягушками, ящерицами).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внешнего строения птиц, особенностей перьевого покрова.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строения куриного яйца.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Наблюдение и уход за птицами (канарейками, попугайчиками, курами и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др.).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Изучение внешнего строения млекопитающих.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Наблюдение и уход за млекопитающим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и (хомяками, морскими свинками,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кроликами и др.).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 w:rsidRPr="00275BD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Экскурсии: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Разнообразие и роль членистоногих в природе.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 xml:space="preserve">• Знакомство с птицами леса (парка). 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списка птиц местной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фауны.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• Многообразие зверей родного края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 (природа, краеведческий музей,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зоопарк).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Фенологические наблюдения: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сезонны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е наблюдения за птицами родного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края.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4. Эволюция растений и животных, их охрана (3 ч)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Этапы эволюции органического мира. Эво</w:t>
      </w:r>
      <w:r w:rsidR="004B2A37">
        <w:rPr>
          <w:rFonts w:ascii="Times New Roman" w:hAnsi="Times New Roman" w:cs="Times New Roman"/>
          <w:color w:val="000000"/>
          <w:sz w:val="24"/>
          <w:szCs w:val="24"/>
        </w:rPr>
        <w:t xml:space="preserve">люция растений: 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одноклеточных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 xml:space="preserve">водорослей до покрытосеменных. 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Этапы развития беспозвоночных и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позвоночных животных.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 xml:space="preserve">Демонстрации: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отпечатки растений и живот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 xml:space="preserve">ных, палеонтологические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доказательства эволюции.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5. Экосистемы (4 ч)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Естественные и искусственные экосистемы (водоем, луг, лес, парк, сад).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Факторы среды и их влияние на экосистемы. Цепи питания, потоки энергии.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Взаимосвязь компонентов экосистемы и их приспособленность друг к другу.</w:t>
      </w: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" w:hAnsi="Times New Roman" w:cs="Times New Roman"/>
          <w:color w:val="000000"/>
          <w:sz w:val="24"/>
          <w:szCs w:val="24"/>
        </w:rPr>
        <w:t>Охрана экосистем.</w:t>
      </w:r>
    </w:p>
    <w:p w:rsid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5BD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Демонстрации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: структура экосистемы</w:t>
      </w:r>
      <w:r w:rsidR="003A7A9D">
        <w:rPr>
          <w:rFonts w:ascii="Times New Roman" w:hAnsi="Times New Roman" w:cs="Times New Roman"/>
          <w:color w:val="000000"/>
          <w:sz w:val="24"/>
          <w:szCs w:val="24"/>
        </w:rPr>
        <w:t xml:space="preserve"> (динамическая модель); пищевые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цепи; типы взаимодействия разных видов в э</w:t>
      </w:r>
      <w:r w:rsidR="003A7A9D">
        <w:rPr>
          <w:rFonts w:ascii="Times New Roman" w:hAnsi="Times New Roman" w:cs="Times New Roman"/>
          <w:color w:val="000000"/>
          <w:sz w:val="24"/>
          <w:szCs w:val="24"/>
        </w:rPr>
        <w:t xml:space="preserve">косистеме (симбиоз, паразитизм, </w:t>
      </w:r>
      <w:r w:rsidRPr="00275BDD">
        <w:rPr>
          <w:rFonts w:ascii="Times New Roman" w:hAnsi="Times New Roman" w:cs="Times New Roman"/>
          <w:color w:val="000000"/>
          <w:sz w:val="24"/>
          <w:szCs w:val="24"/>
        </w:rPr>
        <w:t>хищничество); растения и живот</w:t>
      </w:r>
      <w:r w:rsidR="00275BDD">
        <w:rPr>
          <w:rFonts w:ascii="Times New Roman" w:hAnsi="Times New Roman" w:cs="Times New Roman"/>
          <w:color w:val="000000"/>
          <w:sz w:val="24"/>
          <w:szCs w:val="24"/>
        </w:rPr>
        <w:t>ные разных экологических групп.</w:t>
      </w: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4B2A37" w:rsidRDefault="004B2A37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</w:p>
    <w:p w:rsidR="00F074DD" w:rsidRPr="00275B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>КАЛЕНДАРНО-ТЕМАТИЧЕСКОЕ ПЛАНИРОВАНИЕ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7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5"/>
        <w:gridCol w:w="2182"/>
        <w:gridCol w:w="2552"/>
        <w:gridCol w:w="2434"/>
        <w:gridCol w:w="1209"/>
        <w:gridCol w:w="893"/>
        <w:gridCol w:w="5386"/>
      </w:tblGrid>
      <w:tr w:rsidR="00D1407A" w:rsidTr="00D1407A">
        <w:tc>
          <w:tcPr>
            <w:tcW w:w="795" w:type="dxa"/>
          </w:tcPr>
          <w:p w:rsidR="00D1407A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82" w:type="dxa"/>
          </w:tcPr>
          <w:p w:rsidR="00D1407A" w:rsidRPr="004B2A37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2A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D1407A" w:rsidRPr="004B2A37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B2A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Формируемые</w:t>
            </w:r>
            <w:r w:rsidR="004B2A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и развиваемые </w:t>
            </w:r>
            <w:r w:rsidRPr="004B2A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понятия</w:t>
            </w:r>
          </w:p>
          <w:p w:rsidR="00D1407A" w:rsidRPr="004B2A37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:rsidR="00D1407A" w:rsidRPr="004B2A37" w:rsidRDefault="004B2A37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Лабораторные и </w:t>
            </w:r>
          </w:p>
          <w:p w:rsidR="00D1407A" w:rsidRPr="004B2A37" w:rsidRDefault="004B2A37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09" w:type="dxa"/>
          </w:tcPr>
          <w:p w:rsidR="00D1407A" w:rsidRPr="004B2A37" w:rsidRDefault="004B2A37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B2A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Домаш</w:t>
            </w:r>
          </w:p>
          <w:p w:rsidR="00D1407A" w:rsidRPr="004B2A37" w:rsidRDefault="004B2A37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Зада</w:t>
            </w:r>
            <w:r w:rsidR="00D1407A" w:rsidRPr="004B2A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893" w:type="dxa"/>
          </w:tcPr>
          <w:p w:rsidR="00D1407A" w:rsidRPr="004B2A37" w:rsidRDefault="004B2A37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Да</w:t>
            </w:r>
            <w:r w:rsidR="00D1407A" w:rsidRPr="004B2A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та</w:t>
            </w:r>
          </w:p>
          <w:p w:rsidR="00D1407A" w:rsidRPr="004B2A37" w:rsidRDefault="004B2A37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уро</w:t>
            </w:r>
            <w:r w:rsidR="00D1407A" w:rsidRPr="004B2A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5386" w:type="dxa"/>
          </w:tcPr>
          <w:p w:rsidR="00D1407A" w:rsidRPr="004B2A37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B2A37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Основные виды учебной деятельности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организмов, их классификация.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Систематика.</w:t>
            </w:r>
          </w:p>
          <w:p w:rsidR="00D1407A" w:rsidRPr="006D55CC" w:rsidRDefault="00EE1E8F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Систематические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категории.</w:t>
            </w:r>
          </w:p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Классификация.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 Линней.</w:t>
            </w:r>
          </w:p>
        </w:tc>
        <w:tc>
          <w:tcPr>
            <w:tcW w:w="2434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EE1E8F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принципы классификации организмов. Устанавливать систематическую принадлежность организмов. Распознавать и описывать растения разных отделов, животных отдельных типов и классов. Сравнивать представителей групп растений и животных на основе сравнения.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2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– основная единица систематики.</w:t>
            </w:r>
          </w:p>
        </w:tc>
        <w:tc>
          <w:tcPr>
            <w:tcW w:w="2552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Вид. Признаки вида. Критерии вида.</w:t>
            </w:r>
          </w:p>
        </w:tc>
        <w:tc>
          <w:tcPr>
            <w:tcW w:w="2434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Пр.р.№1 «Выявление принадлежности растений к определенной систематической группе»</w:t>
            </w: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6D55CC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вида и представителей разных царств </w:t>
            </w:r>
            <w:r w:rsidR="005E0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природы. Освоить приемы работы с натуральными объектами и гербарными материалами.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18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Бактерии – доядерные организмы.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Доядерные.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Бактериальная клетка. Бактерии: гетеротрофы, автотрофы, паразиты. Споры бактерий.</w:t>
            </w:r>
          </w:p>
        </w:tc>
        <w:tc>
          <w:tcPr>
            <w:tcW w:w="2434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5E04D8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и отличительные признаки бактерий. Распознавать на таблицах бактерий.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218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бактерий в природе и жизни человека.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гниения.</w:t>
            </w:r>
          </w:p>
          <w:p w:rsidR="00D1407A" w:rsidRPr="006D55CC" w:rsidRDefault="005E04D8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Почвенные, уксуснокислые, молочнокислые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бактерии.</w:t>
            </w:r>
          </w:p>
        </w:tc>
        <w:tc>
          <w:tcPr>
            <w:tcW w:w="2434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5E04D8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бактерий в природе и жизни человека.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218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– царство живой природы.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Грибница (мицелий). Гифы.</w:t>
            </w:r>
          </w:p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Плодовое тело.</w:t>
            </w:r>
          </w:p>
          <w:p w:rsidR="00D1407A" w:rsidRPr="006D55CC" w:rsidRDefault="00505A83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Споры.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Почкование.</w:t>
            </w:r>
          </w:p>
        </w:tc>
        <w:tc>
          <w:tcPr>
            <w:tcW w:w="2434" w:type="dxa"/>
          </w:tcPr>
          <w:p w:rsidR="00D1407A" w:rsidRPr="006D55CC" w:rsidRDefault="00505A83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 </w:t>
            </w:r>
            <w:r w:rsidR="00D1407A"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1</w:t>
            </w:r>
          </w:p>
          <w:p w:rsidR="00D1407A" w:rsidRPr="006D55CC" w:rsidRDefault="00E55D67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«Изучение строения плесневых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грибов»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5E04D8" w:rsidP="005E04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существенные признаки строения и жизнедеятельности грибов. Освоить приемы оказания 1-помощи при отравлении ядовитыми грибами. Проводить </w:t>
            </w:r>
            <w:r w:rsidR="00E55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биологические исследования и объяснять их результаты.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218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грибов, их роль</w:t>
            </w:r>
          </w:p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жизни человека.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07A" w:rsidRPr="006D55CC" w:rsidRDefault="00E55D67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Грибы: съедобные, ядовитые,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плесневые.</w:t>
            </w:r>
          </w:p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р. № 2</w:t>
            </w:r>
          </w:p>
          <w:p w:rsidR="00D1407A" w:rsidRPr="006D55CC" w:rsidRDefault="00505A83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«Распознавание съедобных и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ядовитых грибов»</w:t>
            </w: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5E04D8" w:rsidP="00E55D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</w:t>
            </w:r>
            <w:r w:rsidR="00E55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съедобных, ядовитых и плесневых грибов. Различать на живых объектах и таблицах съедобные и ядовитые грибы. Освоить приемы работы с определителями. Освоить правила сбора грибов. Освоить приемы оказания 1- помощи при отравлении ядовитыми грибами. Объяснять роль грибов в природе и жизни человека.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2182" w:type="dxa"/>
          </w:tcPr>
          <w:p w:rsidR="00D1407A" w:rsidRPr="006D55CC" w:rsidRDefault="00E55D67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паразиты растений, животных и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человека.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07A" w:rsidRPr="006D55CC" w:rsidRDefault="00E55D67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Грибы: головневые, ржавчинные,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мучнисторосяные.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Фитофтора.</w:t>
            </w:r>
          </w:p>
        </w:tc>
        <w:tc>
          <w:tcPr>
            <w:tcW w:w="2434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7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DA45D9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паразитические виды грибов на основе знания особенностей их строения и жизнедеятельности. Соблюдать меры предупреждения распространения грибов-паразитов.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2182" w:type="dxa"/>
          </w:tcPr>
          <w:p w:rsidR="00D1407A" w:rsidRPr="006D55CC" w:rsidRDefault="00505A83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Лишайники – комплексные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симбиотические организмы.</w:t>
            </w:r>
          </w:p>
        </w:tc>
        <w:tc>
          <w:tcPr>
            <w:tcW w:w="2552" w:type="dxa"/>
          </w:tcPr>
          <w:p w:rsidR="00D1407A" w:rsidRPr="006D55CC" w:rsidRDefault="00505A83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Симбиотический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организм.</w:t>
            </w:r>
          </w:p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Слоевище.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8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5E04D8" w:rsidP="00DA4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</w:t>
            </w:r>
            <w:r w:rsidR="00DA4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лишайников. Распознавать лишайники на таблицах и гербариях.</w:t>
            </w:r>
            <w:r w:rsidR="0050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45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лишайников  в природе и жизни человека.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DA45D9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D1407A" w:rsidRPr="006D55CC" w:rsidRDefault="00505A83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водорослей.</w:t>
            </w:r>
          </w:p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Слоевище.</w:t>
            </w:r>
          </w:p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Фитопланктон.</w:t>
            </w:r>
          </w:p>
          <w:p w:rsidR="00505A83" w:rsidRDefault="00505A83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Хроматофор.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Зооспора. Спорофит.</w:t>
            </w:r>
          </w:p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Гаметофит. </w:t>
            </w:r>
            <w:r w:rsidR="0050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Зигота.</w:t>
            </w:r>
          </w:p>
        </w:tc>
        <w:tc>
          <w:tcPr>
            <w:tcW w:w="2434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9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A45D9" w:rsidRPr="006D55CC" w:rsidRDefault="00DA45D9" w:rsidP="00DA45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водорослей</w:t>
            </w:r>
            <w:r w:rsidR="0050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водоросли на таблицах и гербариях</w:t>
            </w:r>
            <w:r w:rsidR="0050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Освоить приемы работы с определителями. Определять принадлежность водорослей к систематическим</w:t>
            </w:r>
            <w:r w:rsidR="0050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группам.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218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водорослей</w:t>
            </w:r>
          </w:p>
        </w:tc>
        <w:tc>
          <w:tcPr>
            <w:tcW w:w="255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Ризоиды. Отделы: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Зелёные водоросли,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Харовые водоросли, Бурые водоросли,</w:t>
            </w:r>
          </w:p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Красные водоросли.</w:t>
            </w:r>
          </w:p>
        </w:tc>
        <w:tc>
          <w:tcPr>
            <w:tcW w:w="2434" w:type="dxa"/>
          </w:tcPr>
          <w:p w:rsidR="00D1407A" w:rsidRPr="006D55CC" w:rsidRDefault="00505A83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 </w:t>
            </w:r>
            <w:r w:rsidR="00D1407A"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2</w:t>
            </w:r>
          </w:p>
          <w:p w:rsidR="00D1407A" w:rsidRPr="006D55CC" w:rsidRDefault="00505A83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«Строение зелёных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водорослей»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10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Default="00505A83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водоросли на таблицах и гербариях.</w:t>
            </w:r>
          </w:p>
          <w:p w:rsidR="00505A83" w:rsidRPr="006D55CC" w:rsidRDefault="00505A83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биологические исследования и объяснять их результаты. Сравнивать увиденное под микроскопом с приведенным в учебнике изображением. Научиться работать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микроскопом, знать его устройство. Соблюдать правила работы с микроскопом.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9B6BE4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2182" w:type="dxa"/>
          </w:tcPr>
          <w:p w:rsidR="00D1407A" w:rsidRPr="006D55CC" w:rsidRDefault="009B6BE4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Значение водорослей в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 и жизни человека</w:t>
            </w:r>
          </w:p>
        </w:tc>
        <w:tc>
          <w:tcPr>
            <w:tcW w:w="255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Агар-агар.</w:t>
            </w:r>
          </w:p>
        </w:tc>
        <w:tc>
          <w:tcPr>
            <w:tcW w:w="2434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11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9B6BE4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значение водорослей в природе и жизни человека.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218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Высшие споровые растения.</w:t>
            </w:r>
          </w:p>
        </w:tc>
        <w:tc>
          <w:tcPr>
            <w:tcW w:w="2552" w:type="dxa"/>
          </w:tcPr>
          <w:p w:rsidR="00D1407A" w:rsidRPr="006D55CC" w:rsidRDefault="00505A83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Высшие споровые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растения. Риниофиты.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Спорангий.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Жизненный цикл.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Яйцеклетка.</w:t>
            </w:r>
          </w:p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Сперматозоид.</w:t>
            </w:r>
          </w:p>
        </w:tc>
        <w:tc>
          <w:tcPr>
            <w:tcW w:w="2434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12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B67E72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представителей разных групп растений, делать выводы на основе сравнения.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FC1E6D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(5)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Моховидные.</w:t>
            </w:r>
          </w:p>
        </w:tc>
        <w:tc>
          <w:tcPr>
            <w:tcW w:w="255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Моховидные.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Печеночные мхи.</w:t>
            </w:r>
          </w:p>
          <w:p w:rsidR="00D1407A" w:rsidRPr="006D55CC" w:rsidRDefault="00B67E72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Листостебельные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мхи. Протонема.</w:t>
            </w:r>
          </w:p>
        </w:tc>
        <w:tc>
          <w:tcPr>
            <w:tcW w:w="2434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</w:t>
            </w:r>
            <w:r w:rsidR="00505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р., № 3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«Строение мха»</w:t>
            </w:r>
          </w:p>
          <w:p w:rsidR="00D1407A" w:rsidRPr="006D55CC" w:rsidRDefault="00135E95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местном виде</w:t>
            </w: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13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DA45D9" w:rsidP="009B6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</w:t>
            </w:r>
            <w:r w:rsidR="00B67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мхов. Распознавать на живых объектах, гербариях и таблицах представителей моховидных.</w:t>
            </w:r>
            <w:r w:rsidR="00D309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Проводить биологические исследования и объяснять их результаты. Научиться работать с микроскопом, знать его устройство. Соблюдать правила работы с микроскопом.</w:t>
            </w:r>
            <w:r w:rsidR="009B6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Сравнивать представителей мхов и водорослей, определять черты сходства и различия, делать выводы на основе сравнения. Объяснять значение мхов в природе и жизни человека.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218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Папоротниковидные.</w:t>
            </w:r>
          </w:p>
        </w:tc>
        <w:tc>
          <w:tcPr>
            <w:tcW w:w="255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Вайя. Заросток</w:t>
            </w:r>
          </w:p>
        </w:tc>
        <w:tc>
          <w:tcPr>
            <w:tcW w:w="2434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</w:t>
            </w:r>
            <w:r w:rsidR="00505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р., № 4</w:t>
            </w:r>
          </w:p>
          <w:p w:rsidR="00D1407A" w:rsidRPr="006D55CC" w:rsidRDefault="00505A83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«Строение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папоротника»</w:t>
            </w: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14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135E95" w:rsidP="009B6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на живых объектах, гербариях и таблицах представителей папоротниковидных. Сравнивать представ</w:t>
            </w:r>
            <w:r w:rsidR="009B6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ителей папоротников и  мхов.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пределять черты сходства и различия, делать выводы на основе сравнения. </w:t>
            </w:r>
            <w:r w:rsidR="009B6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биологические исследования и объяснять их результаты. Научиться работать с микроскопом, знать его устройство. Соблюдать правила работы с микроскопом.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218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Плауновидные. Хвощевидные.</w:t>
            </w:r>
          </w:p>
        </w:tc>
        <w:tc>
          <w:tcPr>
            <w:tcW w:w="255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Плаун. Хвощ.</w:t>
            </w:r>
          </w:p>
        </w:tc>
        <w:tc>
          <w:tcPr>
            <w:tcW w:w="2434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15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135E95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на живых объектах, гербариях и таблицах представителей плауновидных и хвощевидных. Сравнивать представителей папоротников, мхов, </w:t>
            </w:r>
            <w:r w:rsidR="009B6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плаунов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хвощей, определять черты сходства и различия, делать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выводы на основе сравнения. Объяснять значение плаунов, хвощей и папоротников в природе и жизни человека.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(8)</w:t>
            </w:r>
          </w:p>
        </w:tc>
        <w:tc>
          <w:tcPr>
            <w:tcW w:w="218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Голосеменные – отдел</w:t>
            </w:r>
          </w:p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Семенных растений.</w:t>
            </w:r>
          </w:p>
        </w:tc>
        <w:tc>
          <w:tcPr>
            <w:tcW w:w="255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Пыльца.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Голосеменные.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Семязачаток.</w:t>
            </w:r>
          </w:p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Семя. Эндосперм.</w:t>
            </w:r>
          </w:p>
        </w:tc>
        <w:tc>
          <w:tcPr>
            <w:tcW w:w="2434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16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9B6F4B" w:rsidP="009B6F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строение споры и семени, делать выводы на основе сравнения. Объяснять преимущества семенного размножения. Распознавать на живых объектах, гербариях и таблицах представителей голосеменных. Объяснять значение голосеменных в природе и жизни человека.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(9)</w:t>
            </w:r>
          </w:p>
        </w:tc>
        <w:tc>
          <w:tcPr>
            <w:tcW w:w="218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хвойных</w:t>
            </w:r>
            <w:r w:rsidR="001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растений.</w:t>
            </w:r>
          </w:p>
        </w:tc>
        <w:tc>
          <w:tcPr>
            <w:tcW w:w="2552" w:type="dxa"/>
          </w:tcPr>
          <w:p w:rsidR="00D1407A" w:rsidRPr="006D55CC" w:rsidRDefault="00D1407A" w:rsidP="009B0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Хвойные: сосна,</w:t>
            </w:r>
            <w:r w:rsidR="001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ель, лиственница,</w:t>
            </w:r>
            <w:r w:rsidR="001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можжевельник.</w:t>
            </w:r>
          </w:p>
        </w:tc>
        <w:tc>
          <w:tcPr>
            <w:tcW w:w="2434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</w:t>
            </w:r>
            <w:r w:rsidR="00505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5</w:t>
            </w:r>
          </w:p>
          <w:p w:rsidR="00D1407A" w:rsidRPr="006D55CC" w:rsidRDefault="009B6F4B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«Строение хвои и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шишек хвойных»</w:t>
            </w: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17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885890" w:rsidP="0088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 приемы работы с определителями. Распознавать на живых объектах, гербариях и таблицах представителей хвойных. Сравнивать представителей хвойных, определять черты сходства и различия, делать выводы на основе сравнения.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2182" w:type="dxa"/>
          </w:tcPr>
          <w:p w:rsidR="00D1407A" w:rsidRPr="006D55CC" w:rsidRDefault="00135E95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Покрытосеменные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Цветковые.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Цветок. Плод.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Дерево. Кустарник. Трава. Однолетние.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Двулетние. Многолетние.</w:t>
            </w:r>
          </w:p>
        </w:tc>
        <w:tc>
          <w:tcPr>
            <w:tcW w:w="2434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18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DA45D9" w:rsidP="00885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и отличительные признаки</w:t>
            </w:r>
            <w:r w:rsidR="0088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покрытосеменных растений. Распознавать на живых объектах, гербариях и таблицах представителей покрытосеменных. Сравнивать представителей разных групп растений, определять черты сходства и различия, делать выводы на основе сравнения. Объяснять значение покрытосеменных в природе и в жизни человека.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(11)</w:t>
            </w:r>
          </w:p>
        </w:tc>
        <w:tc>
          <w:tcPr>
            <w:tcW w:w="218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семян.</w:t>
            </w:r>
          </w:p>
        </w:tc>
        <w:tc>
          <w:tcPr>
            <w:tcW w:w="255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Семенная кожура.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Зародыш. Семядоля.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Однодольные.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Двудольные.</w:t>
            </w:r>
          </w:p>
        </w:tc>
        <w:tc>
          <w:tcPr>
            <w:tcW w:w="2434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</w:t>
            </w:r>
            <w:r w:rsidR="00505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6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«Строение семян</w:t>
            </w:r>
          </w:p>
          <w:p w:rsidR="00D1407A" w:rsidRPr="006D55CC" w:rsidRDefault="00135E95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Однодольных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двудольных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растений»</w:t>
            </w: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19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DA45D9" w:rsidP="00C179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и отличительные признаки</w:t>
            </w:r>
            <w:r w:rsidR="0088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семени однодольного и двудольного растения.  Распознавать на живых объектах, таблицах </w:t>
            </w:r>
            <w:r w:rsidR="00C17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семена одно- и двудольных растений</w:t>
            </w:r>
            <w:r w:rsidR="0088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C17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схему строения семени. Освоить приемы работы с определителями. Проводить исследование и объяснить их результаты.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(12)</w:t>
            </w:r>
          </w:p>
        </w:tc>
        <w:tc>
          <w:tcPr>
            <w:tcW w:w="218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корней и типы корневых</w:t>
            </w:r>
            <w:r w:rsidR="001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Главный, боковые,</w:t>
            </w:r>
          </w:p>
          <w:p w:rsidR="00D1407A" w:rsidRPr="006D55CC" w:rsidRDefault="00135E95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ридаточные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корни. Стержневая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мочковатая корневые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Корневой чехлик.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Корневой волосок.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Зоны корня:</w:t>
            </w:r>
            <w:r w:rsidR="001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деления, растяжения,</w:t>
            </w:r>
            <w:r w:rsidR="001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всасывания проведения.</w:t>
            </w:r>
          </w:p>
        </w:tc>
        <w:tc>
          <w:tcPr>
            <w:tcW w:w="2434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Л.</w:t>
            </w:r>
            <w:r w:rsidR="00505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7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«Стержневая и</w:t>
            </w:r>
            <w:r w:rsidR="001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мочковатая</w:t>
            </w:r>
            <w:r w:rsidR="001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корневые</w:t>
            </w:r>
            <w:r w:rsidR="001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системы».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  <w:r w:rsidR="00505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8</w:t>
            </w:r>
          </w:p>
          <w:p w:rsidR="00D1407A" w:rsidRPr="006D55CC" w:rsidRDefault="00C179CC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«Корневой чехлик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корневые</w:t>
            </w:r>
            <w:r w:rsidR="00135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волоски»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§ 20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C179CC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виды корней и типы корневых систем. Объяснять взаимосвязь строения клеток различных зон корня с выполняемыми ими функциями. Проводить исследование и объяснить их результаты. Сравнивать увиденное под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микроскопом с приведенным в учебнике изображением.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(13)</w:t>
            </w:r>
          </w:p>
        </w:tc>
        <w:tc>
          <w:tcPr>
            <w:tcW w:w="218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Видоизменение корней.</w:t>
            </w:r>
          </w:p>
        </w:tc>
        <w:tc>
          <w:tcPr>
            <w:tcW w:w="2552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Корнеплоды.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Корневые клубни.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корни.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</w:t>
            </w:r>
            <w:r w:rsidR="00C179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корни.</w:t>
            </w:r>
          </w:p>
        </w:tc>
        <w:tc>
          <w:tcPr>
            <w:tcW w:w="2434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21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C179CC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взаимосвязь типа корневой системы и видоизменение корней с условиями среды. Различать на живых объектах, гербариях и таблицах видоизменение корней.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(14)</w:t>
            </w:r>
          </w:p>
        </w:tc>
        <w:tc>
          <w:tcPr>
            <w:tcW w:w="218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Побег и почки.</w:t>
            </w:r>
          </w:p>
        </w:tc>
        <w:tc>
          <w:tcPr>
            <w:tcW w:w="2552" w:type="dxa"/>
          </w:tcPr>
          <w:p w:rsidR="00D1407A" w:rsidRPr="006D55CC" w:rsidRDefault="009A3FFE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Побег. Почки: верхушечная, пазуш-ная,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придаточная,</w:t>
            </w:r>
          </w:p>
          <w:p w:rsidR="00D1407A" w:rsidRPr="006D55CC" w:rsidRDefault="009A3FFE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вегетативная,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-тивная. Конус нарастания. Узел. Междоузлие.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Пазуха листа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Листорасположение.</w:t>
            </w:r>
          </w:p>
        </w:tc>
        <w:tc>
          <w:tcPr>
            <w:tcW w:w="2434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</w:t>
            </w:r>
            <w:r w:rsidR="00505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9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«Строение почек.</w:t>
            </w:r>
          </w:p>
          <w:p w:rsidR="00D1407A" w:rsidRPr="006D55CC" w:rsidRDefault="00C179CC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Расположение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почек на стебле»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22</w:t>
            </w:r>
          </w:p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9A3FFE" w:rsidP="009A3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типы листорасположения. Распознавать виды почек. Проводить исследование и объяснить их результаты. Сравнивать увиденное с приведенным в учебнике изображением.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(15)</w:t>
            </w:r>
          </w:p>
        </w:tc>
        <w:tc>
          <w:tcPr>
            <w:tcW w:w="218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стебля.</w:t>
            </w:r>
          </w:p>
        </w:tc>
        <w:tc>
          <w:tcPr>
            <w:tcW w:w="2552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Пробка. Кора.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Луб. Камбий.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Древесина.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Сердцевина.</w:t>
            </w:r>
          </w:p>
        </w:tc>
        <w:tc>
          <w:tcPr>
            <w:tcW w:w="2434" w:type="dxa"/>
          </w:tcPr>
          <w:p w:rsidR="00D1407A" w:rsidRPr="006D55CC" w:rsidRDefault="00505A83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 </w:t>
            </w:r>
            <w:r w:rsidR="00D1407A"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10</w:t>
            </w:r>
          </w:p>
          <w:p w:rsidR="00D1407A" w:rsidRPr="006D55CC" w:rsidRDefault="009A3FFE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«Внутреннее строение ветки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дерева»</w:t>
            </w:r>
          </w:p>
        </w:tc>
        <w:tc>
          <w:tcPr>
            <w:tcW w:w="1209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23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9A3FFE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разнообразных стеблей. Проводить исследование и объяснить их результаты. Устанавливать взаимосвязь между строением стебля и выполняемой им функцией.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(16)</w:t>
            </w:r>
          </w:p>
        </w:tc>
        <w:tc>
          <w:tcPr>
            <w:tcW w:w="218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Внешнее строение листа.</w:t>
            </w:r>
          </w:p>
        </w:tc>
        <w:tc>
          <w:tcPr>
            <w:tcW w:w="2552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Листовая пластинка.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Черешок. Листья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черешковые и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сидячие, простые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сложные. Жилкование: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сетчатое,</w:t>
            </w:r>
            <w:r w:rsidR="00E86E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параллельное,дуговое.</w:t>
            </w:r>
          </w:p>
        </w:tc>
        <w:tc>
          <w:tcPr>
            <w:tcW w:w="2434" w:type="dxa"/>
          </w:tcPr>
          <w:p w:rsidR="00D1407A" w:rsidRPr="006D55CC" w:rsidRDefault="00505A83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 </w:t>
            </w:r>
            <w:r w:rsidR="00D1407A"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р. № 11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«Листья</w:t>
            </w:r>
          </w:p>
          <w:p w:rsidR="00D1407A" w:rsidRPr="006D55CC" w:rsidRDefault="009A3FFE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и сложные, их жилкование и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расположение»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24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8C1035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листья по форме. Определять тип жилкования. Различать листья простые и сложные, черешковые и сидячие, листорасположение. Проводить исследование и объяснить их результаты. Сравнивать увиденное с приведенным в учебнике изображением.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(17)</w:t>
            </w:r>
          </w:p>
        </w:tc>
        <w:tc>
          <w:tcPr>
            <w:tcW w:w="218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Клеточное строение листа.</w:t>
            </w:r>
          </w:p>
        </w:tc>
        <w:tc>
          <w:tcPr>
            <w:tcW w:w="2552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Кожица. Устье.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Мякоть. Проводящий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пучок. Сосуды.</w:t>
            </w:r>
          </w:p>
        </w:tc>
        <w:tc>
          <w:tcPr>
            <w:tcW w:w="2434" w:type="dxa"/>
          </w:tcPr>
          <w:p w:rsidR="00D1407A" w:rsidRPr="006D55CC" w:rsidRDefault="00505A83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 </w:t>
            </w:r>
            <w:r w:rsidR="00D1407A"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12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«Строение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кожицы листа»</w:t>
            </w:r>
          </w:p>
        </w:tc>
        <w:tc>
          <w:tcPr>
            <w:tcW w:w="1209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25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8C1035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и объяснять связь особенностей строения клеток с выполняемой ими функцией. Проводить исследование и объяснить их результаты. Сравнивать увиденное под микроскопом с приведенным в учебнике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изображением. Научиться работать с микроскопом, знать его устройство. Соблюдать правила работы с микроскопом.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(18)</w:t>
            </w:r>
          </w:p>
        </w:tc>
        <w:tc>
          <w:tcPr>
            <w:tcW w:w="218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Видоизменение побегов.</w:t>
            </w:r>
          </w:p>
        </w:tc>
        <w:tc>
          <w:tcPr>
            <w:tcW w:w="2552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Корневище.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Клубень.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Луковица.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:rsidR="00D1407A" w:rsidRPr="006D55CC" w:rsidRDefault="00505A83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 </w:t>
            </w:r>
            <w:r w:rsidR="00D1407A"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13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«Строение клубня».</w:t>
            </w:r>
          </w:p>
          <w:p w:rsidR="00D1407A" w:rsidRPr="006D55CC" w:rsidRDefault="00505A83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 </w:t>
            </w:r>
            <w:r w:rsidR="00D1407A"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14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«Строение корневища».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</w:t>
            </w:r>
            <w:r w:rsidR="00505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15</w:t>
            </w:r>
          </w:p>
          <w:p w:rsidR="00D1407A" w:rsidRPr="006D55CC" w:rsidRDefault="00E86E4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«Строение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луковицы».</w:t>
            </w:r>
          </w:p>
        </w:tc>
        <w:tc>
          <w:tcPr>
            <w:tcW w:w="1209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26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8C1035" w:rsidP="008C1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особенности видоизмененных побегов. Распознавать на живых объектах, гербариях и таблицах видоизмененные побеги. Проводить исследование и объяснить их  результаты. Сравнивать увиденное с приведенным в учебнике изображением.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FC1E6D" w:rsidRPr="006D55CC" w:rsidRDefault="00FC1E6D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(19)</w:t>
            </w:r>
          </w:p>
        </w:tc>
        <w:tc>
          <w:tcPr>
            <w:tcW w:w="2182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разнообразие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Пестик. Тычинка.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Венчик. Чашечка.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Околоцветник: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простой, двойной.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Семязачаток.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Однодомные,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двудомные.</w:t>
            </w:r>
          </w:p>
        </w:tc>
        <w:tc>
          <w:tcPr>
            <w:tcW w:w="2434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</w:t>
            </w:r>
            <w:r w:rsidR="00505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16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«Строение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цветка»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27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8C1035" w:rsidP="008C10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на живых объектах, гербариях и таблицах части цветка. </w:t>
            </w:r>
            <w:r w:rsidR="000F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дву- и однодомные растения.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исследование и объяснить их  результаты. Сравнивать увиденное с приведенным в учебнике изображением.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207213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207213" w:rsidRPr="006D55CC" w:rsidRDefault="00207213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(20)</w:t>
            </w:r>
          </w:p>
        </w:tc>
        <w:tc>
          <w:tcPr>
            <w:tcW w:w="218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Соцветия.</w:t>
            </w:r>
          </w:p>
        </w:tc>
        <w:tc>
          <w:tcPr>
            <w:tcW w:w="2552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Соцветие</w:t>
            </w:r>
          </w:p>
        </w:tc>
        <w:tc>
          <w:tcPr>
            <w:tcW w:w="2434" w:type="dxa"/>
          </w:tcPr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</w:t>
            </w:r>
            <w:r w:rsidR="00505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17</w:t>
            </w:r>
          </w:p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«Соцветия».</w:t>
            </w:r>
          </w:p>
        </w:tc>
        <w:tc>
          <w:tcPr>
            <w:tcW w:w="1209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28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0F1BDD" w:rsidP="000F1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типы соцветий. Распознавать на живых объектах, таблицах органы цветкового растения. Проводить исследование и объяснить их  результаты. Сравнивать увиденное с приведенным в учебнике изображением.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207213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207213" w:rsidRPr="006D55CC" w:rsidRDefault="00207213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(21)</w:t>
            </w:r>
          </w:p>
        </w:tc>
        <w:tc>
          <w:tcPr>
            <w:tcW w:w="2182" w:type="dxa"/>
          </w:tcPr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Плоды.</w:t>
            </w:r>
          </w:p>
        </w:tc>
        <w:tc>
          <w:tcPr>
            <w:tcW w:w="2552" w:type="dxa"/>
          </w:tcPr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Соплодие.</w:t>
            </w:r>
          </w:p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Околоплодник.</w:t>
            </w:r>
          </w:p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Плоды простые и</w:t>
            </w:r>
          </w:p>
          <w:p w:rsidR="000F1BDD" w:rsidRDefault="000F1BDD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сложные, </w:t>
            </w:r>
          </w:p>
          <w:p w:rsidR="00D1407A" w:rsidRPr="006D55CC" w:rsidRDefault="000F1BDD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сухие и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сочные,</w:t>
            </w:r>
          </w:p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односемянные и</w:t>
            </w:r>
          </w:p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многосемянные.</w:t>
            </w:r>
          </w:p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Ягода, костянка,</w:t>
            </w:r>
          </w:p>
          <w:p w:rsidR="00D1407A" w:rsidRPr="006D55CC" w:rsidRDefault="000F1BDD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Орех,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зерновка,</w:t>
            </w:r>
          </w:p>
          <w:p w:rsidR="00D1407A" w:rsidRPr="006D55CC" w:rsidRDefault="000F1BDD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семянка,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боб,</w:t>
            </w:r>
          </w:p>
          <w:p w:rsidR="00D1407A" w:rsidRPr="006D55CC" w:rsidRDefault="000F1BDD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стручок,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коробочка.</w:t>
            </w:r>
          </w:p>
        </w:tc>
        <w:tc>
          <w:tcPr>
            <w:tcW w:w="2434" w:type="dxa"/>
          </w:tcPr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</w:t>
            </w:r>
            <w:r w:rsidR="00505A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18</w:t>
            </w:r>
          </w:p>
          <w:p w:rsidR="00D1407A" w:rsidRPr="006D55CC" w:rsidRDefault="000F1BDD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«Классификация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плодов»</w:t>
            </w:r>
          </w:p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29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0F1BDD" w:rsidP="000F1B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плодов. Проводить классификацию плодов. Распознавать на живых объектах и таблицах органы цветкового растения. Проводить исследование и объяснить их  результаты. Объяснять взаимосвязь типа плодов со способом их распространения.</w:t>
            </w:r>
          </w:p>
        </w:tc>
      </w:tr>
      <w:tr w:rsidR="00D1407A" w:rsidRPr="006D55CC" w:rsidTr="00D1407A">
        <w:tc>
          <w:tcPr>
            <w:tcW w:w="795" w:type="dxa"/>
          </w:tcPr>
          <w:p w:rsidR="00D1407A" w:rsidRDefault="00207213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207213" w:rsidRPr="006D55CC" w:rsidRDefault="00207213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(22)</w:t>
            </w:r>
          </w:p>
        </w:tc>
        <w:tc>
          <w:tcPr>
            <w:tcW w:w="2182" w:type="dxa"/>
          </w:tcPr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Размн</w:t>
            </w:r>
            <w:r w:rsidR="000F1B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ожение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покрытосемянных растений.</w:t>
            </w:r>
          </w:p>
          <w:p w:rsidR="00D1407A" w:rsidRPr="006D55CC" w:rsidRDefault="00D1407A" w:rsidP="00EA50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Опыление.</w:t>
            </w:r>
          </w:p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Пыльцевое зерно.</w:t>
            </w:r>
          </w:p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Зародышевый</w:t>
            </w:r>
          </w:p>
          <w:p w:rsidR="000F1BDD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мешок. </w:t>
            </w:r>
          </w:p>
          <w:p w:rsidR="00D1407A" w:rsidRPr="006D55CC" w:rsidRDefault="000F1BDD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Пыльцевая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трубка.</w:t>
            </w:r>
          </w:p>
          <w:p w:rsidR="00D1407A" w:rsidRPr="006D55CC" w:rsidRDefault="000F1BDD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клетка. Двойное </w:t>
            </w:r>
            <w:r w:rsidR="00D1407A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оплодотворение.</w:t>
            </w:r>
          </w:p>
        </w:tc>
        <w:tc>
          <w:tcPr>
            <w:tcW w:w="2434" w:type="dxa"/>
          </w:tcPr>
          <w:p w:rsidR="00D1407A" w:rsidRPr="006D55CC" w:rsidRDefault="00D1407A" w:rsidP="00BE4E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D1407A" w:rsidRPr="006D55CC" w:rsidRDefault="00D1407A" w:rsidP="00C04F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30</w:t>
            </w:r>
          </w:p>
        </w:tc>
        <w:tc>
          <w:tcPr>
            <w:tcW w:w="893" w:type="dxa"/>
          </w:tcPr>
          <w:p w:rsidR="00D1407A" w:rsidRPr="006D55CC" w:rsidRDefault="00D1407A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D1407A" w:rsidRPr="006D55CC" w:rsidRDefault="001A691F" w:rsidP="00F07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опыления и оплодотворения в образовании плодов и семян.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(23)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Классификация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покрытосеменных.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Двудольные.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Двудольные,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Однодольные.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Семейство. Крестоцветные.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Розоцветные.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Паслёновые.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Сложноцветные.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Мотыльковые.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19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«Семейства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двудольных».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 № 3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«Распознавание наиболее распространенных растений своей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местности.</w:t>
            </w: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,32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признаки класса двудольных растений и их основных семейств. Распознавать на живых объектах, гербариях и таблицах представителей семейств двудольных растений. Распознавать на живых объектах и таблицах наиболее распространенные растения, опасные для 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 растения. Освоить приемы работы с определителями. Сравнивать представителей разных групп растений, определять черты сходства и различия, делать выводы на основе сравнения. Оценивать с эстетической точки зрения представителей растительного мира. Находить информацию о растениях в научно-популярной лит-ре, словарях и справочниках, анализировать и оценивать ее и переводить из одной формы в другую.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(24)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Однодольные.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Семейство. Злаки.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Соломина.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Семейство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Лилейные.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20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«Строение пшеницы».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р. № 4</w:t>
            </w:r>
          </w:p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«Распознавание важнейших сельскохозяйствен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культур».</w:t>
            </w: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33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на живых объектах, гербариях и таблицах представителей семейств однодольных растений. Распознавать на живых объектах и таблицах наиболее распространенные растения, опасные для человека растения. Освоить приемы работы с определителями. Сравнивать представителей разных групп растений, определять черты сходства и различия, делать выводы на основе сравнения. Оценивать с эстетической точки зрения представителей растительного мира. Находить информацию о растениях в научно-популярной лит-ре, словарях и справочниках, анализировать и оценивать ее и переводить из одной формы в другую.</w:t>
            </w:r>
          </w:p>
        </w:tc>
      </w:tr>
      <w:tr w:rsidR="00207213" w:rsidRPr="006D55CC" w:rsidTr="00E86E4A">
        <w:trPr>
          <w:trHeight w:val="990"/>
        </w:trPr>
        <w:tc>
          <w:tcPr>
            <w:tcW w:w="795" w:type="dxa"/>
          </w:tcPr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(25)</w:t>
            </w:r>
          </w:p>
        </w:tc>
        <w:tc>
          <w:tcPr>
            <w:tcW w:w="2182" w:type="dxa"/>
          </w:tcPr>
          <w:p w:rsidR="00E86E4A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растительного мира.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:rsidR="00E86E4A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Тематический учет знаний</w:t>
            </w: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Default="004B2A3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ЗУН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Общие сведения о животном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животных. Вид.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животных.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34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признаки сходства и различия между животными, растениями, грибами, бактериями. Устанавливать систематическую принадлежность животных (классифицировать)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Одноклеточные животные,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Простейшие.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Органеллы.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Псевдоподии.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Внутриклеточ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Пищеварение.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Саркодовые.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Жгутиконосцы.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Инфузории.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21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«Изучение многообразия свободноживущих водных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простейших».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35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признаки простейших. Распознавать простейших на живых объектах и таблицах. Выявлять черты сходства и различия в строении клетки простейших и клетки растений. Научиться готовить микропрепараты. Наблюдать свободноживущих простейших под микроскопом. Сравнивать увиденное под микроскопом с приведенным в учебнике изображением, делать выводы. Работать с микроскопом, знать его устройство. Соблюдать правила работы с микроскопом. 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Паразитические простейшие.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простейших.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Паразитические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простейшие.</w:t>
            </w:r>
          </w:p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Амебиаз. 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Сонная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болезнь.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Пендинская язва.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Малярия. Радиолярии.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Фораминиферы.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36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паразитических простейших на таблицах. Приводить док-ва необходимости соблюдения мер профилактики заболеваний, вызываемых паразитическими простейшими. Объяснять значение простейших в природе и жизни человека.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Ткани. Органы и системы органов многоклеточных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Ткань: покровная, соединительная, мышечная,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нервная. Орган.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органов.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 Р.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№ 22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«Изучение многообразия тканей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животных».</w:t>
            </w: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37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на живых объектах и таблицах органы и системы органов животных. Объяснять взаимосвязь строения ткани, органа с выполняемой функцией. Доказывать родство и единство органического мира.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(5)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Кишечно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полостные.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Кишечнополостные. Диффузная нервная система.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Медуза. Полип. Регенерация.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23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«Изучение пресноводной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гидры».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38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принципиальные отличия клеток многоклеточных от клеток простейших. Выделять существенные признаки кишечнополостных. Объяснять взаимосвязь внешнего строения кишечнополостных со средой обитания и образом жизни. Ставить биол эксперименты по изучению организмов и объяснять их результаты. Готовить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микропрепараты. Сравнивать увиденное под микроскопом с приведенным в учебнике изображением. Работать с микроскопом, знать его устройство. Соблюдать правила работы с микроскопом.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Кишечно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полостных.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Гидроидные,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Сцифоидные,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Коралловые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полипы. Чередование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поколений.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39 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на живых объектах и таблицах представителей кишечнополостных животных. Освоить приемы работы с определителями. Устанавливать систематическую принадлежность кишечнополостных. Обосновать роль кишечнополостных в природе, объяснять практическое использования кораллов. Обобщать и систематизировать знания о кишечнополостных.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(7)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червей.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плоские черви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Черви. Плоские черви. Сосальщики.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Ленточные черви.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Гермафродит.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40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 признаки червей и плоских червей. Различать на таблицах представителей плоских червей. Освоить приемы работы с определителями. Приводить док-ва необходимости соблюдения мер профилактики заболеваний, вызываемых плоскими червями. Использовать меры профилактики заражения плоскими червями.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 Круглые черви и Тип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Кольчатые черви.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Тип: Круглые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Черви.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Кольчатые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черви. Кожно-мускульный мешок. Целом. Замкнутая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кровеносная система.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Л.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24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«Изучение внешнего строения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дождевого червя».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§ 41 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 признаки круглых и кольчатых червей. Различать на таблицах представителей круглых червей. Освоить приемы работы с определителями. Использовать меры профилактики заражения круглыми червями. Устанавливать систематическую принадлежность червей. Объяснять значение кольчатых червей.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Моллюски Брюхоногие и Двустворчатые моллюски..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Брюхоногие и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Двустворчатые моллюски. Мантия.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Мантийная полость. Сердце. Незамкнутая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Кровеносная система.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42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 признаки моллюсков. Различать на живых объектах и таблицах представителей моллюсков. Освоить приемы работы с определителями. Объяснять принципы классификации моллюсков. Устанавливать систематическую принадлежность моллюсков. Объяснять значение моллюсков.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Головоногие моллюски. 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Головоногие моллюски. Мозг.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 движение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моллюсков.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Наутилусы. Каракатицы.</w:t>
            </w:r>
          </w:p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Осьминоги.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Кальмары.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43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характерные признаки головоногих моллюсков. Различать на живых объектах и таблицах представителей головоногих моллюсков. Освоить приемы работы с определителями. Объяснять принципы классификации моллюсков. Устанавливать систематическую принадлежность моллюсков. Объяснять значение </w:t>
            </w:r>
            <w:r w:rsidR="00A06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головоногих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моллюсков.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(11)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Членистоногие. Класс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Ракообразные.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Хитин. Линька.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Инстинкт.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:rsidR="00726510" w:rsidRPr="006D55CC" w:rsidRDefault="00726510" w:rsidP="00726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№ 3 </w:t>
            </w:r>
          </w:p>
          <w:p w:rsidR="00207213" w:rsidRPr="006D55CC" w:rsidRDefault="00726510" w:rsidP="00726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«Разнообразие и роль членистоногих в природе».</w:t>
            </w: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44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характерные признаки членистоногих. Объяснять особенности строения ракообразных в связи со средой их обитания. Объяснять преимущества членистоногих перед другими беспозвоночными животными. Различать на живых объектах, коллекциях и таблицах представителей членистоногих и ракообразных. Объяснять принципы классификации членистоногих и ракообразных. Устанавливать систематическую принадлежность членистоногих и ракообразных. Объяснять их значение. 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  <w:p w:rsidR="00875F47" w:rsidRPr="006D55CC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(12</w:t>
            </w:r>
            <w:r w:rsidR="0087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Паукообразные.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Сенокосцы. Скорпионы.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Пауки. Клещи.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Паутина.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Ядовитые железы.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45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 признаки паукообразных. Объяснять особенности строения паукообразных в связи со средой их обитания. Различать на живых объектах, коллекциях и таблицах представителей паукообразных. Объяснять принципы классификации паукообразных. Устанавливать систематическую принадлежность паукообразных. Объяснять их значение.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  <w:p w:rsidR="00875F47" w:rsidRPr="006D55CC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(13</w:t>
            </w:r>
            <w:r w:rsidR="0087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насекомые.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насекомые.</w:t>
            </w:r>
          </w:p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фасеточные глаза. Крылья.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Мальпигиевы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сосуды. Куколка.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46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 признаки насекомых. Различать на живых объектах, коллекциях и таблицах представителей насекомых.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  <w:p w:rsidR="00875F47" w:rsidRPr="006D55CC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(14</w:t>
            </w:r>
            <w:r w:rsidR="0087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насекомых. Жуки. Бабочки.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Двукрылые и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Перепончатокрылые Насекомые. Блохи.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25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внешнего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троения насекомого»</w:t>
            </w: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47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на живых объектах, коллекциях и таблицах представителей насекомых, в том числе виды, опасные для человека. Объяснять принципы классификации насекомых. Устанавливать систематическую принадлежность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насекомых. Объяснять значение насекомых. Освоить приемы оказания 1-ой помощи при укусах насекомых. Соблюдать меры охраны беспозвоночных животных.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  <w:p w:rsidR="00875F47" w:rsidRPr="006D55CC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(15</w:t>
            </w:r>
            <w:r w:rsidR="0087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хордовые.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Хордовые.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Бесчерепные.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Позвоночные. Хорда.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48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 признаки хордовых. Сравнивать строение беспозвоночных и хордовых животных, делать выводы на основе строения. Различать на живых объектах, коллекциях и таблицах представителей хордовых. Объяснять принципы классификации хордовых.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  <w:p w:rsidR="00875F47" w:rsidRPr="006D55CC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(16</w:t>
            </w:r>
            <w:r w:rsidR="0087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жизнедеятель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Позвоночник.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Двухкамерное сердце. Головной мозг. Спинной мозг.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оковая линия. Малёк. Хрящевые и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костные рыбы.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26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рыбы»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49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 признаки рыб. Объяснять зависимость внешнего и внутреннего строения рыб в связи от среды обитания. Различать на живых объектах и таблицах представителей рыб. Объяснять принципы классификации рыб. Устанавливать систематическую принадлежность рыб. Освоить приемы работы с определителями. Ставить биологические эксперименты по изучению рыб и объяснять их результаты.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  <w:p w:rsidR="00875F47" w:rsidRPr="006D55CC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</w:t>
            </w:r>
            <w:r w:rsidR="0087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 рыб к условиям обитания. Значение рыб.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Рыболовство.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Промысловые рыбы.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Рыбоводство.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50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приспособленность рыб к среде обитания. Различать на живых объектах и таблицах представителей рыб. Объяснять принципы классификации рыб. Устанавливать систематическую принадлежность рыб. Освоить приемы работы с определителями. Объяснять значение рыб.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875F47" w:rsidRPr="006D55CC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(18</w:t>
            </w:r>
            <w:r w:rsidR="0087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Земноводные.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Земноводные.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Трёхкамерное сердце. Малый и большой круги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кровообраще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 Головастик.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51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 признаки земноводных. Объяснять зависимость внешнего и внутреннего строения земноводных в связи от среды обитания. Различать на живых объектах и таблицах представителей земноводных. Объяснять принципы классификации земноводных. Устанавливать систематическую принадлежность земноводных. Освоить приемы работы с определителями. Соблюдать меры охраны земноводных. Объяснять значение земноводных.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  <w:p w:rsidR="00875F47" w:rsidRPr="006D55CC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(19</w:t>
            </w:r>
            <w:r w:rsidR="0087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Пресмыкающиеся.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Пресмыкающиеся.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Ящерицы. Змеи.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Черепахи. Крокодилы.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52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 признаки пресмыкающихся. Объяснять зависимость внешнего и внутреннего строения пресмыкающихся от среды обитания. Сравнивать представителей земноводных и пресмыкающихся, делать выводы на основе сравнения. Различать на живых объектах и таблицах представителей пресмыкающихся, в том числе опасных для человека . Объяснять принципы классификации пресмыкающихся. Устанавливать систематическую принадлежность пресмыкающихся. Освоить приемы работы с определителями. Соблюдать меры охраны пресмыкающихся. Объяснять значение пресмыкающихся.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  <w:p w:rsidR="00875F47" w:rsidRPr="006D55CC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(20</w:t>
            </w:r>
            <w:r w:rsidR="0087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Птицы.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Птицы.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Теплокровность.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Клюв. Перья. Зоб.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Воздушные мешки.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Л. </w:t>
            </w:r>
            <w:r w:rsidRPr="006D55C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р. № 27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«Изучение внешнего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птицы»</w:t>
            </w: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53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 признаки птиц. Объяснять зависимость внешнего и внутреннего строения птиц в связи от среды обитания. Различать на живых объектах и таблицах представителей птиц. Объяснять принципы классификации птиц. Устанавливать систематическую принадлежность птиц. Освоить приемы работы с определителями. Ставить биологические эксперименты по изучению строения птиц и объяснять их результаты.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  <w:p w:rsidR="00875F47" w:rsidRPr="006D55CC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(21</w:t>
            </w:r>
            <w:r w:rsidR="0087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птиц и их значение. Птицеводство.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Надотряды:</w:t>
            </w:r>
          </w:p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Пингвины, 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Страусо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вые, Типичные птицы.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Порода.</w:t>
            </w:r>
          </w:p>
        </w:tc>
        <w:tc>
          <w:tcPr>
            <w:tcW w:w="2434" w:type="dxa"/>
          </w:tcPr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Экскурсия № 1 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«Знакомство с птицами леса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(парка)».</w:t>
            </w: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54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на живых объектах и таблицах представителей птиц. Объяснять принципы классификации птиц. Устанавливать систематическую принадлежность птиц. Освоить приемы работы с определителями. Освоить приемы выращивания и размножения домашних птиц. Соблюдать меры охраны птиц. Объяснять значение птиц.</w:t>
            </w:r>
          </w:p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Наблюдать за птицами в лесу. Объяснять значение птиц в лесном сообществе. Находить информацию о птицах в научно-популярной 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лит-ре, словарях и справочниках. Анализировать и оценивать ее, переводить из одной формы в другую.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  <w:p w:rsidR="00875F47" w:rsidRPr="006D55CC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(22</w:t>
            </w:r>
            <w:r w:rsidR="0087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 Млекопитающие или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Млекопитающие. Волосяной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покров. Млечные железы. Матка.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Диафрагма.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Плацента. Плод. Б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еременность.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Роды.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55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характерные признаки млекопитающих. Объяснять зависимость внешнего и внутреннего строения млекопитающих от среды обитания. Различать на живых объектах и таблицах представителей млекопитающих. Объяснять принципы классификации млекопитающих. Устанавливать систематическую принадлежность млекопитающих. Освоить приемы работы с определителями. Освоить приемы выращивания и размножения домашних животных. Соблюдать меры охраны млекопитающих. Объяснять значение млекопитающих.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  <w:p w:rsidR="00875F47" w:rsidRPr="006D55CC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(23</w:t>
            </w:r>
            <w:r w:rsidR="0087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зверей.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Подкласс: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Первозвери,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Настоящие звери.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Низшие млекопитающие.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Высшие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млекопитающие.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56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на живых объектах и таблицах представителей млекопитающих. Объяснять принципы классификации млекопитающих. Устанавливать систематическую принадлежность млекопитающих. Освоить приемы работы с определителями. Оценивать с эстетической точки зрения представителей животного мира. Объяснять роль различных млекопитающих в жизни человека. . Находить информацию о птицах в научно-популярной лит-ре, словарях и справочниках. Анализировать и оценивать ее, переводить из одной формы в другую.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B55F0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875F47" w:rsidRPr="006D55CC" w:rsidRDefault="00CF174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(24</w:t>
            </w:r>
            <w:r w:rsidR="00875F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млекопитающие.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Домашние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Животноводство.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Порода. Крупный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рогатый скот.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Свиноводство.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Мелкий рогатый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скот. Лошади.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Звероводство.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 № 2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«Многообразие зверей родного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края»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57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 приемы выращивания и размножения домашних животных. Соблюдать меры охраны млекопитающих. Объяснять значение млекопитающих.</w:t>
            </w:r>
          </w:p>
        </w:tc>
      </w:tr>
      <w:tr w:rsidR="00875F47" w:rsidRPr="006D55CC" w:rsidTr="00D1407A">
        <w:tc>
          <w:tcPr>
            <w:tcW w:w="795" w:type="dxa"/>
          </w:tcPr>
          <w:p w:rsidR="00875F47" w:rsidRDefault="00CF174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  <w:p w:rsidR="007C0D47" w:rsidRDefault="00CF174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(25</w:t>
            </w:r>
            <w:r w:rsidR="007C0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82" w:type="dxa"/>
          </w:tcPr>
          <w:p w:rsidR="00875F47" w:rsidRPr="006D55CC" w:rsidRDefault="007C0D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животного мира.</w:t>
            </w:r>
          </w:p>
        </w:tc>
        <w:tc>
          <w:tcPr>
            <w:tcW w:w="2552" w:type="dxa"/>
          </w:tcPr>
          <w:p w:rsidR="00875F47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:rsidR="00875F47" w:rsidRPr="006D55CC" w:rsidRDefault="007C0D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учет знаний.</w:t>
            </w:r>
          </w:p>
        </w:tc>
        <w:tc>
          <w:tcPr>
            <w:tcW w:w="1209" w:type="dxa"/>
          </w:tcPr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</w:tcPr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875F47" w:rsidRDefault="004B2A3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ЗУН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CF174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эволюции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органического мира.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Палеонтология.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Одноклеточные.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Колониальные.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Многоклеточные.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58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док-ва родства, общности происхождения и эволюции растений и животных (на примере сопоставления отдельных систематических групп.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F17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суши растениями и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животными.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Риниофиты.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Папоротники,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хвощи, плауны.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Голосемен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ные,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покрытосеменные.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Земноводные.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Пресмыкающиеся.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Птицы.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Млекопитающие.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59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причины выхода растений и животных на сушу. Приводить док-ва взаимосвязи разных групп организмов с условиями среды. Приводить док-ва родства, общности происхождения и эволюции растений и животных (на примере сопоставления отдельных систематических групп.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CF174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растительного и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животного мира.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Редкие виды.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Национальные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парки. Заказники.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60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оценивать последствия деятельности человека в природе. Использовать информацию разных видов и переводить ее из одной формы в другую.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4B2A3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Экосистема. Сообщество.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Экосистема.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Круговорот веществ. Пищевые связи. Цепи питания.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61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существенные признаки экосистемы, процессов круговорота веществ и превращений энергии и экосистемах. Объяснять взаимосвязи организмов в экосистеме, значение круговорота в-в. Наблюдать и описывать экосистемы своей местности.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4B2A3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обитания организмов.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факторы.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факторы. Абиотические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факторы. Свет.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Температура. Влажность.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62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приспособленность организмов к абиотическим факторам.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4B2A3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Биотические и антропогенные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213" w:rsidRPr="006D55CC" w:rsidRDefault="00E86E4A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Биотические </w:t>
            </w:r>
            <w:r w:rsidR="00207213"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факторы.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Конкуренция.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Паразитизм.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Хищничество.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Симбиоз.</w:t>
            </w: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63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гипотезы о возможных последствиях деятельности человека в экосистемах и биосфере.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4B2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875F47" w:rsidRPr="006D55CC" w:rsidRDefault="00875F4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(4)</w:t>
            </w: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экосистемы.</w:t>
            </w: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Искусственные </w:t>
            </w: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экосистемы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 64</w:t>
            </w: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особенности искусственных экосистем. Анализировать и оценивать последствия деятельности человека в природе. 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и описывать искусственные экосистемы своей местности.</w:t>
            </w:r>
          </w:p>
        </w:tc>
      </w:tr>
      <w:tr w:rsidR="004B2A37" w:rsidRPr="006D55CC" w:rsidTr="00D1407A">
        <w:tc>
          <w:tcPr>
            <w:tcW w:w="795" w:type="dxa"/>
          </w:tcPr>
          <w:p w:rsidR="004B2A37" w:rsidRDefault="004B2A3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182" w:type="dxa"/>
          </w:tcPr>
          <w:p w:rsidR="004B2A37" w:rsidRPr="006D55CC" w:rsidRDefault="004B2A3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Эволюция растений и животных</w:t>
            </w:r>
          </w:p>
        </w:tc>
        <w:tc>
          <w:tcPr>
            <w:tcW w:w="2552" w:type="dxa"/>
          </w:tcPr>
          <w:p w:rsidR="004B2A37" w:rsidRDefault="004B2A3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:rsidR="004B2A37" w:rsidRPr="006D55CC" w:rsidRDefault="004B2A3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 за курс 7 класса</w:t>
            </w:r>
          </w:p>
        </w:tc>
        <w:tc>
          <w:tcPr>
            <w:tcW w:w="1209" w:type="dxa"/>
          </w:tcPr>
          <w:p w:rsidR="004B2A37" w:rsidRPr="006D55CC" w:rsidRDefault="004B2A3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</w:tcPr>
          <w:p w:rsidR="004B2A37" w:rsidRPr="006D55CC" w:rsidRDefault="004B2A3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4B2A37" w:rsidRDefault="004B2A37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Выявить ЗУН</w:t>
            </w:r>
          </w:p>
        </w:tc>
      </w:tr>
      <w:tr w:rsidR="00207213" w:rsidRPr="006D55CC" w:rsidTr="00D1407A">
        <w:tc>
          <w:tcPr>
            <w:tcW w:w="795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67-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5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</w:t>
            </w:r>
          </w:p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4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213" w:rsidRPr="006D55CC" w:rsidRDefault="00207213" w:rsidP="002072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074DD" w:rsidRPr="006D55CC" w:rsidRDefault="00F074DD" w:rsidP="00EA50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4DD" w:rsidRPr="006D55CC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B3955" w:rsidRDefault="005B3955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74DD" w:rsidRPr="005B3955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>Оборудование и приборы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Компьютер, проектор, интерактивная доска.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Лабораторное оборудование: лупы, микроскопы, ножницы, скальпели,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препаровальные иглы, пинцеты, пипетки, предметные и покровные стёкла.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Гербарные растения, муляжи грибов, муляжи цветков покрытосеменных,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готовые микропрепараты, коллекция насекомых, скелеты представителей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типа хордовые.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>Учебно-методическая литература для учителя: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Дмитриева, Т. А.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Биология: растения, бактерии, грибы, лишайники,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животные. 6-7 кл. : Вопросы. Задания. Задачи / Т. А. Дмитриева, С. В.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Суматохин. - М. : Дрофа, 2002.- 128 с. : ил. - (Дидактические материалы).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Дидактические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карточки-задания по биологии : животные / Е. Т.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Бровкина, В. И. Белых. -М.: Издательский Дом «Генджер», 1997. - 56 с.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Латюшин, В. В.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Биология. Животные. 7 класс : тематическое и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поурочное планирование к учебнику Латюшина В. В., Шапкина В. А.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«Биология. Животные» : пособие для учителя /</w:t>
      </w:r>
      <w:r w:rsidR="00EF54B1"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 В. В. Латюшин, Г. А. Уфимцева.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М. : Дрофа, 2001. - 192 с.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Латюшин, В. В.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Биология. Животные. 7 класс : рабочая тетрадь для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учителя / В. В. Латюшин. - М.: Дрофа, 2004. - 160 с.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Никишов, А. И.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Дидактический материал по зоологии / А. И. Никишов, А.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В. Теремов. - М.: РАУБ «Цитадель», 1996. - 174 с.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Теремов, А.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Занимательная зоология : книга для учащихся, учителей и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родителей / А. Теремов, В. Рохлов. - М. : АСТ-ПРЕСС, 1999. - 258 с.: ил. -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(Занимательные уроки).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Фросин, В. Н.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Готовимся к единому государственному экзамену :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биология. Животные / В. Н. Фросин, В. И. Сивоглазов. - М.: Дрофа, 2004. -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272 с.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Шарова, И. </w:t>
      </w:r>
      <w:r w:rsidRPr="00EF54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X.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Зоология беспозвоночных : кн. для учителя / И. X. Шарова.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- М. : Просвещение, 1999.-304 с.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81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8100"/>
          <w:sz w:val="32"/>
          <w:szCs w:val="32"/>
        </w:rPr>
        <w:t>Дополнительная литература для учащихся: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Глаголев, С. М.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Учебные материалы для учащихся VII-VIII классов: в 2 ч. /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С. М. Глаголев, М. Б. Беркинблит. - М.: МИРОС, 1997. - 432 с.: ил.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Дольник, В. Р.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Зоология : учебник В. Р. Дальник, М. А. Козлов. - СПб.: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Специальная литература, 1996. - 240 с.: ил.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Животные </w:t>
      </w:r>
      <w:r w:rsidRPr="00EF54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пер. с англ. М. Я. Беньковский [и др.]. - М.: ООО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«Издательство Астрель»; ООО «Издательство ACT», 2003. - 624 с.: ил.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Красная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книга Волгоградской области. Т. 1. Животные. - Волгоград: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ООО __________«Издател</w:t>
      </w:r>
      <w:r w:rsidR="00EF54B1"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ьство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Волгоград», 2004.-172 с.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.&gt;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Латюшин, В. В.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Биология. Животные. 7 класс: рабочая тетрадь / В. В.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Латюшин, Е. А. Ламехова. - М.: Дрофа, 2010. - 141, [3] с.: ил.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Оливам.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Зоология. Позвоночные. Школьный атлас / Оливан. - М.: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Росмэн, 1998. - 88 с.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Секреты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природы: [пер. с англ.]. - М.: ЗАО «Издательский дом Ридерз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Дайджест», 1999. -432с.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Сладкое, Н.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Покажите мне их! Зоология для детей / Н. Сладкое; худож.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Р. Варшамов. - М.: Росмэн, 1994.-183 с.: ил.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Старикович, С. Ф.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Замечательные звери : рассказы / С. Ф. Старикович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; худож. Р. Варшамов. - М. : Росмэн, 1994. - 144 с. : ил.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Суматохин, С. В.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Биология / Экология. Животные: сборник заданий и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задач с ответами: пособие для учащихся основной школы / С. В.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Суматохин, В. С. Кучменко. - М. : Мнемозина, 2000. - 206 с.: ил.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Энциклопедий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для детей. Т. 2. Биология. - 5-е изд., перераб. и доп./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гл. ред. М. Д. Аксенова. - М. : Аванта+, 1998. - 704 с. : ил.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Я познаю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мир: детская энциклопедия: миграции животных / авт.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А. X. Тамбиев. - М.: ООО «Фирма «Издательство ACT»; ООО «Астрель»,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1999. - 464 с.: ил.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Я познаю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мир : детская энциклопедия : развитие жизни на Земле. - М.: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ООО «Фирма «Издательство ACT» ; ООО «Астрель», 2001. - 400 с.: ил.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Я познаю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мир : детская энциклопедия : амфибии / авт. Б. Ф. Сергеев. -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lastRenderedPageBreak/>
        <w:t>М.: ООО «Фирма «Издательство ACT» ; ООО «Астрель», 1999. - 480 с.: ил.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Занимательная биология.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Акимушкин И.</w:t>
      </w:r>
      <w:r w:rsidR="00EF54B1"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И М., «Молодая гвардия» 1972г.,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304с.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«Замечательные звери»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Старикович С.Ф. </w:t>
      </w:r>
      <w:r w:rsidRPr="00EF54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М.: РОСМЭН. 1994.</w:t>
      </w:r>
      <w:r w:rsidRPr="00EF54B1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183с.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 xml:space="preserve">Биология. Энциклопедия для детей. 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>– М.: «Аванта+», 1994г., 92с.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&gt;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Зоология. Позвоночные</w:t>
      </w:r>
      <w:r w:rsidRPr="00EF54B1">
        <w:rPr>
          <w:rFonts w:ascii="Times New Roman" w:hAnsi="Times New Roman" w:cs="Times New Roman"/>
          <w:color w:val="000000"/>
          <w:sz w:val="24"/>
          <w:szCs w:val="24"/>
        </w:rPr>
        <w:t xml:space="preserve">. Школьный атлас. Оливан </w:t>
      </w:r>
      <w:r w:rsidRPr="00EF54B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М.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</w:pPr>
      <w:r w:rsidRPr="00EF54B1">
        <w:rPr>
          <w:rFonts w:ascii="Times New Roman,Italic" w:hAnsi="Times New Roman,Italic" w:cs="Times New Roman,Italic"/>
          <w:i/>
          <w:iCs/>
          <w:color w:val="000000"/>
          <w:sz w:val="24"/>
          <w:szCs w:val="24"/>
        </w:rPr>
        <w:t>РОСМЭН.1998</w:t>
      </w:r>
    </w:p>
    <w:p w:rsidR="00F074DD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MULTIMEDIA-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поддержка курса «Биология»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1 Лабораторный практикум. Биология 6-11 класс (учебное электронное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издание), Республиканский мультимедиа центр, 2004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2 Биология. Животные. 7 класс. Образовательный комплекс.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(электронное учебное издание), фирма «1С», Издательский центр</w:t>
      </w:r>
    </w:p>
    <w:p w:rsidR="00F074DD" w:rsidRPr="00EF54B1" w:rsidRDefault="00F074DD" w:rsidP="00F074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54B1">
        <w:rPr>
          <w:rFonts w:ascii="Times New Roman" w:hAnsi="Times New Roman" w:cs="Times New Roman"/>
          <w:color w:val="000000"/>
          <w:sz w:val="24"/>
          <w:szCs w:val="24"/>
        </w:rPr>
        <w:t>«Вентана-Граф», 2007</w:t>
      </w:r>
    </w:p>
    <w:p w:rsidR="00CE3AFB" w:rsidRDefault="00EF54B1" w:rsidP="00F074DD">
      <w:r>
        <w:rPr>
          <w:rFonts w:ascii="Times New Roman" w:hAnsi="Times New Roman" w:cs="Times New Roman"/>
          <w:color w:val="000000"/>
          <w:sz w:val="24"/>
          <w:szCs w:val="24"/>
        </w:rPr>
        <w:t xml:space="preserve">3 Интернет </w:t>
      </w:r>
      <w:r w:rsidR="00F074DD" w:rsidRPr="00EF54B1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</w:p>
    <w:sectPr w:rsidR="00CE3AFB" w:rsidSect="006364E9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585" w:rsidRDefault="00996585" w:rsidP="00F074DD">
      <w:pPr>
        <w:spacing w:after="0" w:line="240" w:lineRule="auto"/>
      </w:pPr>
      <w:r>
        <w:separator/>
      </w:r>
    </w:p>
  </w:endnote>
  <w:endnote w:type="continuationSeparator" w:id="0">
    <w:p w:rsidR="00996585" w:rsidRDefault="00996585" w:rsidP="00F07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585" w:rsidRDefault="00996585" w:rsidP="00F074DD">
      <w:pPr>
        <w:spacing w:after="0" w:line="240" w:lineRule="auto"/>
      </w:pPr>
      <w:r>
        <w:separator/>
      </w:r>
    </w:p>
  </w:footnote>
  <w:footnote w:type="continuationSeparator" w:id="0">
    <w:p w:rsidR="00996585" w:rsidRDefault="00996585" w:rsidP="00F07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DD"/>
    <w:rsid w:val="000362BC"/>
    <w:rsid w:val="000613F8"/>
    <w:rsid w:val="000F1BDD"/>
    <w:rsid w:val="000F1DE4"/>
    <w:rsid w:val="00112498"/>
    <w:rsid w:val="00115640"/>
    <w:rsid w:val="00135E95"/>
    <w:rsid w:val="00151CFF"/>
    <w:rsid w:val="001A691F"/>
    <w:rsid w:val="001C4673"/>
    <w:rsid w:val="001F029D"/>
    <w:rsid w:val="00207213"/>
    <w:rsid w:val="00237A57"/>
    <w:rsid w:val="00245A39"/>
    <w:rsid w:val="00275BDD"/>
    <w:rsid w:val="0028083C"/>
    <w:rsid w:val="002D76D2"/>
    <w:rsid w:val="002F4B72"/>
    <w:rsid w:val="003670F5"/>
    <w:rsid w:val="003A7A9D"/>
    <w:rsid w:val="003C2116"/>
    <w:rsid w:val="004B2A37"/>
    <w:rsid w:val="004F2D61"/>
    <w:rsid w:val="00505A83"/>
    <w:rsid w:val="0057445A"/>
    <w:rsid w:val="00574880"/>
    <w:rsid w:val="005B3955"/>
    <w:rsid w:val="005E04D8"/>
    <w:rsid w:val="005F71E3"/>
    <w:rsid w:val="006364E9"/>
    <w:rsid w:val="006D55CC"/>
    <w:rsid w:val="00726510"/>
    <w:rsid w:val="007970BD"/>
    <w:rsid w:val="007B7B16"/>
    <w:rsid w:val="007C0D47"/>
    <w:rsid w:val="007E33EA"/>
    <w:rsid w:val="007F5F27"/>
    <w:rsid w:val="00875F47"/>
    <w:rsid w:val="00885890"/>
    <w:rsid w:val="008C1035"/>
    <w:rsid w:val="009651A6"/>
    <w:rsid w:val="00974CB0"/>
    <w:rsid w:val="00996585"/>
    <w:rsid w:val="009A3FFE"/>
    <w:rsid w:val="009B0510"/>
    <w:rsid w:val="009B6BE4"/>
    <w:rsid w:val="009B6F4B"/>
    <w:rsid w:val="009D1F7B"/>
    <w:rsid w:val="009E7B49"/>
    <w:rsid w:val="00A06F1C"/>
    <w:rsid w:val="00AF0CE5"/>
    <w:rsid w:val="00B164E3"/>
    <w:rsid w:val="00B42554"/>
    <w:rsid w:val="00B55F0A"/>
    <w:rsid w:val="00B67E72"/>
    <w:rsid w:val="00B86F41"/>
    <w:rsid w:val="00BE4ED2"/>
    <w:rsid w:val="00C04F89"/>
    <w:rsid w:val="00C179CC"/>
    <w:rsid w:val="00CE3AFB"/>
    <w:rsid w:val="00CF174A"/>
    <w:rsid w:val="00CF2CC5"/>
    <w:rsid w:val="00D1407A"/>
    <w:rsid w:val="00D30962"/>
    <w:rsid w:val="00DA45D9"/>
    <w:rsid w:val="00DF2041"/>
    <w:rsid w:val="00DF64E7"/>
    <w:rsid w:val="00E55D67"/>
    <w:rsid w:val="00E802B0"/>
    <w:rsid w:val="00E85CBA"/>
    <w:rsid w:val="00E86E4A"/>
    <w:rsid w:val="00E86EF1"/>
    <w:rsid w:val="00EA501C"/>
    <w:rsid w:val="00EE1E8F"/>
    <w:rsid w:val="00EF32A2"/>
    <w:rsid w:val="00EF54B1"/>
    <w:rsid w:val="00F035B5"/>
    <w:rsid w:val="00F074DD"/>
    <w:rsid w:val="00F3161F"/>
    <w:rsid w:val="00F8458B"/>
    <w:rsid w:val="00F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83592-2FE2-4D0B-A47E-BFC6025E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4DD"/>
  </w:style>
  <w:style w:type="paragraph" w:styleId="a5">
    <w:name w:val="footer"/>
    <w:basedOn w:val="a"/>
    <w:link w:val="a6"/>
    <w:uiPriority w:val="99"/>
    <w:unhideWhenUsed/>
    <w:rsid w:val="00F07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4DD"/>
  </w:style>
  <w:style w:type="table" w:styleId="a7">
    <w:name w:val="Table Grid"/>
    <w:basedOn w:val="a1"/>
    <w:uiPriority w:val="39"/>
    <w:rsid w:val="00F07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A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7653</Words>
  <Characters>43627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2009-01-25T11:44:00Z</cp:lastPrinted>
  <dcterms:created xsi:type="dcterms:W3CDTF">2009-01-11T07:05:00Z</dcterms:created>
  <dcterms:modified xsi:type="dcterms:W3CDTF">2009-01-27T10:20:00Z</dcterms:modified>
</cp:coreProperties>
</file>