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9"/>
        <w:gridCol w:w="4510"/>
      </w:tblGrid>
      <w:tr w:rsidR="007662B0" w:rsidTr="007662B0">
        <w:tc>
          <w:tcPr>
            <w:tcW w:w="4509" w:type="dxa"/>
          </w:tcPr>
          <w:p w:rsidR="007662B0" w:rsidRPr="007662B0" w:rsidRDefault="007662B0" w:rsidP="007662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Согласовано:</w:t>
            </w:r>
          </w:p>
          <w:p w:rsidR="007662B0" w:rsidRPr="007662B0" w:rsidRDefault="007662B0" w:rsidP="007662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Председатель профсоюзной организации</w:t>
            </w:r>
          </w:p>
          <w:p w:rsidR="007662B0" w:rsidRPr="007662B0" w:rsidRDefault="007662B0" w:rsidP="007662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 /Айдуллина М.С./</w:t>
            </w:r>
          </w:p>
          <w:p w:rsidR="007662B0" w:rsidRPr="007662B0" w:rsidRDefault="007662B0" w:rsidP="007662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Протокол №1 от 29.08.2014г.</w:t>
            </w:r>
          </w:p>
          <w:p w:rsidR="007662B0" w:rsidRPr="007662B0" w:rsidRDefault="007662B0" w:rsidP="007662B0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10" w:type="dxa"/>
          </w:tcPr>
          <w:p w:rsidR="007662B0" w:rsidRPr="007662B0" w:rsidRDefault="007662B0" w:rsidP="007662B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Утверждаю: </w:t>
            </w:r>
          </w:p>
          <w:p w:rsidR="007662B0" w:rsidRPr="007662B0" w:rsidRDefault="007662B0" w:rsidP="007662B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  <w:p w:rsidR="007662B0" w:rsidRPr="007662B0" w:rsidRDefault="007662B0" w:rsidP="007662B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________/Барсукова Г.Ш./</w:t>
            </w:r>
          </w:p>
          <w:p w:rsidR="007662B0" w:rsidRPr="007662B0" w:rsidRDefault="007662B0" w:rsidP="007662B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62B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Приказ №180/2 от 29.08.2014г</w:t>
            </w:r>
          </w:p>
        </w:tc>
      </w:tr>
    </w:tbl>
    <w:p w:rsidR="007662B0" w:rsidRDefault="007662B0" w:rsidP="0076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2B0" w:rsidRDefault="007662B0" w:rsidP="0076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662B0" w:rsidRDefault="007662B0" w:rsidP="00766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662B0" w:rsidRDefault="007662B0" w:rsidP="00766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662B0" w:rsidRPr="007662B0" w:rsidRDefault="007662B0" w:rsidP="00766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662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ПОЛОЖЕНИЕ </w:t>
      </w:r>
    </w:p>
    <w:p w:rsidR="007662B0" w:rsidRPr="007662B0" w:rsidRDefault="007662B0" w:rsidP="007662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662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«О противодействии коррупции»</w:t>
      </w:r>
      <w:bookmarkStart w:id="0" w:name="bookmark0"/>
      <w:r w:rsidRPr="007662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МАОУ «Ачирская СОШ»</w:t>
      </w:r>
    </w:p>
    <w:p w:rsidR="007662B0" w:rsidRPr="007662B0" w:rsidRDefault="007662B0" w:rsidP="007662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7662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Общие положения.</w:t>
      </w:r>
      <w:bookmarkEnd w:id="0"/>
    </w:p>
    <w:p w:rsidR="007662B0" w:rsidRPr="007662B0" w:rsidRDefault="007662B0" w:rsidP="007662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662B0" w:rsidRPr="007662B0" w:rsidRDefault="007662B0" w:rsidP="007662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 xml:space="preserve"> Данное Положение «О противодействии коррупции» (далее - Положени</w:t>
      </w:r>
      <w:bookmarkStart w:id="1" w:name="_GoBack"/>
      <w:bookmarkEnd w:id="1"/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>е) разработано на основе Федерального закона Российской Федерации от 25 декабря 2008 г. № 273-ФЗ «О противодействии коррупции», (с последующими изменениями), Указа Президента Российской Федерации от 13.04.2010 № 460 "О национальной стратегии противодействия коррупции и Национальном плане противодействия коррупции на 2010 — 2011 годы" (с последующими изменениями), Указа Президента Российской Федерации от 13.03.2012 № 297 "О Национальном плане противодействия коррупции на 2012 - 2013 годы",Указа Президента Российской Федерации О национальном плане Противодействия корупции на 2014-2015 годы.</w:t>
      </w:r>
    </w:p>
    <w:p w:rsidR="007662B0" w:rsidRPr="007662B0" w:rsidRDefault="007662B0" w:rsidP="007662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 xml:space="preserve">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7662B0" w:rsidRPr="007662B0" w:rsidRDefault="007662B0" w:rsidP="007662B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 xml:space="preserve"> Для целей настоящего Положения используются следующие основные понятия:</w:t>
      </w:r>
    </w:p>
    <w:p w:rsidR="007662B0" w:rsidRPr="007662B0" w:rsidRDefault="007662B0" w:rsidP="00D87F4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662B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коррупция: </w:t>
      </w: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</w:p>
    <w:p w:rsidR="007662B0" w:rsidRPr="007662B0" w:rsidRDefault="007662B0" w:rsidP="007662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>б) совершение деяний, указанных в подпункте "а" настоящего пункта, от имени или в интересах юридического лица;</w:t>
      </w:r>
    </w:p>
    <w:p w:rsidR="007662B0" w:rsidRPr="007662B0" w:rsidRDefault="007662B0" w:rsidP="007662B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7662B0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противодействие коррупции</w:t>
      </w: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 xml:space="preserve"> - деятельность членов рабочей группы по противодействию коррупции и физических лиц в пределах их полномочий:</w:t>
      </w:r>
    </w:p>
    <w:p w:rsidR="007662B0" w:rsidRPr="007662B0" w:rsidRDefault="007662B0" w:rsidP="007662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7662B0" w:rsidRPr="007662B0" w:rsidRDefault="007662B0" w:rsidP="007662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7662B0" w:rsidRPr="007662B0" w:rsidRDefault="007662B0" w:rsidP="007662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>в) по минимизации и (или) ликвидации последствий коррупционных</w:t>
      </w:r>
    </w:p>
    <w:p w:rsidR="007662B0" w:rsidRPr="007662B0" w:rsidRDefault="007662B0" w:rsidP="007662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>правонарушений.</w:t>
      </w:r>
    </w:p>
    <w:p w:rsidR="007662B0" w:rsidRPr="007662B0" w:rsidRDefault="007662B0" w:rsidP="007662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>1.4. Основные принципы противодействия коррупции:</w:t>
      </w:r>
    </w:p>
    <w:p w:rsidR="007662B0" w:rsidRPr="007662B0" w:rsidRDefault="007662B0" w:rsidP="007662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 xml:space="preserve"> признание, обеспечение и защита основных прав и свобод человека и гражданина;</w:t>
      </w:r>
    </w:p>
    <w:p w:rsidR="007662B0" w:rsidRPr="007662B0" w:rsidRDefault="007662B0" w:rsidP="007662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 xml:space="preserve"> законность;</w:t>
      </w:r>
    </w:p>
    <w:p w:rsidR="007662B0" w:rsidRPr="007662B0" w:rsidRDefault="007662B0" w:rsidP="007662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 xml:space="preserve"> публичность и открытость деятельности органов управления и самоуправления;</w:t>
      </w:r>
    </w:p>
    <w:p w:rsidR="007662B0" w:rsidRPr="007662B0" w:rsidRDefault="007662B0" w:rsidP="007662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 xml:space="preserve"> неотвратимость ответственности за совершение коррупционных правонарушений;</w:t>
      </w:r>
    </w:p>
    <w:p w:rsidR="007662B0" w:rsidRPr="007662B0" w:rsidRDefault="007662B0" w:rsidP="007662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 xml:space="preserve"> комплексное использование организационных, информационно-пропагандистских и других мер;</w:t>
      </w:r>
    </w:p>
    <w:p w:rsidR="007662B0" w:rsidRPr="007662B0" w:rsidRDefault="007662B0" w:rsidP="007662B0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 xml:space="preserve"> приоритетное применение мер по предупреждению коррупции.</w:t>
      </w:r>
    </w:p>
    <w:p w:rsidR="007662B0" w:rsidRPr="007662B0" w:rsidRDefault="007662B0" w:rsidP="007662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bookmark1"/>
      <w:r w:rsidRPr="007662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2. Основные меры по профилактике коррупции.</w:t>
      </w:r>
      <w:bookmarkEnd w:id="2"/>
    </w:p>
    <w:p w:rsidR="007662B0" w:rsidRPr="007662B0" w:rsidRDefault="007662B0" w:rsidP="007662B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>Профилактика коррупции осуществляется путем применения следующих основных мер:</w:t>
      </w:r>
    </w:p>
    <w:p w:rsidR="007662B0" w:rsidRPr="007662B0" w:rsidRDefault="007662B0" w:rsidP="007662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в коллективе педагогических и непедагогических работников МАОУ Ачирская СОШ ( далее по тексту - ОУ) нетерпимости к коррупционному поведению;</w:t>
      </w:r>
    </w:p>
    <w:p w:rsidR="007662B0" w:rsidRPr="007662B0" w:rsidRDefault="007662B0" w:rsidP="007662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 xml:space="preserve"> формирование у родителей (законных представителей)обучающихся нетерпимости к коррупционному поведению;</w:t>
      </w:r>
    </w:p>
    <w:p w:rsidR="007662B0" w:rsidRPr="007662B0" w:rsidRDefault="007662B0" w:rsidP="007662B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7662B0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проведение мониторинга всех локальных актов, издаваемых администрацией ОУ на предмет соответствия действующему законодательству;</w:t>
      </w:r>
    </w:p>
    <w:p w:rsidR="004D668F" w:rsidRDefault="004D668F"/>
    <w:p w:rsidR="007662B0" w:rsidRPr="007662B0" w:rsidRDefault="007662B0" w:rsidP="007662B0">
      <w:pPr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lastRenderedPageBreak/>
        <w:t>2.4. проведение мероприятий по разъяснению работникам ОУ и родителям (законным представителям) обучающихся законодательства в сфере противодействия коррупции.</w:t>
      </w:r>
    </w:p>
    <w:p w:rsidR="007662B0" w:rsidRPr="007662B0" w:rsidRDefault="007662B0" w:rsidP="007662B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662B0" w:rsidRPr="007662B0" w:rsidRDefault="007662B0" w:rsidP="007662B0">
      <w:pPr>
        <w:ind w:firstLine="9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62B0">
        <w:rPr>
          <w:rFonts w:ascii="Times New Roman" w:hAnsi="Times New Roman" w:cs="Times New Roman"/>
          <w:b/>
          <w:sz w:val="20"/>
          <w:szCs w:val="20"/>
        </w:rPr>
        <w:t>3. Основные направления по повышению эффективности противодействия коррупции.</w:t>
      </w:r>
    </w:p>
    <w:p w:rsidR="007662B0" w:rsidRPr="007662B0" w:rsidRDefault="007662B0" w:rsidP="007662B0">
      <w:pPr>
        <w:ind w:firstLine="90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62B0" w:rsidRPr="007662B0" w:rsidRDefault="007662B0" w:rsidP="007662B0">
      <w:pPr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7662B0" w:rsidRPr="007662B0" w:rsidRDefault="007662B0" w:rsidP="007662B0">
      <w:pPr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3.2. принятие административных и иных мер, направленных на привлечение работников и родителей (законных представителей) обучающихся к более активному участию в противодействии коррупции, на формирование в коллективе и у родителей (законных представителей) обучающихся негативного отношения к коррупционному поведению;</w:t>
      </w:r>
    </w:p>
    <w:p w:rsidR="007662B0" w:rsidRPr="007662B0" w:rsidRDefault="007662B0" w:rsidP="007662B0">
      <w:pPr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3.3. совершенствование системы и структуры органов самоуправления;</w:t>
      </w:r>
    </w:p>
    <w:p w:rsidR="007662B0" w:rsidRPr="007662B0" w:rsidRDefault="007662B0" w:rsidP="007662B0">
      <w:pPr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3.4. создание механизмов общественного контроля деятельности органов управления и самоуправления;</w:t>
      </w:r>
    </w:p>
    <w:p w:rsidR="007662B0" w:rsidRPr="007662B0" w:rsidRDefault="007662B0" w:rsidP="007662B0">
      <w:pPr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3.5. обеспечение доступа работников школы и родителей (законных представителей) обучающихся к информации о деятельности органов управления и самоуправления;</w:t>
      </w:r>
    </w:p>
    <w:p w:rsidR="007662B0" w:rsidRPr="007662B0" w:rsidRDefault="007662B0" w:rsidP="007662B0">
      <w:pPr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3.6. конкретизация полномочий педагогических, непедагогических и руководящих работников ОУ, которые должны быть отражены в должностных инструкциях.</w:t>
      </w:r>
    </w:p>
    <w:p w:rsidR="007662B0" w:rsidRPr="007662B0" w:rsidRDefault="007662B0" w:rsidP="007662B0">
      <w:pPr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3.7. уведомление в письменной форме работниками ОУ администрации и Рабочей комиссии по противодействию коррупции обо всех случаях обращения к ним каких-либо лиц в целях склонения их к совершению коррупционных правонарушений;</w:t>
      </w:r>
    </w:p>
    <w:p w:rsidR="007662B0" w:rsidRPr="007662B0" w:rsidRDefault="007662B0" w:rsidP="007662B0">
      <w:pPr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3.8. создание условий для уведомления родителями (законными представителями)обучающихся  администрации ОУ обо всех случаях вымогания у них взяток работниками ОУ.</w:t>
      </w:r>
    </w:p>
    <w:p w:rsidR="007662B0" w:rsidRPr="007662B0" w:rsidRDefault="007662B0" w:rsidP="007662B0">
      <w:pPr>
        <w:tabs>
          <w:tab w:val="left" w:pos="5400"/>
        </w:tabs>
        <w:ind w:firstLine="90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62B0" w:rsidRPr="007662B0" w:rsidRDefault="007662B0" w:rsidP="007662B0">
      <w:pPr>
        <w:tabs>
          <w:tab w:val="left" w:pos="5400"/>
        </w:tabs>
        <w:ind w:firstLine="9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62B0">
        <w:rPr>
          <w:rFonts w:ascii="Times New Roman" w:hAnsi="Times New Roman" w:cs="Times New Roman"/>
          <w:b/>
          <w:sz w:val="20"/>
          <w:szCs w:val="20"/>
        </w:rPr>
        <w:t>4. Организационные основы противодействия коррупции</w:t>
      </w:r>
    </w:p>
    <w:p w:rsidR="007662B0" w:rsidRPr="007662B0" w:rsidRDefault="007662B0" w:rsidP="007662B0">
      <w:pPr>
        <w:tabs>
          <w:tab w:val="left" w:pos="5400"/>
        </w:tabs>
        <w:ind w:firstLine="90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662B0" w:rsidRPr="007662B0" w:rsidRDefault="007662B0" w:rsidP="007662B0">
      <w:pPr>
        <w:tabs>
          <w:tab w:val="left" w:pos="5400"/>
        </w:tabs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4.1. Общее руководство мероприятиями, направленными на противодействие коррупции, осуществляют:</w:t>
      </w:r>
    </w:p>
    <w:p w:rsidR="007662B0" w:rsidRPr="007662B0" w:rsidRDefault="007662B0" w:rsidP="007662B0">
      <w:pPr>
        <w:tabs>
          <w:tab w:val="left" w:pos="5400"/>
        </w:tabs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Комиссия по противодействию коррупции;</w:t>
      </w:r>
    </w:p>
    <w:p w:rsidR="007662B0" w:rsidRPr="007662B0" w:rsidRDefault="007662B0" w:rsidP="007662B0">
      <w:pPr>
        <w:tabs>
          <w:tab w:val="left" w:pos="5400"/>
        </w:tabs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 xml:space="preserve">4.2. Комиссия по противодействию коррупции создается в начале  каждого года; в состав рабочей группы по противодействию коррупции обязательно входят председатель профсоюзного комитета ОУ, представители педагогических и непедагогических работников ОУ, член родительского комитета. </w:t>
      </w:r>
    </w:p>
    <w:p w:rsidR="007662B0" w:rsidRPr="007662B0" w:rsidRDefault="007662B0" w:rsidP="007662B0">
      <w:pPr>
        <w:tabs>
          <w:tab w:val="left" w:pos="5400"/>
        </w:tabs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4.3. Выборы членов  Комиссии по противодействию коррупции проводятся на Общем собрании трудового коллектива и заседании общего родительского комитета ОУ. Обсуждается состав Комиссии на заседании Совета ОУ, утверждается приказом директороа  ОУ.</w:t>
      </w:r>
    </w:p>
    <w:p w:rsidR="007662B0" w:rsidRPr="007662B0" w:rsidRDefault="007662B0" w:rsidP="007662B0">
      <w:pPr>
        <w:tabs>
          <w:tab w:val="left" w:pos="5400"/>
        </w:tabs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4.4. Члены Комиссии избирают председателя и секретаря.</w:t>
      </w:r>
    </w:p>
    <w:p w:rsidR="007662B0" w:rsidRPr="007662B0" w:rsidRDefault="007662B0" w:rsidP="007662B0">
      <w:pPr>
        <w:tabs>
          <w:tab w:val="left" w:pos="5400"/>
        </w:tabs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Члены Комиссии осуществляют свою деятельность на общественной основе.</w:t>
      </w:r>
    </w:p>
    <w:p w:rsidR="007662B0" w:rsidRPr="007662B0" w:rsidRDefault="007662B0" w:rsidP="007662B0">
      <w:pPr>
        <w:tabs>
          <w:tab w:val="left" w:pos="5400"/>
        </w:tabs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4.5. Полномочия членов Комиссии по противодействию коррупции:</w:t>
      </w:r>
    </w:p>
    <w:p w:rsidR="007662B0" w:rsidRPr="007662B0" w:rsidRDefault="007662B0" w:rsidP="007662B0">
      <w:pPr>
        <w:tabs>
          <w:tab w:val="left" w:pos="54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 xml:space="preserve">                     4.5.1.Председатель Комиссии по противодействию коррупции:</w:t>
      </w:r>
    </w:p>
    <w:p w:rsidR="007662B0" w:rsidRPr="007662B0" w:rsidRDefault="007662B0" w:rsidP="007662B0">
      <w:pPr>
        <w:tabs>
          <w:tab w:val="left" w:pos="5400"/>
        </w:tabs>
        <w:ind w:firstLine="180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определяет место, время проведения и повестку дня заседания Комиссии;</w:t>
      </w:r>
    </w:p>
    <w:p w:rsidR="007662B0" w:rsidRPr="007662B0" w:rsidRDefault="007662B0" w:rsidP="007662B0">
      <w:pPr>
        <w:tabs>
          <w:tab w:val="left" w:pos="5400"/>
        </w:tabs>
        <w:ind w:firstLine="180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 xml:space="preserve">- на основе предложений членов Комиссии формирует план работы Комиссии на текущий учебный год и повестку дня его очередного заседания; </w:t>
      </w:r>
    </w:p>
    <w:p w:rsidR="007662B0" w:rsidRPr="007662B0" w:rsidRDefault="007662B0" w:rsidP="007662B0">
      <w:pPr>
        <w:tabs>
          <w:tab w:val="left" w:pos="5400"/>
        </w:tabs>
        <w:ind w:firstLine="180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lastRenderedPageBreak/>
        <w:t>- по вопросам, относящимся к компетенции, Комиссии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органов;</w:t>
      </w:r>
    </w:p>
    <w:p w:rsidR="007662B0" w:rsidRPr="007662B0" w:rsidRDefault="007662B0" w:rsidP="007662B0">
      <w:pPr>
        <w:tabs>
          <w:tab w:val="left" w:pos="5400"/>
        </w:tabs>
        <w:ind w:firstLine="180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 xml:space="preserve">- информирует директора ОУ о результатах работы Комиссии; </w:t>
      </w:r>
    </w:p>
    <w:p w:rsidR="007662B0" w:rsidRPr="007662B0" w:rsidRDefault="007662B0" w:rsidP="007662B0">
      <w:pPr>
        <w:tabs>
          <w:tab w:val="left" w:pos="5400"/>
        </w:tabs>
        <w:ind w:firstLine="180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 xml:space="preserve">- представляет Комиссию в отношениях с работниками ОУ, обучающимися и их родителями (законными представителями) по вопросам, относящимся к ее компетенции; </w:t>
      </w:r>
    </w:p>
    <w:p w:rsidR="007662B0" w:rsidRPr="007662B0" w:rsidRDefault="007662B0" w:rsidP="007662B0">
      <w:pPr>
        <w:tabs>
          <w:tab w:val="left" w:pos="5400"/>
        </w:tabs>
        <w:ind w:firstLine="180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 xml:space="preserve">- дает соответствующие поручения секретарю и членам Комиссии, осуществляет контроль  за их выполнением; </w:t>
      </w:r>
    </w:p>
    <w:p w:rsidR="007662B0" w:rsidRPr="007662B0" w:rsidRDefault="007662B0" w:rsidP="007662B0">
      <w:pPr>
        <w:tabs>
          <w:tab w:val="left" w:pos="5400"/>
        </w:tabs>
        <w:ind w:firstLine="180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подписывает протокол заседания Комиссии.</w:t>
      </w:r>
    </w:p>
    <w:p w:rsidR="007662B0" w:rsidRPr="007662B0" w:rsidRDefault="007662B0" w:rsidP="007662B0">
      <w:pPr>
        <w:tabs>
          <w:tab w:val="left" w:pos="5400"/>
        </w:tabs>
        <w:ind w:firstLine="180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4.5.2. Секретарь Комиссии:</w:t>
      </w:r>
    </w:p>
    <w:p w:rsidR="007662B0" w:rsidRPr="007662B0" w:rsidRDefault="007662B0" w:rsidP="007662B0">
      <w:pPr>
        <w:tabs>
          <w:tab w:val="left" w:pos="5400"/>
        </w:tabs>
        <w:ind w:firstLine="180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организует подготовку материалов к заседанию Комиссии, а также проектов его решений;</w:t>
      </w:r>
    </w:p>
    <w:p w:rsidR="007662B0" w:rsidRPr="007662B0" w:rsidRDefault="007662B0" w:rsidP="007662B0">
      <w:pPr>
        <w:tabs>
          <w:tab w:val="left" w:pos="5400"/>
        </w:tabs>
        <w:ind w:firstLine="180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информирует членов Комиссии 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7662B0" w:rsidRPr="007662B0" w:rsidRDefault="007662B0" w:rsidP="007662B0">
      <w:pPr>
        <w:tabs>
          <w:tab w:val="left" w:pos="5400"/>
        </w:tabs>
        <w:ind w:firstLine="180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ведет протокол заседания Комиссии.</w:t>
      </w:r>
    </w:p>
    <w:p w:rsidR="007662B0" w:rsidRPr="007662B0" w:rsidRDefault="007662B0" w:rsidP="007662B0">
      <w:pPr>
        <w:tabs>
          <w:tab w:val="left" w:pos="5400"/>
        </w:tabs>
        <w:ind w:firstLine="180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4.5.3. Члены Комиссии по противодействию коррупции:</w:t>
      </w:r>
    </w:p>
    <w:p w:rsidR="007662B0" w:rsidRPr="007662B0" w:rsidRDefault="007662B0" w:rsidP="007662B0">
      <w:pPr>
        <w:tabs>
          <w:tab w:val="left" w:pos="5400"/>
        </w:tabs>
        <w:ind w:firstLine="180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вносят председателю Комиссии предложения по формированию повестки дня заседаний Комиссии;</w:t>
      </w:r>
    </w:p>
    <w:p w:rsidR="007662B0" w:rsidRPr="007662B0" w:rsidRDefault="007662B0" w:rsidP="007662B0">
      <w:pPr>
        <w:tabs>
          <w:tab w:val="left" w:pos="5400"/>
        </w:tabs>
        <w:ind w:firstLine="180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вносят предложения по формированию плана работы;</w:t>
      </w:r>
    </w:p>
    <w:p w:rsidR="007662B0" w:rsidRPr="007662B0" w:rsidRDefault="007662B0" w:rsidP="007662B0">
      <w:pPr>
        <w:tabs>
          <w:tab w:val="left" w:pos="5400"/>
        </w:tabs>
        <w:ind w:firstLine="180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7662B0" w:rsidRPr="007662B0" w:rsidRDefault="007662B0" w:rsidP="007662B0">
      <w:pPr>
        <w:tabs>
          <w:tab w:val="left" w:pos="5400"/>
        </w:tabs>
        <w:ind w:firstLine="180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7662B0" w:rsidRPr="007662B0" w:rsidRDefault="007662B0" w:rsidP="007662B0">
      <w:pPr>
        <w:tabs>
          <w:tab w:val="left" w:pos="5400"/>
        </w:tabs>
        <w:ind w:firstLine="180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участвуют в реализации принятых Комиссии решений и полномочий.</w:t>
      </w:r>
    </w:p>
    <w:p w:rsidR="007662B0" w:rsidRPr="007662B0" w:rsidRDefault="007662B0" w:rsidP="007662B0">
      <w:pPr>
        <w:tabs>
          <w:tab w:val="left" w:pos="5400"/>
        </w:tabs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 xml:space="preserve">4.6. Заседания Комиссии по противодействию коррупции проводятся не реже двух раз в год; обязательно оформляется протокол заседания. </w:t>
      </w:r>
    </w:p>
    <w:p w:rsidR="007662B0" w:rsidRPr="007662B0" w:rsidRDefault="007662B0" w:rsidP="007662B0">
      <w:pPr>
        <w:tabs>
          <w:tab w:val="left" w:pos="5400"/>
        </w:tabs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 xml:space="preserve">Заседания могут быть как открытыми, так и закрытыми. </w:t>
      </w:r>
    </w:p>
    <w:p w:rsidR="007662B0" w:rsidRPr="007662B0" w:rsidRDefault="007662B0" w:rsidP="007662B0">
      <w:pPr>
        <w:tabs>
          <w:tab w:val="left" w:pos="5400"/>
        </w:tabs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 xml:space="preserve">Внеочередное заседание проводится по предложению любого члена Комиссии по противодействию коррупции и Управляющего по правам участников образовательного процесса. </w:t>
      </w:r>
    </w:p>
    <w:p w:rsidR="007662B0" w:rsidRPr="007662B0" w:rsidRDefault="007662B0" w:rsidP="007662B0">
      <w:pPr>
        <w:tabs>
          <w:tab w:val="left" w:pos="5400"/>
        </w:tabs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4.7. 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 По решению Комиссии на заседания могут приглашаться любые работники ОУ или представители общественности.</w:t>
      </w:r>
    </w:p>
    <w:p w:rsidR="007662B0" w:rsidRPr="007662B0" w:rsidRDefault="007662B0" w:rsidP="007662B0">
      <w:pPr>
        <w:tabs>
          <w:tab w:val="left" w:pos="5400"/>
        </w:tabs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4.8. Решения Комиссии по противодействию коррупции принимаются на заседании открытым голосованием простым большинством голосов присутствующих членов и носят рекомендательный характер, оформляются протоколом, который подписывает председатель Комиссии, а при необходимости, реализуются путем принятия соответствующих приказов и распоряжений директора ОУ, если иное не предусмотрено действующим законодательством. Члены Комиссии обладают равными правами при принятии решений.</w:t>
      </w:r>
    </w:p>
    <w:p w:rsidR="007662B0" w:rsidRPr="007662B0" w:rsidRDefault="007662B0" w:rsidP="007662B0">
      <w:pPr>
        <w:tabs>
          <w:tab w:val="left" w:pos="5400"/>
        </w:tabs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4.9. Член Комиссии добровольно принимают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</w:p>
    <w:p w:rsidR="007662B0" w:rsidRPr="007662B0" w:rsidRDefault="007662B0" w:rsidP="007662B0">
      <w:pPr>
        <w:tabs>
          <w:tab w:val="left" w:pos="5400"/>
        </w:tabs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4.10. Комиссия по противодействию коррупции:</w:t>
      </w:r>
    </w:p>
    <w:p w:rsidR="007662B0" w:rsidRPr="007662B0" w:rsidRDefault="007662B0" w:rsidP="007662B0">
      <w:pPr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lastRenderedPageBreak/>
        <w:t>- ежегодно, на первом заседании, определяет основные направления в области противодействия коррупции и разрабатывает план мероприятий по борьбе с коррупционными проявлениями;</w:t>
      </w:r>
    </w:p>
    <w:p w:rsidR="007662B0" w:rsidRPr="007662B0" w:rsidRDefault="007662B0" w:rsidP="007662B0">
      <w:pPr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контролирует деятельность администрации ОУ в области противодействия коррупции;</w:t>
      </w:r>
    </w:p>
    <w:p w:rsidR="007662B0" w:rsidRPr="007662B0" w:rsidRDefault="007662B0" w:rsidP="007662B0">
      <w:pPr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осуществляет противодействие коррупции в пределах своих полномочий:</w:t>
      </w:r>
    </w:p>
    <w:p w:rsidR="007662B0" w:rsidRPr="007662B0" w:rsidRDefault="007662B0" w:rsidP="007662B0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реализует меры, направленные на профилактику коррупции;</w:t>
      </w:r>
    </w:p>
    <w:p w:rsidR="007662B0" w:rsidRPr="007662B0" w:rsidRDefault="007662B0" w:rsidP="007662B0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вырабатывает механизмы защиты от проникновения коррупции в ОУ;</w:t>
      </w:r>
    </w:p>
    <w:p w:rsidR="007662B0" w:rsidRPr="007662B0" w:rsidRDefault="007662B0" w:rsidP="007662B0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осуществляет антикоррупционную пропаганду и воспитание всех участников воспитательно - образовательного процесса;</w:t>
      </w:r>
    </w:p>
    <w:p w:rsidR="007662B0" w:rsidRPr="007662B0" w:rsidRDefault="007662B0" w:rsidP="007662B0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осуществляет анализ обращений работников ОУ, их родителей (законных представителей) о фактах коррупционных проявлений должностными лицами;</w:t>
      </w:r>
    </w:p>
    <w:p w:rsidR="007662B0" w:rsidRPr="007662B0" w:rsidRDefault="007662B0" w:rsidP="007662B0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 xml:space="preserve">- проводит проверки локальных актов ОУ на соответствие действующему законодательству; проверяет выполнение работниками своих должностных обязанностей; </w:t>
      </w:r>
    </w:p>
    <w:p w:rsidR="007662B0" w:rsidRPr="007662B0" w:rsidRDefault="007662B0" w:rsidP="007662B0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разрабатывает на основании проведенных проверок рекомендации, направленные на улучшение антикоррупционной деятельности ОУ;</w:t>
      </w:r>
    </w:p>
    <w:p w:rsidR="007662B0" w:rsidRPr="007662B0" w:rsidRDefault="007662B0" w:rsidP="007662B0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организует работы по устранению негативных последствий коррупционных проявлений;</w:t>
      </w:r>
    </w:p>
    <w:p w:rsidR="007662B0" w:rsidRPr="007662B0" w:rsidRDefault="007662B0" w:rsidP="007662B0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выявляет причины коррупции, разрабатывает и направляет заведующему  ОУ рекомендации по устранению причин коррупции;</w:t>
      </w:r>
    </w:p>
    <w:p w:rsidR="007662B0" w:rsidRPr="007662B0" w:rsidRDefault="007662B0" w:rsidP="007662B0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</w:p>
    <w:p w:rsidR="007662B0" w:rsidRPr="007662B0" w:rsidRDefault="007662B0" w:rsidP="007662B0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</w:p>
    <w:p w:rsidR="007662B0" w:rsidRPr="007662B0" w:rsidRDefault="007662B0" w:rsidP="007662B0">
      <w:pPr>
        <w:tabs>
          <w:tab w:val="left" w:pos="5400"/>
        </w:tabs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4.11. В компетенцию Комиссии по противодействию коррупции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7662B0" w:rsidRPr="007662B0" w:rsidRDefault="007662B0" w:rsidP="007662B0">
      <w:pPr>
        <w:tabs>
          <w:tab w:val="left" w:pos="5400"/>
        </w:tabs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4.12. рабочая группа:</w:t>
      </w:r>
    </w:p>
    <w:p w:rsidR="007662B0" w:rsidRPr="007662B0" w:rsidRDefault="007662B0" w:rsidP="007662B0">
      <w:pPr>
        <w:tabs>
          <w:tab w:val="left" w:pos="540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 xml:space="preserve">        - разрабатывают проекты локальных актов по вопросам противодействия коррупции;</w:t>
      </w:r>
    </w:p>
    <w:p w:rsidR="007662B0" w:rsidRPr="007662B0" w:rsidRDefault="007662B0" w:rsidP="007662B0">
      <w:pPr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 xml:space="preserve">        - осуществляют противодействие коррупции в пределах своих полномочий:</w:t>
      </w:r>
    </w:p>
    <w:p w:rsidR="007662B0" w:rsidRPr="007662B0" w:rsidRDefault="007662B0" w:rsidP="007662B0">
      <w:pPr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 xml:space="preserve">       - принимают заявления работников ОУ, родителей (законных представителей) обучающихся о фактах коррупционных проявлений должностными лицами;</w:t>
      </w:r>
    </w:p>
    <w:p w:rsidR="007662B0" w:rsidRPr="007662B0" w:rsidRDefault="007662B0" w:rsidP="007662B0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- осуществляет антикоррупционную пропаганду и воспитание всех участников воспитательно -образовательного процесса.</w:t>
      </w:r>
    </w:p>
    <w:p w:rsidR="007662B0" w:rsidRPr="007662B0" w:rsidRDefault="007662B0" w:rsidP="007662B0">
      <w:pPr>
        <w:tabs>
          <w:tab w:val="left" w:pos="5400"/>
        </w:tabs>
        <w:ind w:firstLine="1260"/>
        <w:jc w:val="both"/>
        <w:rPr>
          <w:rFonts w:ascii="Times New Roman" w:hAnsi="Times New Roman" w:cs="Times New Roman"/>
          <w:sz w:val="20"/>
          <w:szCs w:val="20"/>
        </w:rPr>
      </w:pPr>
    </w:p>
    <w:p w:rsidR="007662B0" w:rsidRPr="007662B0" w:rsidRDefault="007662B0" w:rsidP="007662B0">
      <w:pPr>
        <w:ind w:firstLine="90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662B0">
        <w:rPr>
          <w:rFonts w:ascii="Times New Roman" w:hAnsi="Times New Roman" w:cs="Times New Roman"/>
          <w:b/>
          <w:sz w:val="20"/>
          <w:szCs w:val="20"/>
        </w:rPr>
        <w:t>5. Ответственность физических и юридических лиц за коррупционные правонарушения</w:t>
      </w:r>
    </w:p>
    <w:p w:rsidR="007662B0" w:rsidRPr="007662B0" w:rsidRDefault="007662B0" w:rsidP="007662B0">
      <w:pPr>
        <w:ind w:firstLine="90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662B0" w:rsidRPr="007662B0" w:rsidRDefault="007662B0" w:rsidP="007662B0">
      <w:pPr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5.1. 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7662B0" w:rsidRPr="007662B0" w:rsidRDefault="007662B0" w:rsidP="007662B0">
      <w:pPr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5.2. 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7662B0" w:rsidRPr="007662B0" w:rsidRDefault="007662B0" w:rsidP="007662B0">
      <w:pPr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t>5.3. В случае,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</w:p>
    <w:p w:rsidR="007662B0" w:rsidRPr="007662B0" w:rsidRDefault="007662B0" w:rsidP="007662B0">
      <w:pPr>
        <w:ind w:firstLine="1260"/>
        <w:jc w:val="both"/>
        <w:rPr>
          <w:rFonts w:ascii="Times New Roman" w:hAnsi="Times New Roman" w:cs="Times New Roman"/>
          <w:sz w:val="20"/>
          <w:szCs w:val="20"/>
        </w:rPr>
      </w:pPr>
      <w:r w:rsidRPr="007662B0">
        <w:rPr>
          <w:rFonts w:ascii="Times New Roman" w:hAnsi="Times New Roman" w:cs="Times New Roman"/>
          <w:sz w:val="20"/>
          <w:szCs w:val="20"/>
        </w:rPr>
        <w:lastRenderedPageBreak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7662B0" w:rsidRDefault="007662B0"/>
    <w:sectPr w:rsidR="007662B0" w:rsidSect="007662B0">
      <w:pgSz w:w="11909" w:h="16834"/>
      <w:pgMar w:top="567" w:right="1440" w:bottom="1135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1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1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1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1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1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1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1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1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1.3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1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2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3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4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5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6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7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  <w:lvl w:ilvl="8">
      <w:start w:val="1"/>
      <w:numFmt w:val="decimal"/>
      <w:lvlText w:val="2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6"/>
        <w:szCs w:val="1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2B0"/>
    <w:rsid w:val="004D668F"/>
    <w:rsid w:val="0076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BF1E1D-DD27-4FD4-8CC0-175FEA57D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6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662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62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1912</Words>
  <Characters>10905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2015-02-16T12:08:00Z</cp:lastPrinted>
  <dcterms:created xsi:type="dcterms:W3CDTF">2015-02-16T12:00:00Z</dcterms:created>
  <dcterms:modified xsi:type="dcterms:W3CDTF">2015-02-16T12:10:00Z</dcterms:modified>
</cp:coreProperties>
</file>