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C2B" w:rsidRDefault="00DB5C2B" w:rsidP="00D8417D">
      <w:pPr>
        <w:jc w:val="center"/>
        <w:rPr>
          <w:b/>
        </w:rPr>
      </w:pPr>
      <w:r>
        <w:rPr>
          <w:b/>
        </w:rPr>
        <w:t>Муниципальное автономное общеобразовательное учреждение</w:t>
      </w:r>
    </w:p>
    <w:p w:rsidR="00DB5C2B" w:rsidRDefault="00DB5C2B" w:rsidP="00D8417D">
      <w:pPr>
        <w:jc w:val="center"/>
        <w:rPr>
          <w:b/>
        </w:rPr>
      </w:pPr>
      <w:r>
        <w:rPr>
          <w:b/>
        </w:rPr>
        <w:t>«Ачирская средняя общеобразовательная школа»</w:t>
      </w:r>
    </w:p>
    <w:p w:rsidR="00DB5C2B" w:rsidRDefault="00DB5C2B" w:rsidP="00D8417D">
      <w:pPr>
        <w:jc w:val="center"/>
        <w:rPr>
          <w:sz w:val="28"/>
          <w:szCs w:val="28"/>
        </w:rPr>
      </w:pPr>
    </w:p>
    <w:p w:rsidR="00DB5C2B" w:rsidRDefault="00DB5C2B" w:rsidP="00D8417D">
      <w:pPr>
        <w:jc w:val="center"/>
        <w:rPr>
          <w:sz w:val="28"/>
          <w:szCs w:val="28"/>
        </w:rPr>
      </w:pPr>
    </w:p>
    <w:p w:rsidR="00DB5C2B" w:rsidRDefault="00DB5C2B" w:rsidP="00D8417D">
      <w:pPr>
        <w:rPr>
          <w:b/>
        </w:rPr>
      </w:pPr>
      <w:r>
        <w:rPr>
          <w:b/>
        </w:rPr>
        <w:t>Рассмотрено                                                              Согласовано                                                             Утверждаю</w:t>
      </w:r>
    </w:p>
    <w:p w:rsidR="00DB5C2B" w:rsidRDefault="00DB5C2B" w:rsidP="00D8417D">
      <w:proofErr w:type="gramStart"/>
      <w:r>
        <w:t>на</w:t>
      </w:r>
      <w:proofErr w:type="gramEnd"/>
      <w:r>
        <w:t xml:space="preserve"> заседании методического                                     Заместитель директора школы                               Директор школы_________</w:t>
      </w:r>
      <w:proofErr w:type="spellStart"/>
      <w:r>
        <w:t>Г.Ш.Барсукова</w:t>
      </w:r>
      <w:proofErr w:type="spellEnd"/>
    </w:p>
    <w:p w:rsidR="00DB5C2B" w:rsidRDefault="00DB5C2B" w:rsidP="00D8417D">
      <w:proofErr w:type="gramStart"/>
      <w:r>
        <w:t>объединения</w:t>
      </w:r>
      <w:proofErr w:type="gramEnd"/>
      <w:r>
        <w:t xml:space="preserve"> (протокол №____)                                                                                                                   Приказ № </w:t>
      </w:r>
      <w:r>
        <w:rPr>
          <w:u w:val="single"/>
        </w:rPr>
        <w:t>_____ от «   »     _______</w:t>
      </w:r>
      <w:r>
        <w:t>2016 г.</w:t>
      </w:r>
    </w:p>
    <w:p w:rsidR="00DB5C2B" w:rsidRDefault="00DB5C2B" w:rsidP="00D8417D">
      <w:r>
        <w:t xml:space="preserve">Руководитель МО __________                                 _______________З.Т </w:t>
      </w:r>
      <w:proofErr w:type="spellStart"/>
      <w:r>
        <w:t>Барсукова</w:t>
      </w:r>
      <w:proofErr w:type="spellEnd"/>
    </w:p>
    <w:p w:rsidR="00DB5C2B" w:rsidRDefault="00DB5C2B" w:rsidP="00D8417D">
      <w:r>
        <w:t>«___» _</w:t>
      </w:r>
      <w:r>
        <w:rPr>
          <w:u w:val="single"/>
        </w:rPr>
        <w:t>__         ______</w:t>
      </w:r>
      <w:r>
        <w:t xml:space="preserve"> </w:t>
      </w:r>
      <w:smartTag w:uri="urn:schemas-microsoft-com:office:smarttags" w:element="metricconverter">
        <w:smartTagPr>
          <w:attr w:name="ProductID" w:val="2016 г"/>
        </w:smartTagPr>
        <w:r>
          <w:t>2016 г</w:t>
        </w:r>
      </w:smartTag>
      <w:r>
        <w:t>.                                  «___» ___</w:t>
      </w:r>
      <w:r>
        <w:rPr>
          <w:u w:val="single"/>
        </w:rPr>
        <w:t xml:space="preserve">            ____</w:t>
      </w:r>
      <w:r>
        <w:t xml:space="preserve"> </w:t>
      </w:r>
      <w:smartTag w:uri="urn:schemas-microsoft-com:office:smarttags" w:element="metricconverter">
        <w:smartTagPr>
          <w:attr w:name="ProductID" w:val="2016 г"/>
        </w:smartTagPr>
        <w:r>
          <w:t>2016 г</w:t>
        </w:r>
      </w:smartTag>
      <w:r>
        <w:t xml:space="preserve">.                     </w:t>
      </w:r>
    </w:p>
    <w:p w:rsidR="00DB5C2B" w:rsidRDefault="00DB5C2B" w:rsidP="00D8417D">
      <w:pPr>
        <w:jc w:val="center"/>
        <w:rPr>
          <w:sz w:val="28"/>
          <w:szCs w:val="28"/>
        </w:rPr>
      </w:pPr>
    </w:p>
    <w:p w:rsidR="00DB5C2B" w:rsidRDefault="00DB5C2B" w:rsidP="00D8417D">
      <w:pPr>
        <w:jc w:val="center"/>
        <w:rPr>
          <w:sz w:val="28"/>
          <w:szCs w:val="28"/>
        </w:rPr>
      </w:pPr>
    </w:p>
    <w:p w:rsidR="00DB5C2B" w:rsidRDefault="00DB5C2B" w:rsidP="00D8417D">
      <w:pPr>
        <w:spacing w:line="360" w:lineRule="auto"/>
        <w:jc w:val="center"/>
        <w:rPr>
          <w:b/>
          <w:bCs/>
        </w:rPr>
      </w:pPr>
    </w:p>
    <w:p w:rsidR="00DB5C2B" w:rsidRDefault="00DB5C2B" w:rsidP="00D8417D">
      <w:pPr>
        <w:spacing w:line="360" w:lineRule="auto"/>
        <w:jc w:val="center"/>
        <w:rPr>
          <w:b/>
          <w:bCs/>
        </w:rPr>
      </w:pPr>
    </w:p>
    <w:p w:rsidR="00DB5C2B" w:rsidRDefault="00DB5C2B" w:rsidP="00D8417D">
      <w:pPr>
        <w:spacing w:line="360" w:lineRule="auto"/>
        <w:jc w:val="center"/>
        <w:rPr>
          <w:b/>
          <w:bCs/>
        </w:rPr>
      </w:pPr>
    </w:p>
    <w:p w:rsidR="00DB5C2B" w:rsidRDefault="00DB5C2B" w:rsidP="00D8417D">
      <w:pPr>
        <w:spacing w:line="360" w:lineRule="auto"/>
        <w:jc w:val="center"/>
        <w:rPr>
          <w:b/>
          <w:bCs/>
        </w:rPr>
      </w:pPr>
    </w:p>
    <w:p w:rsidR="00DB5C2B" w:rsidRDefault="00DB5C2B" w:rsidP="00D8417D">
      <w:pPr>
        <w:spacing w:line="360" w:lineRule="auto"/>
        <w:jc w:val="center"/>
        <w:rPr>
          <w:b/>
          <w:bCs/>
        </w:rPr>
      </w:pPr>
      <w:r>
        <w:rPr>
          <w:b/>
          <w:bCs/>
        </w:rPr>
        <w:t>Рабочая программа по немецкому языку</w:t>
      </w:r>
    </w:p>
    <w:p w:rsidR="00DB5C2B" w:rsidRDefault="00DB5C2B" w:rsidP="00D8417D">
      <w:pPr>
        <w:spacing w:line="360" w:lineRule="auto"/>
        <w:jc w:val="center"/>
        <w:rPr>
          <w:b/>
          <w:bCs/>
        </w:rPr>
      </w:pPr>
      <w:r>
        <w:rPr>
          <w:b/>
          <w:bCs/>
        </w:rPr>
        <w:t>для учащихся 3 класса</w:t>
      </w:r>
    </w:p>
    <w:p w:rsidR="00DB5C2B" w:rsidRDefault="00DB5C2B" w:rsidP="00D8417D">
      <w:pPr>
        <w:spacing w:line="360" w:lineRule="auto"/>
        <w:jc w:val="center"/>
        <w:rPr>
          <w:b/>
          <w:bCs/>
        </w:rPr>
      </w:pPr>
      <w:r>
        <w:rPr>
          <w:b/>
          <w:bCs/>
        </w:rPr>
        <w:t>на 2016-2017 учебный год</w:t>
      </w:r>
    </w:p>
    <w:p w:rsidR="00DB5C2B" w:rsidRDefault="00DB5C2B" w:rsidP="00D8417D">
      <w:pPr>
        <w:spacing w:line="360" w:lineRule="auto"/>
        <w:jc w:val="center"/>
        <w:rPr>
          <w:b/>
          <w:bCs/>
        </w:rPr>
      </w:pPr>
    </w:p>
    <w:p w:rsidR="00DB5C2B" w:rsidRDefault="00DB5C2B" w:rsidP="00D8417D">
      <w:pPr>
        <w:spacing w:line="360" w:lineRule="auto"/>
        <w:jc w:val="center"/>
        <w:rPr>
          <w:b/>
          <w:bCs/>
        </w:rPr>
      </w:pPr>
    </w:p>
    <w:p w:rsidR="00DB5C2B" w:rsidRDefault="00DB5C2B" w:rsidP="00D8417D">
      <w:pPr>
        <w:spacing w:line="360" w:lineRule="auto"/>
        <w:jc w:val="center"/>
        <w:rPr>
          <w:b/>
          <w:bCs/>
        </w:rPr>
      </w:pPr>
    </w:p>
    <w:p w:rsidR="00DB5C2B" w:rsidRDefault="00DB5C2B" w:rsidP="00D8417D">
      <w:pPr>
        <w:spacing w:line="360" w:lineRule="auto"/>
        <w:rPr>
          <w:b/>
          <w:bCs/>
        </w:rPr>
      </w:pPr>
    </w:p>
    <w:p w:rsidR="00DB5C2B" w:rsidRDefault="00DB5C2B" w:rsidP="00D8417D">
      <w:pPr>
        <w:spacing w:line="360" w:lineRule="auto"/>
        <w:jc w:val="center"/>
      </w:pPr>
    </w:p>
    <w:p w:rsidR="00DB5C2B" w:rsidRDefault="00DB5C2B" w:rsidP="00D8417D">
      <w:pPr>
        <w:spacing w:line="360" w:lineRule="auto"/>
        <w:jc w:val="center"/>
        <w:rPr>
          <w:b/>
          <w:bCs/>
        </w:rPr>
      </w:pPr>
      <w:r>
        <w:t xml:space="preserve">                                                                                                                                            Рабочую  программу составила</w:t>
      </w:r>
    </w:p>
    <w:p w:rsidR="00DB5C2B" w:rsidRDefault="00DB5C2B" w:rsidP="00D8417D">
      <w:pPr>
        <w:jc w:val="center"/>
      </w:pPr>
      <w:r>
        <w:t xml:space="preserve">                                                                                                                                       </w:t>
      </w:r>
      <w:proofErr w:type="gramStart"/>
      <w:r>
        <w:t>учитель</w:t>
      </w:r>
      <w:proofErr w:type="gramEnd"/>
      <w:r>
        <w:t xml:space="preserve"> начальных классов: </w:t>
      </w:r>
      <w:proofErr w:type="spellStart"/>
      <w:r w:rsidR="00081912" w:rsidRPr="00081912">
        <w:t>Азанова</w:t>
      </w:r>
      <w:proofErr w:type="spellEnd"/>
      <w:r w:rsidR="00081912" w:rsidRPr="00081912">
        <w:t xml:space="preserve"> Н.М.</w:t>
      </w:r>
    </w:p>
    <w:p w:rsidR="00DB5C2B" w:rsidRDefault="00DB5C2B" w:rsidP="00D8417D">
      <w:pPr>
        <w:jc w:val="center"/>
      </w:pPr>
    </w:p>
    <w:p w:rsidR="00DB5C2B" w:rsidRDefault="00DB5C2B" w:rsidP="00D8417D"/>
    <w:p w:rsidR="00DB5C2B" w:rsidRDefault="00DB5C2B" w:rsidP="00D8417D"/>
    <w:p w:rsidR="00DB5C2B" w:rsidRDefault="00DB5C2B" w:rsidP="00D8417D"/>
    <w:p w:rsidR="00DB5C2B" w:rsidRDefault="00DB5C2B" w:rsidP="00D8417D"/>
    <w:p w:rsidR="00DB5C2B" w:rsidRDefault="00DB5C2B" w:rsidP="00D8417D"/>
    <w:p w:rsidR="00DB5C2B" w:rsidRDefault="00DB5C2B" w:rsidP="00D8417D"/>
    <w:p w:rsidR="00DB5C2B" w:rsidRDefault="00DB5C2B" w:rsidP="00D8417D"/>
    <w:p w:rsidR="00DB5C2B" w:rsidRDefault="00DB5C2B" w:rsidP="00D8417D"/>
    <w:p w:rsidR="00DB5C2B" w:rsidRDefault="00DB5C2B" w:rsidP="00D8417D"/>
    <w:p w:rsidR="00DB5C2B" w:rsidRPr="00D8417D" w:rsidRDefault="00DB5C2B" w:rsidP="00D8417D">
      <w:pPr>
        <w:jc w:val="center"/>
      </w:pPr>
      <w:smartTag w:uri="urn:schemas-microsoft-com:office:smarttags" w:element="metricconverter">
        <w:smartTagPr>
          <w:attr w:name="ProductID" w:val="2016 г"/>
        </w:smartTagPr>
        <w:r>
          <w:t>2016 г</w:t>
        </w:r>
      </w:smartTag>
    </w:p>
    <w:p w:rsidR="00DB5C2B" w:rsidRDefault="00DB5C2B" w:rsidP="003A5A46">
      <w:pPr>
        <w:tabs>
          <w:tab w:val="left" w:pos="993"/>
        </w:tabs>
        <w:spacing w:line="360" w:lineRule="auto"/>
        <w:jc w:val="center"/>
        <w:rPr>
          <w:b/>
          <w:sz w:val="22"/>
          <w:szCs w:val="22"/>
        </w:rPr>
      </w:pPr>
    </w:p>
    <w:p w:rsidR="00DB5C2B" w:rsidRPr="00D8417D" w:rsidRDefault="00DB5C2B" w:rsidP="00D8417D">
      <w:pPr>
        <w:pStyle w:val="af1"/>
        <w:jc w:val="center"/>
        <w:rPr>
          <w:rFonts w:ascii="NewtonCSanPin" w:hAnsi="NewtonCSanPin"/>
          <w:b/>
        </w:rPr>
      </w:pPr>
      <w:r w:rsidRPr="00D8417D">
        <w:rPr>
          <w:rFonts w:ascii="NewtonCSanPin" w:hAnsi="NewtonCSanPin"/>
          <w:b/>
        </w:rPr>
        <w:t>Пояснительная записка</w:t>
      </w:r>
    </w:p>
    <w:p w:rsidR="00DB5C2B" w:rsidRDefault="00DB5C2B" w:rsidP="003F4FD3">
      <w:pPr>
        <w:pStyle w:val="af1"/>
        <w:jc w:val="both"/>
        <w:rPr>
          <w:rFonts w:ascii="NewtonCSanPin" w:hAnsi="NewtonCSanPin"/>
        </w:rPr>
      </w:pPr>
      <w:r>
        <w:rPr>
          <w:rFonts w:ascii="NewtonCSanPin" w:hAnsi="NewtonCSanPin"/>
        </w:rPr>
        <w:t xml:space="preserve">Рабочая программа  по немецкому языку к </w:t>
      </w:r>
      <w:r>
        <w:rPr>
          <w:rFonts w:ascii="NewtonCSanPin" w:hAnsi="NewtonCSanPin"/>
          <w:b/>
        </w:rPr>
        <w:t>УМК «</w:t>
      </w:r>
      <w:r>
        <w:rPr>
          <w:rFonts w:ascii="NewtonCSanPin" w:hAnsi="NewtonCSanPin"/>
          <w:b/>
          <w:lang w:val="de-DE"/>
        </w:rPr>
        <w:t>Deutsch</w:t>
      </w:r>
      <w:r>
        <w:rPr>
          <w:rFonts w:ascii="NewtonCSanPin" w:hAnsi="NewtonCSanPin"/>
          <w:b/>
        </w:rPr>
        <w:t xml:space="preserve">-3» </w:t>
      </w:r>
      <w:proofErr w:type="spellStart"/>
      <w:r>
        <w:rPr>
          <w:rFonts w:ascii="NewtonCSanPin" w:hAnsi="NewtonCSanPin"/>
          <w:b/>
        </w:rPr>
        <w:t>И.Л.Бим</w:t>
      </w:r>
      <w:proofErr w:type="spellEnd"/>
      <w:r>
        <w:rPr>
          <w:rFonts w:ascii="NewtonCSanPin" w:hAnsi="NewtonCSanPin"/>
          <w:b/>
        </w:rPr>
        <w:t xml:space="preserve">, </w:t>
      </w:r>
      <w:proofErr w:type="spellStart"/>
      <w:r>
        <w:rPr>
          <w:rFonts w:ascii="NewtonCSanPin" w:hAnsi="NewtonCSanPin"/>
          <w:b/>
        </w:rPr>
        <w:t>Л.И.Рыжова</w:t>
      </w:r>
      <w:proofErr w:type="spellEnd"/>
      <w:r>
        <w:rPr>
          <w:rFonts w:ascii="NewtonCSanPin" w:hAnsi="NewtonCSanPin"/>
          <w:b/>
        </w:rPr>
        <w:t xml:space="preserve"> </w:t>
      </w:r>
      <w:r>
        <w:rPr>
          <w:rFonts w:ascii="NewtonCSanPin" w:hAnsi="NewtonCSanPin"/>
        </w:rPr>
        <w:t xml:space="preserve">  для 3 класса составлена </w:t>
      </w:r>
      <w:r>
        <w:rPr>
          <w:rFonts w:ascii="Times New Roman" w:hAnsi="Times New Roman"/>
        </w:rPr>
        <w:t xml:space="preserve"> на основе авторской программы </w:t>
      </w:r>
      <w:proofErr w:type="spellStart"/>
      <w:r>
        <w:rPr>
          <w:rFonts w:ascii="Times New Roman" w:hAnsi="Times New Roman"/>
        </w:rPr>
        <w:t>И.Л.Бим</w:t>
      </w:r>
      <w:proofErr w:type="spellEnd"/>
      <w:r>
        <w:rPr>
          <w:rFonts w:ascii="Times New Roman" w:hAnsi="Times New Roman"/>
        </w:rPr>
        <w:t xml:space="preserve">, </w:t>
      </w:r>
      <w:proofErr w:type="spellStart"/>
      <w:r>
        <w:rPr>
          <w:rFonts w:ascii="Times New Roman" w:hAnsi="Times New Roman"/>
        </w:rPr>
        <w:t>Л.И.Рыжовой</w:t>
      </w:r>
      <w:proofErr w:type="spellEnd"/>
      <w:r>
        <w:rPr>
          <w:rFonts w:ascii="Times New Roman" w:hAnsi="Times New Roman"/>
        </w:rPr>
        <w:t xml:space="preserve"> «Немецкий язык. Предметная линия учебников </w:t>
      </w:r>
      <w:proofErr w:type="spellStart"/>
      <w:r>
        <w:rPr>
          <w:rFonts w:ascii="Times New Roman" w:hAnsi="Times New Roman"/>
        </w:rPr>
        <w:t>И.Л.Бим</w:t>
      </w:r>
      <w:proofErr w:type="spellEnd"/>
      <w:r>
        <w:rPr>
          <w:rFonts w:ascii="Times New Roman" w:hAnsi="Times New Roman"/>
        </w:rPr>
        <w:t xml:space="preserve">, 2-4 классы», Москва, Просвещение, 2011г.,  в соответствии с требованиями </w:t>
      </w:r>
    </w:p>
    <w:p w:rsidR="00DB5C2B" w:rsidRDefault="00DB5C2B" w:rsidP="003F4FD3">
      <w:pPr>
        <w:tabs>
          <w:tab w:val="left" w:pos="993"/>
        </w:tabs>
        <w:spacing w:line="360" w:lineRule="auto"/>
        <w:jc w:val="both"/>
        <w:rPr>
          <w:rFonts w:ascii="NewtonCSanPin" w:hAnsi="NewtonCSanPin"/>
          <w:sz w:val="22"/>
          <w:szCs w:val="22"/>
        </w:rPr>
      </w:pPr>
      <w:r>
        <w:rPr>
          <w:rFonts w:ascii="NewtonCSanPin" w:hAnsi="NewtonCSanPin"/>
          <w:sz w:val="22"/>
          <w:szCs w:val="22"/>
        </w:rPr>
        <w:t xml:space="preserve">требованиями </w:t>
      </w:r>
      <w:r>
        <w:rPr>
          <w:rFonts w:ascii="NewtonCSanPin" w:hAnsi="NewtonCSanPin"/>
          <w:b/>
          <w:sz w:val="22"/>
          <w:szCs w:val="22"/>
        </w:rPr>
        <w:t xml:space="preserve">Федерального государственного образовательного  стандарта </w:t>
      </w:r>
      <w:r>
        <w:rPr>
          <w:rFonts w:ascii="NewtonCSanPin" w:hAnsi="NewtonCSanPin"/>
          <w:sz w:val="22"/>
          <w:szCs w:val="22"/>
        </w:rPr>
        <w:t>начального общего образования.</w:t>
      </w:r>
    </w:p>
    <w:p w:rsidR="00DB5C2B" w:rsidRDefault="00DB5C2B" w:rsidP="003A5A46">
      <w:pPr>
        <w:tabs>
          <w:tab w:val="left" w:pos="993"/>
        </w:tabs>
        <w:spacing w:line="360" w:lineRule="auto"/>
        <w:rPr>
          <w:rFonts w:ascii="NewtonCSanPin" w:hAnsi="NewtonCSanPin"/>
          <w:b/>
          <w:sz w:val="22"/>
          <w:szCs w:val="22"/>
        </w:rPr>
      </w:pPr>
      <w:r>
        <w:rPr>
          <w:rFonts w:ascii="NewtonCSanPin" w:hAnsi="NewtonCSanPin"/>
          <w:b/>
          <w:sz w:val="22"/>
          <w:szCs w:val="22"/>
        </w:rPr>
        <w:t xml:space="preserve">Интегративная цель </w:t>
      </w:r>
      <w:r>
        <w:rPr>
          <w:rFonts w:ascii="NewtonCSanPin" w:hAnsi="NewtonCSanPin"/>
          <w:sz w:val="22"/>
          <w:szCs w:val="22"/>
        </w:rPr>
        <w:t xml:space="preserve">обучения немецкому языку в </w:t>
      </w:r>
      <w:r>
        <w:rPr>
          <w:rFonts w:ascii="NewtonCSanPin" w:hAnsi="NewtonCSanPin"/>
          <w:b/>
          <w:sz w:val="22"/>
          <w:szCs w:val="22"/>
        </w:rPr>
        <w:t xml:space="preserve">3 классе </w:t>
      </w:r>
      <w:r>
        <w:rPr>
          <w:rFonts w:ascii="NewtonCSanPin" w:hAnsi="NewtonCSanPin"/>
          <w:sz w:val="22"/>
          <w:szCs w:val="22"/>
        </w:rPr>
        <w:t xml:space="preserve">включает развитие у учащихся начальной школы </w:t>
      </w:r>
      <w:r>
        <w:rPr>
          <w:rFonts w:ascii="NewtonCSanPin" w:hAnsi="NewtonCSanPin"/>
          <w:b/>
          <w:sz w:val="22"/>
          <w:szCs w:val="22"/>
        </w:rPr>
        <w:t>коммуникативной компетенции</w:t>
      </w:r>
      <w:r>
        <w:rPr>
          <w:rFonts w:ascii="NewtonCSanPin" w:hAnsi="NewtonCSanPin"/>
          <w:sz w:val="22"/>
          <w:szCs w:val="22"/>
        </w:rPr>
        <w:t xml:space="preserve"> элементарного уровня в доступных им формах </w:t>
      </w:r>
      <w:proofErr w:type="spellStart"/>
      <w:r>
        <w:rPr>
          <w:rFonts w:ascii="NewtonCSanPin" w:hAnsi="NewtonCSanPin"/>
          <w:sz w:val="22"/>
          <w:szCs w:val="22"/>
        </w:rPr>
        <w:t>аудирования</w:t>
      </w:r>
      <w:proofErr w:type="spellEnd"/>
      <w:r>
        <w:rPr>
          <w:rFonts w:ascii="NewtonCSanPin" w:hAnsi="NewtonCSanPin"/>
          <w:sz w:val="22"/>
          <w:szCs w:val="22"/>
        </w:rPr>
        <w:t xml:space="preserve">, говорения, чтения и письма, т. е. в четырёх основных видах речевой деятельности: </w:t>
      </w:r>
      <w:proofErr w:type="spellStart"/>
      <w:r>
        <w:rPr>
          <w:rFonts w:ascii="NewtonCSanPin" w:hAnsi="NewtonCSanPin"/>
          <w:b/>
          <w:sz w:val="22"/>
          <w:szCs w:val="22"/>
        </w:rPr>
        <w:t>аудировании</w:t>
      </w:r>
      <w:proofErr w:type="spellEnd"/>
      <w:r>
        <w:rPr>
          <w:rFonts w:ascii="NewtonCSanPin" w:hAnsi="NewtonCSanPin"/>
          <w:b/>
          <w:sz w:val="22"/>
          <w:szCs w:val="22"/>
        </w:rPr>
        <w:t xml:space="preserve">, говорении, чтении и письме. </w:t>
      </w:r>
    </w:p>
    <w:p w:rsidR="00DB5C2B" w:rsidRDefault="00DB5C2B" w:rsidP="003A5A46">
      <w:pPr>
        <w:tabs>
          <w:tab w:val="left" w:pos="993"/>
        </w:tabs>
        <w:spacing w:line="360" w:lineRule="auto"/>
        <w:rPr>
          <w:rFonts w:ascii="NewtonCSanPin" w:hAnsi="NewtonCSanPin"/>
          <w:sz w:val="22"/>
          <w:szCs w:val="22"/>
        </w:rPr>
      </w:pPr>
      <w:r>
        <w:rPr>
          <w:rFonts w:ascii="NewtonCSanPin" w:hAnsi="NewtonCSanPin"/>
          <w:iCs/>
          <w:color w:val="000000"/>
          <w:sz w:val="22"/>
          <w:szCs w:val="22"/>
        </w:rPr>
        <w:t>Под</w:t>
      </w:r>
      <w:r>
        <w:rPr>
          <w:rFonts w:ascii="NewtonCSanPin" w:hAnsi="NewtonCSanPin"/>
          <w:i/>
          <w:iCs/>
          <w:color w:val="000000"/>
          <w:sz w:val="22"/>
          <w:szCs w:val="22"/>
        </w:rPr>
        <w:t xml:space="preserve"> </w:t>
      </w:r>
      <w:r>
        <w:rPr>
          <w:rFonts w:ascii="NewtonCSanPin" w:hAnsi="NewtonCSanPin"/>
          <w:iCs/>
          <w:color w:val="000000"/>
          <w:sz w:val="22"/>
          <w:szCs w:val="22"/>
        </w:rPr>
        <w:t>э</w:t>
      </w:r>
      <w:r>
        <w:rPr>
          <w:rFonts w:ascii="NewtonCSanPin" w:hAnsi="NewtonCSanPin"/>
          <w:color w:val="000000"/>
          <w:sz w:val="22"/>
          <w:szCs w:val="22"/>
        </w:rPr>
        <w:t xml:space="preserve">лементарной коммуникативной компетенцией понимается способность и готовность обучающихся </w:t>
      </w:r>
      <w:r>
        <w:rPr>
          <w:rFonts w:ascii="NewtonCSanPin" w:hAnsi="NewtonCSanPin"/>
          <w:b/>
          <w:color w:val="000000"/>
          <w:sz w:val="22"/>
          <w:szCs w:val="22"/>
        </w:rPr>
        <w:t xml:space="preserve">3 класса </w:t>
      </w:r>
      <w:r>
        <w:rPr>
          <w:rFonts w:ascii="NewtonCSanPin" w:hAnsi="NewtonCSanPin"/>
          <w:color w:val="000000"/>
          <w:sz w:val="22"/>
          <w:szCs w:val="22"/>
        </w:rPr>
        <w:t xml:space="preserve">осуществлять межличностное и межкультурное общение на доступном для </w:t>
      </w:r>
      <w:r>
        <w:rPr>
          <w:rFonts w:ascii="NewtonCSanPin" w:hAnsi="NewtonCSanPin"/>
          <w:sz w:val="22"/>
          <w:szCs w:val="22"/>
        </w:rPr>
        <w:t>учащегося начальной школы</w:t>
      </w:r>
      <w:r>
        <w:rPr>
          <w:rFonts w:ascii="NewtonCSanPin" w:hAnsi="NewtonCSanPin"/>
          <w:color w:val="000000"/>
          <w:sz w:val="22"/>
          <w:szCs w:val="22"/>
        </w:rPr>
        <w:t xml:space="preserve"> уровне с носителями немецкого языка в устной и письменной форме в ограниченном круге типичных ситуаций и сфер общения.</w:t>
      </w:r>
    </w:p>
    <w:p w:rsidR="00DB5C2B" w:rsidRDefault="00DB5C2B" w:rsidP="003A5A46">
      <w:pPr>
        <w:tabs>
          <w:tab w:val="left" w:pos="993"/>
        </w:tabs>
        <w:spacing w:line="360" w:lineRule="auto"/>
        <w:rPr>
          <w:rFonts w:ascii="NewtonCSanPin" w:hAnsi="NewtonCSanPin"/>
          <w:sz w:val="22"/>
          <w:szCs w:val="22"/>
        </w:rPr>
      </w:pPr>
      <w:r>
        <w:rPr>
          <w:rFonts w:ascii="NewtonCSanPin" w:hAnsi="NewtonCSanPin"/>
          <w:sz w:val="22"/>
          <w:szCs w:val="22"/>
        </w:rPr>
        <w:t xml:space="preserve">Изучение немецкого языка в </w:t>
      </w:r>
      <w:r>
        <w:rPr>
          <w:rFonts w:ascii="NewtonCSanPin" w:hAnsi="NewtonCSanPin"/>
          <w:b/>
          <w:sz w:val="22"/>
          <w:szCs w:val="22"/>
        </w:rPr>
        <w:t>3 классе</w:t>
      </w:r>
      <w:r>
        <w:rPr>
          <w:rFonts w:ascii="NewtonCSanPin" w:hAnsi="NewtonCSanPin"/>
          <w:sz w:val="22"/>
          <w:szCs w:val="22"/>
        </w:rPr>
        <w:t xml:space="preserve">  имеет следующие </w:t>
      </w:r>
      <w:r>
        <w:rPr>
          <w:rFonts w:ascii="NewtonCSanPin" w:hAnsi="NewtonCSanPin"/>
          <w:b/>
          <w:sz w:val="22"/>
          <w:szCs w:val="22"/>
        </w:rPr>
        <w:t>цели</w:t>
      </w:r>
      <w:r>
        <w:rPr>
          <w:rFonts w:ascii="NewtonCSanPin" w:hAnsi="NewtonCSanPin"/>
          <w:sz w:val="22"/>
          <w:szCs w:val="22"/>
        </w:rPr>
        <w:t xml:space="preserve">: </w:t>
      </w:r>
    </w:p>
    <w:p w:rsidR="00DB5C2B" w:rsidRDefault="00DB5C2B" w:rsidP="003A5A46">
      <w:pPr>
        <w:pStyle w:val="af2"/>
        <w:numPr>
          <w:ilvl w:val="0"/>
          <w:numId w:val="2"/>
        </w:numPr>
        <w:tabs>
          <w:tab w:val="left" w:pos="993"/>
        </w:tabs>
        <w:spacing w:line="360" w:lineRule="auto"/>
        <w:rPr>
          <w:rFonts w:ascii="NewtonCSanPin" w:hAnsi="NewtonCSanPin"/>
        </w:rPr>
      </w:pPr>
      <w:r>
        <w:rPr>
          <w:rFonts w:ascii="NewtonCSanPin" w:hAnsi="NewtonCSanPin"/>
          <w:b/>
        </w:rPr>
        <w:t xml:space="preserve">учебные </w:t>
      </w:r>
      <w:r>
        <w:rPr>
          <w:rFonts w:ascii="NewtonCSanPin" w:hAnsi="NewtonCSanPin"/>
        </w:rPr>
        <w:t>(формирование коммуникативной компетенции элементарного уровня в устных (</w:t>
      </w:r>
      <w:proofErr w:type="spellStart"/>
      <w:r>
        <w:rPr>
          <w:rFonts w:ascii="NewtonCSanPin" w:hAnsi="NewtonCSanPin"/>
        </w:rPr>
        <w:t>аудирование</w:t>
      </w:r>
      <w:proofErr w:type="spellEnd"/>
      <w:r>
        <w:rPr>
          <w:rFonts w:ascii="NewtonCSanPin" w:hAnsi="NewtonCSanPin"/>
        </w:rPr>
        <w:t xml:space="preserve"> и говорение) и письменных (чтение и письмо) видах речевой деятельности); </w:t>
      </w:r>
    </w:p>
    <w:p w:rsidR="00DB5C2B" w:rsidRPr="00081912" w:rsidRDefault="00DB5C2B" w:rsidP="00081912">
      <w:pPr>
        <w:pStyle w:val="af2"/>
        <w:numPr>
          <w:ilvl w:val="0"/>
          <w:numId w:val="2"/>
        </w:numPr>
        <w:tabs>
          <w:tab w:val="left" w:pos="993"/>
        </w:tabs>
        <w:spacing w:line="360" w:lineRule="auto"/>
        <w:rPr>
          <w:rFonts w:ascii="NewtonCSanPin" w:hAnsi="NewtonCSanPin"/>
        </w:rPr>
      </w:pPr>
      <w:proofErr w:type="gramStart"/>
      <w:r>
        <w:rPr>
          <w:rFonts w:ascii="NewtonCSanPin" w:hAnsi="NewtonCSanPin"/>
          <w:b/>
        </w:rPr>
        <w:t xml:space="preserve">образовательные </w:t>
      </w:r>
      <w:r>
        <w:rPr>
          <w:rFonts w:ascii="NewtonCSanPin" w:hAnsi="NewtonCSanPin"/>
        </w:rPr>
        <w:t xml:space="preserve"> (</w:t>
      </w:r>
      <w:proofErr w:type="gramEnd"/>
      <w:r>
        <w:rPr>
          <w:rFonts w:ascii="NewtonCSanPin" w:hAnsi="NewtonCSanPin"/>
        </w:rPr>
        <w:t>приобщение учащихся к новому социальному опыту с использованием немецкого языка: знакомство младших школьников с миром зарубежных сверстников, с зарубежным детским фольклором и доступными образцами художественной литературы, расширение кругозора и развитие межкультурных представлений);</w:t>
      </w:r>
    </w:p>
    <w:p w:rsidR="00DB5C2B" w:rsidRDefault="00DB5C2B" w:rsidP="003A5A46">
      <w:pPr>
        <w:pStyle w:val="af2"/>
        <w:numPr>
          <w:ilvl w:val="0"/>
          <w:numId w:val="2"/>
        </w:numPr>
        <w:tabs>
          <w:tab w:val="left" w:pos="993"/>
        </w:tabs>
        <w:spacing w:line="360" w:lineRule="auto"/>
        <w:rPr>
          <w:rFonts w:ascii="NewtonCSanPin" w:hAnsi="NewtonCSanPin"/>
        </w:rPr>
      </w:pPr>
      <w:proofErr w:type="gramStart"/>
      <w:r>
        <w:rPr>
          <w:rFonts w:ascii="NewtonCSanPin" w:hAnsi="NewtonCSanPin"/>
          <w:b/>
        </w:rPr>
        <w:t>развивающие</w:t>
      </w:r>
      <w:proofErr w:type="gramEnd"/>
      <w:r>
        <w:rPr>
          <w:rFonts w:ascii="NewtonCSanPin" w:hAnsi="NewtonCSanPin"/>
        </w:rPr>
        <w:t xml:space="preserve"> (развитие интеллектуальных функций и универсальных учебных умений младших школьников, повышение их речевых возможностей, укрепление учебной мотивации в изучении немецкого языка и расширение познавательных интересов);</w:t>
      </w:r>
    </w:p>
    <w:p w:rsidR="00DB5C2B" w:rsidRDefault="00DB5C2B" w:rsidP="003A5A46">
      <w:pPr>
        <w:numPr>
          <w:ilvl w:val="0"/>
          <w:numId w:val="2"/>
        </w:numPr>
        <w:tabs>
          <w:tab w:val="left" w:pos="993"/>
        </w:tabs>
        <w:spacing w:line="360" w:lineRule="auto"/>
        <w:contextualSpacing/>
        <w:rPr>
          <w:rFonts w:ascii="NewtonCSanPin" w:hAnsi="NewtonCSanPin"/>
          <w:sz w:val="22"/>
          <w:szCs w:val="22"/>
        </w:rPr>
      </w:pPr>
      <w:r>
        <w:rPr>
          <w:rFonts w:ascii="NewtonCSanPin" w:hAnsi="NewtonCSanPin"/>
          <w:b/>
          <w:sz w:val="22"/>
          <w:szCs w:val="22"/>
        </w:rPr>
        <w:t>воспитательные</w:t>
      </w:r>
      <w:r>
        <w:rPr>
          <w:rFonts w:ascii="NewtonCSanPin" w:hAnsi="NewtonCSanPin"/>
          <w:sz w:val="22"/>
          <w:szCs w:val="22"/>
        </w:rPr>
        <w:t xml:space="preserve"> (воспитание нравственных качеств личности младшего       </w:t>
      </w:r>
    </w:p>
    <w:p w:rsidR="00DB5C2B" w:rsidRDefault="00DB5C2B" w:rsidP="003A5A46">
      <w:pPr>
        <w:tabs>
          <w:tab w:val="left" w:pos="993"/>
        </w:tabs>
        <w:spacing w:line="360" w:lineRule="auto"/>
        <w:rPr>
          <w:rFonts w:ascii="NewtonCSanPin" w:hAnsi="NewtonCSanPin"/>
          <w:sz w:val="22"/>
          <w:szCs w:val="22"/>
        </w:rPr>
      </w:pPr>
      <w:r>
        <w:rPr>
          <w:rFonts w:ascii="NewtonCSanPin" w:hAnsi="NewtonCSanPin"/>
          <w:sz w:val="22"/>
          <w:szCs w:val="22"/>
        </w:rPr>
        <w:t xml:space="preserve">             школьника, волевой </w:t>
      </w:r>
      <w:proofErr w:type="spellStart"/>
      <w:r>
        <w:rPr>
          <w:rFonts w:ascii="NewtonCSanPin" w:hAnsi="NewtonCSanPin"/>
          <w:sz w:val="22"/>
          <w:szCs w:val="22"/>
        </w:rPr>
        <w:t>саморегуляции</w:t>
      </w:r>
      <w:proofErr w:type="spellEnd"/>
      <w:r>
        <w:rPr>
          <w:rFonts w:ascii="NewtonCSanPin" w:hAnsi="NewtonCSanPin"/>
          <w:sz w:val="22"/>
          <w:szCs w:val="22"/>
        </w:rPr>
        <w:t xml:space="preserve">, толерантного отношения и уважения к </w:t>
      </w:r>
    </w:p>
    <w:p w:rsidR="00DB5C2B" w:rsidRDefault="00DB5C2B" w:rsidP="003A5A46">
      <w:pPr>
        <w:tabs>
          <w:tab w:val="left" w:pos="993"/>
        </w:tabs>
        <w:spacing w:line="360" w:lineRule="auto"/>
        <w:rPr>
          <w:rFonts w:ascii="NewtonCSanPin" w:hAnsi="NewtonCSanPin"/>
          <w:sz w:val="22"/>
          <w:szCs w:val="22"/>
        </w:rPr>
      </w:pPr>
      <w:r>
        <w:rPr>
          <w:rFonts w:ascii="NewtonCSanPin" w:hAnsi="NewtonCSanPin"/>
          <w:sz w:val="22"/>
          <w:szCs w:val="22"/>
        </w:rPr>
        <w:t xml:space="preserve">             представителям иных культур, ответственного отношения к учёбе и порученному </w:t>
      </w:r>
    </w:p>
    <w:p w:rsidR="00DB5C2B" w:rsidRDefault="00DB5C2B" w:rsidP="003A5A46">
      <w:pPr>
        <w:tabs>
          <w:tab w:val="left" w:pos="993"/>
        </w:tabs>
        <w:spacing w:line="360" w:lineRule="auto"/>
        <w:rPr>
          <w:rFonts w:ascii="NewtonCSanPin" w:hAnsi="NewtonCSanPin"/>
          <w:sz w:val="22"/>
          <w:szCs w:val="22"/>
        </w:rPr>
      </w:pPr>
      <w:r>
        <w:rPr>
          <w:rFonts w:ascii="NewtonCSanPin" w:hAnsi="NewtonCSanPin"/>
          <w:sz w:val="22"/>
          <w:szCs w:val="22"/>
        </w:rPr>
        <w:t xml:space="preserve">             делу, чувства патриотизма).  C учётом поставленных учебных, образовательных, </w:t>
      </w:r>
    </w:p>
    <w:p w:rsidR="00DB5C2B" w:rsidRDefault="00DB5C2B" w:rsidP="003A5A46">
      <w:pPr>
        <w:tabs>
          <w:tab w:val="left" w:pos="993"/>
        </w:tabs>
        <w:spacing w:line="360" w:lineRule="auto"/>
        <w:rPr>
          <w:rFonts w:ascii="NewtonCSanPin" w:hAnsi="NewtonCSanPin"/>
          <w:sz w:val="22"/>
          <w:szCs w:val="22"/>
        </w:rPr>
      </w:pPr>
      <w:r>
        <w:rPr>
          <w:rFonts w:ascii="NewtonCSanPin" w:hAnsi="NewtonCSanPin"/>
          <w:sz w:val="22"/>
          <w:szCs w:val="22"/>
        </w:rPr>
        <w:t xml:space="preserve">             воспитательных и развивающих целей изучения предмета «Иностранный язык»         </w:t>
      </w:r>
    </w:p>
    <w:p w:rsidR="00DB5C2B" w:rsidRDefault="00DB5C2B" w:rsidP="003A5A46">
      <w:pPr>
        <w:tabs>
          <w:tab w:val="left" w:pos="993"/>
        </w:tabs>
        <w:spacing w:line="360" w:lineRule="auto"/>
        <w:rPr>
          <w:rFonts w:ascii="NewtonCSanPin" w:hAnsi="NewtonCSanPin"/>
          <w:sz w:val="22"/>
          <w:szCs w:val="22"/>
        </w:rPr>
      </w:pPr>
      <w:r>
        <w:rPr>
          <w:rFonts w:ascii="NewtonCSanPin" w:hAnsi="NewtonCSanPin"/>
          <w:sz w:val="22"/>
          <w:szCs w:val="22"/>
        </w:rPr>
        <w:t xml:space="preserve">             в</w:t>
      </w:r>
      <w:r>
        <w:rPr>
          <w:rFonts w:ascii="NewtonCSanPin" w:hAnsi="NewtonCSanPin"/>
          <w:b/>
          <w:sz w:val="22"/>
          <w:szCs w:val="22"/>
        </w:rPr>
        <w:t xml:space="preserve"> 3 классе  </w:t>
      </w:r>
      <w:r>
        <w:rPr>
          <w:rFonts w:ascii="NewtonCSanPin" w:hAnsi="NewtonCSanPin"/>
          <w:sz w:val="22"/>
          <w:szCs w:val="22"/>
        </w:rPr>
        <w:t xml:space="preserve">формулируются следующие </w:t>
      </w:r>
      <w:r>
        <w:rPr>
          <w:rFonts w:ascii="NewtonCSanPin" w:hAnsi="NewtonCSanPin"/>
          <w:b/>
          <w:sz w:val="22"/>
          <w:szCs w:val="22"/>
        </w:rPr>
        <w:t>задачи</w:t>
      </w:r>
      <w:r>
        <w:rPr>
          <w:rFonts w:ascii="NewtonCSanPin" w:hAnsi="NewtonCSanPin"/>
          <w:sz w:val="22"/>
          <w:szCs w:val="22"/>
        </w:rPr>
        <w:t xml:space="preserve">: </w:t>
      </w:r>
    </w:p>
    <w:p w:rsidR="00DB5C2B" w:rsidRDefault="00DB5C2B" w:rsidP="003A5A46">
      <w:pPr>
        <w:pStyle w:val="af2"/>
        <w:numPr>
          <w:ilvl w:val="0"/>
          <w:numId w:val="3"/>
        </w:numPr>
        <w:tabs>
          <w:tab w:val="left" w:pos="993"/>
        </w:tabs>
        <w:spacing w:line="360" w:lineRule="auto"/>
        <w:rPr>
          <w:rFonts w:ascii="NewtonCSanPin" w:hAnsi="NewtonCSanPin"/>
        </w:rPr>
      </w:pPr>
      <w:r>
        <w:rPr>
          <w:rFonts w:ascii="NewtonCSanPin" w:hAnsi="NewtonCSanPin"/>
          <w:i/>
        </w:rPr>
        <w:t>формировать</w:t>
      </w:r>
      <w:r>
        <w:rPr>
          <w:rFonts w:ascii="NewtonCSanPin" w:hAnsi="NewtonCSanPin"/>
        </w:rPr>
        <w:t xml:space="preserve"> у младших школьников отношение к иностранному языку как средству межличностного и межкультурного общения на основе взаимопонимания с теми, кто говорит и пишет на изучаемом языке, а также как средству познавательной деятельности через устное общение, чтение, слушание и письменную речь; </w:t>
      </w:r>
    </w:p>
    <w:p w:rsidR="00DB5C2B" w:rsidRDefault="00DB5C2B" w:rsidP="003A5A46">
      <w:pPr>
        <w:pStyle w:val="af2"/>
        <w:numPr>
          <w:ilvl w:val="0"/>
          <w:numId w:val="3"/>
        </w:numPr>
        <w:tabs>
          <w:tab w:val="left" w:pos="993"/>
        </w:tabs>
        <w:spacing w:line="360" w:lineRule="auto"/>
        <w:rPr>
          <w:rFonts w:ascii="NewtonCSanPin" w:hAnsi="NewtonCSanPin"/>
        </w:rPr>
      </w:pPr>
      <w:r>
        <w:rPr>
          <w:rFonts w:ascii="NewtonCSanPin" w:hAnsi="NewtonCSanPin"/>
          <w:i/>
        </w:rPr>
        <w:t>расширять</w:t>
      </w:r>
      <w:r>
        <w:rPr>
          <w:rFonts w:ascii="NewtonCSanPin" w:hAnsi="NewtonCSanPin"/>
        </w:rPr>
        <w:t xml:space="preserve"> лингвистический кругозор младших школьников; развивать элементарные лингвистические представления , доступные младшим школьникам и необходимые для овладения устной и письменной речью на иностранном языке на элементарном уровне;</w:t>
      </w:r>
    </w:p>
    <w:p w:rsidR="00DB5C2B" w:rsidRDefault="00DB5C2B" w:rsidP="003A5A46">
      <w:pPr>
        <w:pStyle w:val="af2"/>
        <w:numPr>
          <w:ilvl w:val="0"/>
          <w:numId w:val="3"/>
        </w:numPr>
        <w:tabs>
          <w:tab w:val="left" w:pos="993"/>
        </w:tabs>
        <w:spacing w:line="360" w:lineRule="auto"/>
        <w:rPr>
          <w:rFonts w:ascii="NewtonCSanPin" w:hAnsi="NewtonCSanPin"/>
        </w:rPr>
      </w:pPr>
      <w:r>
        <w:rPr>
          <w:rFonts w:ascii="NewtonCSanPin" w:hAnsi="NewtonCSanPin"/>
          <w:i/>
        </w:rPr>
        <w:t xml:space="preserve">обеспечить </w:t>
      </w:r>
      <w:r>
        <w:rPr>
          <w:rFonts w:ascii="NewtonCSanPin" w:hAnsi="NewtonCSanPin"/>
        </w:rPr>
        <w:t>коммуникативно-психологическую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w:t>
      </w:r>
    </w:p>
    <w:p w:rsidR="00DB5C2B" w:rsidRDefault="00DB5C2B" w:rsidP="003A5A46">
      <w:pPr>
        <w:pStyle w:val="af2"/>
        <w:numPr>
          <w:ilvl w:val="0"/>
          <w:numId w:val="3"/>
        </w:numPr>
        <w:tabs>
          <w:tab w:val="left" w:pos="993"/>
        </w:tabs>
        <w:spacing w:line="360" w:lineRule="auto"/>
        <w:rPr>
          <w:rFonts w:ascii="NewtonCSanPin" w:hAnsi="NewtonCSanPin"/>
          <w:i/>
        </w:rPr>
      </w:pPr>
      <w:r>
        <w:rPr>
          <w:rFonts w:ascii="NewtonCSanPin" w:hAnsi="NewtonCSanPin"/>
          <w:i/>
        </w:rPr>
        <w:t xml:space="preserve">развивать </w:t>
      </w:r>
      <w:r>
        <w:rPr>
          <w:rFonts w:ascii="NewtonCSanPin" w:hAnsi="NewtonCSanPin"/>
        </w:rPr>
        <w:t>эмоциональную сферу детей в процессе обучающих игр, учебных спектаклей с использованием иностранного языка;</w:t>
      </w:r>
    </w:p>
    <w:p w:rsidR="00DB5C2B" w:rsidRDefault="00DB5C2B" w:rsidP="003A5A46">
      <w:pPr>
        <w:pStyle w:val="af2"/>
        <w:numPr>
          <w:ilvl w:val="0"/>
          <w:numId w:val="4"/>
        </w:numPr>
        <w:tabs>
          <w:tab w:val="left" w:pos="993"/>
        </w:tabs>
        <w:spacing w:line="360" w:lineRule="auto"/>
        <w:rPr>
          <w:rFonts w:ascii="NewtonCSanPin" w:hAnsi="NewtonCSanPin"/>
        </w:rPr>
      </w:pPr>
      <w:r>
        <w:rPr>
          <w:rFonts w:ascii="NewtonCSanPin" w:hAnsi="NewtonCSanPin"/>
          <w:i/>
        </w:rPr>
        <w:t>развивать</w:t>
      </w:r>
      <w:r>
        <w:rPr>
          <w:rFonts w:ascii="NewtonCSanPin" w:hAnsi="NewtonCSanPin"/>
        </w:rPr>
        <w:t xml:space="preserve"> личностные качества младшего школьника, его внимание, мышление, память и воображение в процессе участия в моделируемых ситуациях общения, ролевых играх;</w:t>
      </w:r>
    </w:p>
    <w:p w:rsidR="00DB5C2B" w:rsidRDefault="00DB5C2B" w:rsidP="003A5A46">
      <w:pPr>
        <w:pStyle w:val="af2"/>
        <w:numPr>
          <w:ilvl w:val="0"/>
          <w:numId w:val="4"/>
        </w:numPr>
        <w:tabs>
          <w:tab w:val="left" w:pos="993"/>
        </w:tabs>
        <w:spacing w:line="360" w:lineRule="auto"/>
        <w:rPr>
          <w:rFonts w:ascii="NewtonCSanPin" w:hAnsi="NewtonCSanPin"/>
        </w:rPr>
      </w:pPr>
      <w:r>
        <w:rPr>
          <w:rFonts w:ascii="NewtonCSanPin" w:hAnsi="NewtonCSanPin"/>
          <w:i/>
        </w:rPr>
        <w:t>приобщать</w:t>
      </w:r>
      <w:r>
        <w:rPr>
          <w:rFonts w:ascii="NewtonCSanPin" w:hAnsi="NewtonCSanPin"/>
        </w:rPr>
        <w:t xml:space="preserve"> младших школьников к новому для них социально-коммуникативному опыту за счёт проигрывания на иностранном языке различных ролей в игровых ситуациях, типичных для семейного, бытового, учебного общения; </w:t>
      </w:r>
    </w:p>
    <w:p w:rsidR="00DB5C2B" w:rsidRDefault="00DB5C2B" w:rsidP="003A5A46">
      <w:pPr>
        <w:pStyle w:val="af2"/>
        <w:numPr>
          <w:ilvl w:val="0"/>
          <w:numId w:val="2"/>
        </w:numPr>
        <w:tabs>
          <w:tab w:val="left" w:pos="993"/>
        </w:tabs>
        <w:spacing w:line="360" w:lineRule="auto"/>
        <w:rPr>
          <w:rFonts w:ascii="NewtonCSanPin" w:hAnsi="NewtonCSanPin"/>
        </w:rPr>
      </w:pPr>
      <w:r>
        <w:rPr>
          <w:rFonts w:ascii="NewtonCSanPin" w:hAnsi="NewtonCSanPin"/>
          <w:i/>
        </w:rPr>
        <w:t>обучать</w:t>
      </w:r>
      <w:r>
        <w:rPr>
          <w:rFonts w:ascii="NewtonCSanPin" w:hAnsi="NewtonCSanPin"/>
        </w:rPr>
        <w:t xml:space="preserve"> учащихся начальной школы универсальным познавательным стратегиям и способам работы с компонентами учебно-методического комплекта, мультимедийным приложением, учебной информацией в сети Интернет, символико-графической репрезентацией знаний, а также учебному сотрудничеству.</w:t>
      </w:r>
    </w:p>
    <w:p w:rsidR="00DB5C2B" w:rsidRDefault="00DB5C2B" w:rsidP="003A5A46">
      <w:pPr>
        <w:tabs>
          <w:tab w:val="left" w:pos="993"/>
        </w:tabs>
        <w:spacing w:line="360" w:lineRule="auto"/>
        <w:jc w:val="center"/>
        <w:rPr>
          <w:b/>
          <w:sz w:val="22"/>
          <w:szCs w:val="22"/>
        </w:rPr>
      </w:pPr>
      <w:r>
        <w:rPr>
          <w:b/>
          <w:sz w:val="22"/>
          <w:szCs w:val="22"/>
        </w:rPr>
        <w:t>Общая характеристика учебного предмета</w:t>
      </w:r>
    </w:p>
    <w:p w:rsidR="00DB5C2B" w:rsidRPr="004E07C7" w:rsidRDefault="00DB5C2B" w:rsidP="003A5A46">
      <w:pPr>
        <w:tabs>
          <w:tab w:val="left" w:pos="-284"/>
        </w:tabs>
        <w:spacing w:line="360" w:lineRule="auto"/>
        <w:rPr>
          <w:rFonts w:ascii="NewtonCSanPin" w:hAnsi="NewtonCSanPin"/>
          <w:color w:val="000000"/>
          <w:sz w:val="22"/>
          <w:szCs w:val="22"/>
        </w:rPr>
      </w:pPr>
      <w:r>
        <w:rPr>
          <w:rFonts w:ascii="NewtonCSanPin" w:hAnsi="NewtonCSanPin"/>
          <w:color w:val="000000"/>
          <w:sz w:val="22"/>
          <w:szCs w:val="22"/>
        </w:rPr>
        <w:t xml:space="preserve">Иностранный язык </w:t>
      </w:r>
      <w:r>
        <w:rPr>
          <w:rFonts w:ascii="NewtonCSanPin" w:hAnsi="NewtonCSanPin"/>
          <w:sz w:val="22"/>
          <w:szCs w:val="22"/>
        </w:rPr>
        <w:t>–</w:t>
      </w:r>
      <w:r>
        <w:rPr>
          <w:rFonts w:ascii="NewtonCSanPin" w:hAnsi="NewtonCSanPin"/>
          <w:color w:val="000000"/>
          <w:sz w:val="22"/>
          <w:szCs w:val="22"/>
        </w:rPr>
        <w:t xml:space="preserve"> один из важных учебных предметов в системе подготовки современного младшего школьника в условиях поликультурного и </w:t>
      </w:r>
      <w:proofErr w:type="spellStart"/>
      <w:r>
        <w:rPr>
          <w:rFonts w:ascii="NewtonCSanPin" w:hAnsi="NewtonCSanPin"/>
          <w:color w:val="000000"/>
          <w:sz w:val="22"/>
          <w:szCs w:val="22"/>
        </w:rPr>
        <w:t>полиязычного</w:t>
      </w:r>
      <w:proofErr w:type="spellEnd"/>
      <w:r>
        <w:rPr>
          <w:rFonts w:ascii="NewtonCSanPin" w:hAnsi="NewtonCSanPin"/>
          <w:color w:val="000000"/>
          <w:sz w:val="22"/>
          <w:szCs w:val="22"/>
        </w:rPr>
        <w:t xml:space="preserve"> мира. Наряду с русским языком и литературным чтением он формирует коммуникативную культуру школьника, способствует его общему речевому развитию, расширению кругозора и воспитанию. Изучение немецкого языка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национальной идентичности. </w:t>
      </w:r>
      <w:r>
        <w:rPr>
          <w:rFonts w:ascii="NewtonCSanPin" w:hAnsi="NewtonCSanPin"/>
          <w:sz w:val="22"/>
          <w:szCs w:val="22"/>
        </w:rPr>
        <w:t xml:space="preserve">Изучение немецкого языка </w:t>
      </w:r>
      <w:r>
        <w:rPr>
          <w:rFonts w:ascii="NewtonCSanPin" w:hAnsi="NewtonCSanPin"/>
          <w:b/>
          <w:sz w:val="22"/>
          <w:szCs w:val="22"/>
        </w:rPr>
        <w:t xml:space="preserve">в 3 классе  </w:t>
      </w:r>
      <w:r>
        <w:rPr>
          <w:rFonts w:ascii="NewtonCSanPin" w:hAnsi="NewtonCSanPin"/>
          <w:sz w:val="22"/>
          <w:szCs w:val="22"/>
        </w:rPr>
        <w:t xml:space="preserve">носит активный, </w:t>
      </w:r>
      <w:proofErr w:type="spellStart"/>
      <w:r>
        <w:rPr>
          <w:rFonts w:ascii="NewtonCSanPin" w:hAnsi="NewtonCSanPin"/>
          <w:sz w:val="22"/>
          <w:szCs w:val="22"/>
        </w:rPr>
        <w:t>деятельностный</w:t>
      </w:r>
      <w:proofErr w:type="spellEnd"/>
      <w:r>
        <w:rPr>
          <w:rFonts w:ascii="NewtonCSanPin" w:hAnsi="NewtonCSanPin"/>
          <w:sz w:val="22"/>
          <w:szCs w:val="22"/>
        </w:rPr>
        <w:t xml:space="preserve"> характер, и это соответствует возрастным особенностям младшего школьника, для которого активное взаимодействие с окружающим миром является естественной формой познания. </w:t>
      </w:r>
    </w:p>
    <w:p w:rsidR="00DB5C2B" w:rsidRDefault="00DB5C2B" w:rsidP="003A5A46">
      <w:pPr>
        <w:tabs>
          <w:tab w:val="left" w:pos="993"/>
        </w:tabs>
        <w:spacing w:line="360" w:lineRule="auto"/>
        <w:jc w:val="center"/>
        <w:rPr>
          <w:b/>
          <w:sz w:val="22"/>
          <w:szCs w:val="22"/>
        </w:rPr>
      </w:pPr>
    </w:p>
    <w:p w:rsidR="00DB5C2B" w:rsidRDefault="00DB5C2B" w:rsidP="003A5A46">
      <w:pPr>
        <w:tabs>
          <w:tab w:val="left" w:pos="993"/>
        </w:tabs>
        <w:spacing w:line="360" w:lineRule="auto"/>
        <w:jc w:val="center"/>
        <w:rPr>
          <w:b/>
          <w:sz w:val="22"/>
          <w:szCs w:val="22"/>
        </w:rPr>
      </w:pPr>
      <w:r>
        <w:rPr>
          <w:b/>
          <w:sz w:val="22"/>
          <w:szCs w:val="22"/>
        </w:rPr>
        <w:t xml:space="preserve"> Место предмета в базисном учебном плане.</w:t>
      </w:r>
    </w:p>
    <w:p w:rsidR="00DB5C2B" w:rsidRDefault="00DB5C2B" w:rsidP="003A5A46">
      <w:pPr>
        <w:tabs>
          <w:tab w:val="left" w:pos="993"/>
        </w:tabs>
        <w:spacing w:line="360" w:lineRule="auto"/>
        <w:rPr>
          <w:rFonts w:ascii="PragmaticaC" w:hAnsi="PragmaticaC"/>
          <w:b/>
          <w:sz w:val="22"/>
          <w:szCs w:val="22"/>
        </w:rPr>
      </w:pPr>
      <w:r>
        <w:rPr>
          <w:sz w:val="22"/>
          <w:szCs w:val="22"/>
        </w:rPr>
        <w:t xml:space="preserve">    Согласно базисному </w:t>
      </w:r>
      <w:r>
        <w:rPr>
          <w:rFonts w:ascii="PragmaticaC" w:hAnsi="PragmaticaC"/>
          <w:b/>
          <w:sz w:val="22"/>
          <w:szCs w:val="22"/>
        </w:rPr>
        <w:t xml:space="preserve"> </w:t>
      </w:r>
      <w:r>
        <w:rPr>
          <w:sz w:val="22"/>
          <w:szCs w:val="22"/>
        </w:rPr>
        <w:t xml:space="preserve">плану образовательных учреждений РФ всего на изучение немецкого языка в </w:t>
      </w:r>
      <w:r>
        <w:rPr>
          <w:b/>
          <w:sz w:val="22"/>
          <w:szCs w:val="22"/>
        </w:rPr>
        <w:t>3 классе</w:t>
      </w:r>
      <w:r>
        <w:rPr>
          <w:sz w:val="22"/>
          <w:szCs w:val="22"/>
        </w:rPr>
        <w:t xml:space="preserve"> выделяется </w:t>
      </w:r>
      <w:r>
        <w:rPr>
          <w:b/>
          <w:sz w:val="22"/>
          <w:szCs w:val="22"/>
        </w:rPr>
        <w:t>68 часов</w:t>
      </w:r>
      <w:r>
        <w:rPr>
          <w:sz w:val="22"/>
          <w:szCs w:val="22"/>
        </w:rPr>
        <w:t>. (Из расчёта</w:t>
      </w:r>
      <w:r>
        <w:rPr>
          <w:b/>
          <w:sz w:val="22"/>
          <w:szCs w:val="22"/>
        </w:rPr>
        <w:t xml:space="preserve"> 2 часа </w:t>
      </w:r>
      <w:r>
        <w:rPr>
          <w:sz w:val="22"/>
          <w:szCs w:val="22"/>
        </w:rPr>
        <w:t xml:space="preserve">в неделю, </w:t>
      </w:r>
      <w:r>
        <w:rPr>
          <w:b/>
          <w:sz w:val="22"/>
          <w:szCs w:val="22"/>
        </w:rPr>
        <w:t xml:space="preserve">34 </w:t>
      </w:r>
      <w:r>
        <w:rPr>
          <w:sz w:val="22"/>
          <w:szCs w:val="22"/>
        </w:rPr>
        <w:t xml:space="preserve">рабочих </w:t>
      </w:r>
      <w:r>
        <w:rPr>
          <w:b/>
          <w:sz w:val="22"/>
          <w:szCs w:val="22"/>
        </w:rPr>
        <w:t>недели</w:t>
      </w:r>
      <w:r>
        <w:rPr>
          <w:sz w:val="22"/>
          <w:szCs w:val="22"/>
        </w:rPr>
        <w:t xml:space="preserve"> в год)</w:t>
      </w:r>
    </w:p>
    <w:p w:rsidR="00DB5C2B" w:rsidRDefault="00DB5C2B" w:rsidP="003A5A46">
      <w:pPr>
        <w:tabs>
          <w:tab w:val="left" w:pos="993"/>
        </w:tabs>
        <w:spacing w:line="360" w:lineRule="auto"/>
        <w:jc w:val="center"/>
        <w:rPr>
          <w:b/>
          <w:caps/>
          <w:sz w:val="22"/>
          <w:szCs w:val="22"/>
        </w:rPr>
      </w:pPr>
      <w:r>
        <w:rPr>
          <w:b/>
          <w:sz w:val="22"/>
          <w:szCs w:val="22"/>
        </w:rPr>
        <w:t xml:space="preserve"> Планируемые результаты обучения немецкому языку в 3 классе.</w:t>
      </w:r>
    </w:p>
    <w:p w:rsidR="00DB5C2B" w:rsidRDefault="00DB5C2B" w:rsidP="003A5A46">
      <w:pPr>
        <w:tabs>
          <w:tab w:val="left" w:pos="993"/>
        </w:tabs>
        <w:spacing w:line="360" w:lineRule="auto"/>
        <w:rPr>
          <w:rFonts w:ascii="NewtonCSanPin" w:hAnsi="NewtonCSanPin"/>
          <w:sz w:val="22"/>
          <w:szCs w:val="22"/>
        </w:rPr>
      </w:pPr>
      <w:r>
        <w:rPr>
          <w:rFonts w:ascii="NewtonCSanPin" w:hAnsi="NewtonCSanPin"/>
          <w:sz w:val="22"/>
          <w:szCs w:val="22"/>
        </w:rPr>
        <w:t xml:space="preserve">Представленная программа обеспечивает достижение личностных, </w:t>
      </w:r>
      <w:proofErr w:type="spellStart"/>
      <w:r>
        <w:rPr>
          <w:rFonts w:ascii="NewtonCSanPin" w:hAnsi="NewtonCSanPin"/>
          <w:sz w:val="22"/>
          <w:szCs w:val="22"/>
        </w:rPr>
        <w:t>метапредметных</w:t>
      </w:r>
      <w:proofErr w:type="spellEnd"/>
      <w:r>
        <w:rPr>
          <w:rFonts w:ascii="NewtonCSanPin" w:hAnsi="NewtonCSanPin"/>
          <w:sz w:val="22"/>
          <w:szCs w:val="22"/>
        </w:rPr>
        <w:t xml:space="preserve"> и предметных результатов. </w:t>
      </w:r>
    </w:p>
    <w:p w:rsidR="00DB5C2B" w:rsidRDefault="00DB5C2B" w:rsidP="003A5A46">
      <w:pPr>
        <w:tabs>
          <w:tab w:val="left" w:pos="993"/>
        </w:tabs>
        <w:spacing w:line="360" w:lineRule="auto"/>
        <w:rPr>
          <w:rFonts w:ascii="NewtonCSanPin" w:hAnsi="NewtonCSanPin"/>
          <w:sz w:val="22"/>
          <w:szCs w:val="22"/>
        </w:rPr>
      </w:pPr>
      <w:r>
        <w:rPr>
          <w:rFonts w:ascii="NewtonCSanPin" w:hAnsi="NewtonCSanPin"/>
          <w:b/>
          <w:sz w:val="22"/>
          <w:szCs w:val="22"/>
        </w:rPr>
        <w:t>Личностные результаты:</w:t>
      </w:r>
      <w:r>
        <w:rPr>
          <w:rFonts w:ascii="NewtonCSanPin" w:hAnsi="NewtonCSanPin"/>
          <w:sz w:val="22"/>
          <w:szCs w:val="22"/>
        </w:rPr>
        <w:t xml:space="preserve"> </w:t>
      </w:r>
    </w:p>
    <w:p w:rsidR="00DB5C2B" w:rsidRDefault="00DB5C2B" w:rsidP="003A5A46">
      <w:pPr>
        <w:numPr>
          <w:ilvl w:val="0"/>
          <w:numId w:val="5"/>
        </w:numPr>
        <w:shd w:val="clear" w:color="auto" w:fill="FFFFFF"/>
        <w:tabs>
          <w:tab w:val="left" w:pos="993"/>
          <w:tab w:val="left" w:pos="1276"/>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освоение социальной роли обучающегося, развитие мотивов учебной деятельности и формирование личностного смысла учения;</w:t>
      </w:r>
    </w:p>
    <w:p w:rsidR="00DB5C2B" w:rsidRDefault="00DB5C2B" w:rsidP="003A5A46">
      <w:pPr>
        <w:numPr>
          <w:ilvl w:val="0"/>
          <w:numId w:val="5"/>
        </w:numPr>
        <w:shd w:val="clear" w:color="auto" w:fill="FFFFFF"/>
        <w:tabs>
          <w:tab w:val="left" w:pos="993"/>
          <w:tab w:val="left" w:pos="1276"/>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развитие  самостоятельности  и  личной  ответственности за свои поступки, в том числе в процессе учения;</w:t>
      </w:r>
    </w:p>
    <w:p w:rsidR="00DB5C2B" w:rsidRDefault="00DB5C2B" w:rsidP="003A5A46">
      <w:pPr>
        <w:numPr>
          <w:ilvl w:val="0"/>
          <w:numId w:val="5"/>
        </w:numPr>
        <w:shd w:val="clear" w:color="auto" w:fill="FFFFFF"/>
        <w:tabs>
          <w:tab w:val="left" w:pos="993"/>
          <w:tab w:val="left" w:pos="1276"/>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DB5C2B" w:rsidRDefault="00DB5C2B" w:rsidP="003A5A46">
      <w:pPr>
        <w:numPr>
          <w:ilvl w:val="0"/>
          <w:numId w:val="5"/>
        </w:numPr>
        <w:shd w:val="clear" w:color="auto" w:fill="FFFFFF"/>
        <w:tabs>
          <w:tab w:val="left" w:pos="993"/>
          <w:tab w:val="left" w:pos="1276"/>
        </w:tabs>
        <w:spacing w:line="360" w:lineRule="auto"/>
        <w:ind w:left="0" w:firstLine="0"/>
        <w:contextualSpacing/>
        <w:rPr>
          <w:rFonts w:ascii="NewtonCSanPin" w:hAnsi="NewtonCSanPin"/>
          <w:sz w:val="22"/>
          <w:szCs w:val="22"/>
        </w:rPr>
      </w:pPr>
      <w:r>
        <w:rPr>
          <w:rFonts w:ascii="NewtonCSanPin" w:hAnsi="NewtonCSanPin"/>
          <w:color w:val="000000"/>
          <w:sz w:val="22"/>
          <w:szCs w:val="22"/>
        </w:rPr>
        <w:t>овладение начальными навыками адаптации в динамично   изменяющемся и развивающемся мире;</w:t>
      </w:r>
    </w:p>
    <w:p w:rsidR="00DB5C2B" w:rsidRDefault="00DB5C2B" w:rsidP="003A5A46">
      <w:pPr>
        <w:numPr>
          <w:ilvl w:val="0"/>
          <w:numId w:val="5"/>
        </w:numPr>
        <w:shd w:val="clear" w:color="auto" w:fill="FFFFFF"/>
        <w:tabs>
          <w:tab w:val="left" w:pos="993"/>
          <w:tab w:val="left" w:pos="1276"/>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 xml:space="preserve">формирование основ российской гражданской идентичности, чувства гордости за свою Родину, российский народ и историю России, осознание </w:t>
      </w:r>
    </w:p>
    <w:p w:rsidR="00DB5C2B" w:rsidRDefault="00DB5C2B" w:rsidP="003A5A46">
      <w:pPr>
        <w:shd w:val="clear" w:color="auto" w:fill="FFFFFF"/>
        <w:tabs>
          <w:tab w:val="left" w:pos="993"/>
          <w:tab w:val="left" w:pos="1276"/>
        </w:tabs>
        <w:spacing w:line="360" w:lineRule="auto"/>
        <w:rPr>
          <w:rFonts w:ascii="NewtonCSanPin" w:hAnsi="NewtonCSanPin"/>
          <w:color w:val="000000"/>
          <w:sz w:val="22"/>
          <w:szCs w:val="22"/>
        </w:rPr>
      </w:pPr>
      <w:r>
        <w:rPr>
          <w:rFonts w:ascii="NewtonCSanPin" w:hAnsi="NewtonCSanPin"/>
          <w:color w:val="000000"/>
          <w:sz w:val="22"/>
          <w:szCs w:val="22"/>
        </w:rPr>
        <w:t xml:space="preserve">         своей этнической и национальной принадлежности; формирование ценностей многонационального российского общества; становление гуманистических и </w:t>
      </w:r>
    </w:p>
    <w:p w:rsidR="00DB5C2B" w:rsidRDefault="00DB5C2B" w:rsidP="003A5A46">
      <w:pPr>
        <w:shd w:val="clear" w:color="auto" w:fill="FFFFFF"/>
        <w:tabs>
          <w:tab w:val="left" w:pos="993"/>
          <w:tab w:val="left" w:pos="1276"/>
        </w:tabs>
        <w:spacing w:line="360" w:lineRule="auto"/>
        <w:rPr>
          <w:rFonts w:ascii="NewtonCSanPin" w:hAnsi="NewtonCSanPin"/>
          <w:color w:val="000000"/>
          <w:sz w:val="22"/>
          <w:szCs w:val="22"/>
        </w:rPr>
      </w:pPr>
      <w:r>
        <w:rPr>
          <w:rFonts w:ascii="NewtonCSanPin" w:hAnsi="NewtonCSanPin"/>
          <w:color w:val="000000"/>
          <w:sz w:val="22"/>
          <w:szCs w:val="22"/>
        </w:rPr>
        <w:t xml:space="preserve">         демократических ценностных </w:t>
      </w:r>
      <w:proofErr w:type="spellStart"/>
      <w:r>
        <w:rPr>
          <w:rFonts w:ascii="NewtonCSanPin" w:hAnsi="NewtonCSanPin"/>
          <w:color w:val="000000"/>
          <w:sz w:val="22"/>
          <w:szCs w:val="22"/>
        </w:rPr>
        <w:t>ориентаций;формирование</w:t>
      </w:r>
      <w:proofErr w:type="spellEnd"/>
      <w:r>
        <w:rPr>
          <w:rFonts w:ascii="NewtonCSanPin" w:hAnsi="NewtonCSanPin"/>
          <w:color w:val="000000"/>
          <w:sz w:val="22"/>
          <w:szCs w:val="22"/>
        </w:rPr>
        <w:t xml:space="preserve"> уважительного отношения к иному мнению, истории и культуре других народов;</w:t>
      </w:r>
    </w:p>
    <w:p w:rsidR="00DB5C2B" w:rsidRDefault="00DB5C2B" w:rsidP="003A5A46">
      <w:pPr>
        <w:numPr>
          <w:ilvl w:val="0"/>
          <w:numId w:val="5"/>
        </w:numPr>
        <w:shd w:val="clear" w:color="auto" w:fill="FFFFFF"/>
        <w:tabs>
          <w:tab w:val="left" w:pos="392"/>
          <w:tab w:val="left" w:pos="993"/>
          <w:tab w:val="left" w:pos="1276"/>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формирование эстетических потребностей, ценностей и чувств;</w:t>
      </w:r>
    </w:p>
    <w:p w:rsidR="00DB5C2B" w:rsidRDefault="00DB5C2B" w:rsidP="003A5A46">
      <w:pPr>
        <w:numPr>
          <w:ilvl w:val="0"/>
          <w:numId w:val="5"/>
        </w:numPr>
        <w:shd w:val="clear" w:color="auto" w:fill="FFFFFF"/>
        <w:tabs>
          <w:tab w:val="left" w:pos="392"/>
          <w:tab w:val="left" w:pos="993"/>
          <w:tab w:val="left" w:pos="1276"/>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B5C2B" w:rsidRDefault="00DB5C2B" w:rsidP="003A5A46">
      <w:pPr>
        <w:numPr>
          <w:ilvl w:val="0"/>
          <w:numId w:val="5"/>
        </w:numPr>
        <w:shd w:val="clear" w:color="auto" w:fill="FFFFFF"/>
        <w:tabs>
          <w:tab w:val="left" w:pos="392"/>
          <w:tab w:val="left" w:pos="993"/>
          <w:tab w:val="left" w:pos="1276"/>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w:t>
      </w:r>
    </w:p>
    <w:p w:rsidR="00DB5C2B" w:rsidRDefault="00DB5C2B" w:rsidP="003A5A46">
      <w:pPr>
        <w:shd w:val="clear" w:color="auto" w:fill="FFFFFF"/>
        <w:tabs>
          <w:tab w:val="left" w:pos="392"/>
          <w:tab w:val="left" w:pos="993"/>
          <w:tab w:val="left" w:pos="1276"/>
        </w:tabs>
        <w:spacing w:line="360" w:lineRule="auto"/>
        <w:rPr>
          <w:rFonts w:ascii="NewtonCSanPin" w:hAnsi="NewtonCSanPin"/>
          <w:color w:val="000000"/>
          <w:sz w:val="22"/>
          <w:szCs w:val="22"/>
        </w:rPr>
      </w:pPr>
      <w:r>
        <w:rPr>
          <w:rFonts w:ascii="NewtonCSanPin" w:hAnsi="NewtonCSanPin"/>
          <w:color w:val="000000"/>
          <w:sz w:val="22"/>
          <w:szCs w:val="22"/>
        </w:rPr>
        <w:t xml:space="preserve">       спорных ситуаций;</w:t>
      </w:r>
    </w:p>
    <w:p w:rsidR="00DB5C2B" w:rsidRDefault="00DB5C2B" w:rsidP="003A5A46">
      <w:pPr>
        <w:numPr>
          <w:ilvl w:val="0"/>
          <w:numId w:val="5"/>
        </w:numPr>
        <w:shd w:val="clear" w:color="auto" w:fill="FFFFFF"/>
        <w:tabs>
          <w:tab w:val="left" w:pos="993"/>
          <w:tab w:val="left" w:pos="1276"/>
        </w:tabs>
        <w:spacing w:line="360" w:lineRule="auto"/>
        <w:ind w:left="0" w:firstLine="0"/>
        <w:contextualSpacing/>
        <w:rPr>
          <w:rFonts w:ascii="NewtonCSanPin" w:hAnsi="NewtonCSanPin"/>
          <w:sz w:val="22"/>
          <w:szCs w:val="22"/>
        </w:rPr>
      </w:pPr>
      <w:r>
        <w:rPr>
          <w:rFonts w:ascii="NewtonCSanPin" w:hAnsi="NewtonCSanPin"/>
          <w:color w:val="000000"/>
          <w:sz w:val="22"/>
          <w:szCs w:val="22"/>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DB5C2B" w:rsidRDefault="00DB5C2B" w:rsidP="003A5A46">
      <w:pPr>
        <w:tabs>
          <w:tab w:val="left" w:pos="993"/>
        </w:tabs>
        <w:spacing w:line="360" w:lineRule="auto"/>
        <w:jc w:val="center"/>
        <w:rPr>
          <w:rFonts w:ascii="NewtonCSanPin" w:hAnsi="NewtonCSanPin"/>
          <w:b/>
          <w:sz w:val="22"/>
          <w:szCs w:val="22"/>
        </w:rPr>
      </w:pPr>
    </w:p>
    <w:p w:rsidR="00DB5C2B" w:rsidRDefault="00DB5C2B" w:rsidP="003A5A46">
      <w:pPr>
        <w:tabs>
          <w:tab w:val="left" w:pos="993"/>
        </w:tabs>
        <w:spacing w:line="360" w:lineRule="auto"/>
        <w:rPr>
          <w:rFonts w:ascii="NewtonCSanPin" w:hAnsi="NewtonCSanPin"/>
          <w:b/>
          <w:sz w:val="22"/>
          <w:szCs w:val="22"/>
        </w:rPr>
      </w:pPr>
    </w:p>
    <w:p w:rsidR="00DB5C2B" w:rsidRDefault="00DB5C2B" w:rsidP="003A5A46">
      <w:pPr>
        <w:tabs>
          <w:tab w:val="left" w:pos="993"/>
        </w:tabs>
        <w:spacing w:line="360" w:lineRule="auto"/>
        <w:rPr>
          <w:rFonts w:ascii="NewtonCSanPin" w:hAnsi="NewtonCSanPin"/>
          <w:sz w:val="22"/>
          <w:szCs w:val="22"/>
        </w:rPr>
      </w:pPr>
      <w:proofErr w:type="spellStart"/>
      <w:r>
        <w:rPr>
          <w:rFonts w:ascii="NewtonCSanPin" w:hAnsi="NewtonCSanPin"/>
          <w:b/>
          <w:sz w:val="22"/>
          <w:szCs w:val="22"/>
        </w:rPr>
        <w:t>Метапредметные</w:t>
      </w:r>
      <w:proofErr w:type="spellEnd"/>
      <w:r>
        <w:rPr>
          <w:rFonts w:ascii="NewtonCSanPin" w:hAnsi="NewtonCSanPin"/>
          <w:b/>
          <w:sz w:val="22"/>
          <w:szCs w:val="22"/>
        </w:rPr>
        <w:t xml:space="preserve"> результаты:</w:t>
      </w:r>
      <w:r>
        <w:rPr>
          <w:rFonts w:ascii="NewtonCSanPin" w:hAnsi="NewtonCSanPin"/>
          <w:sz w:val="22"/>
          <w:szCs w:val="22"/>
        </w:rPr>
        <w:t xml:space="preserve"> </w:t>
      </w:r>
    </w:p>
    <w:p w:rsidR="00DB5C2B" w:rsidRDefault="00DB5C2B" w:rsidP="003A5A46">
      <w:pPr>
        <w:numPr>
          <w:ilvl w:val="0"/>
          <w:numId w:val="6"/>
        </w:numPr>
        <w:shd w:val="clear" w:color="auto" w:fill="FFFFFF"/>
        <w:tabs>
          <w:tab w:val="left" w:pos="356"/>
          <w:tab w:val="left" w:pos="993"/>
          <w:tab w:val="left" w:pos="1134"/>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овладение  способностью принимать и сохранять цели и задачи учебной деятельности, поиска средств её осуществления;</w:t>
      </w:r>
    </w:p>
    <w:p w:rsidR="00DB5C2B" w:rsidRDefault="00DB5C2B" w:rsidP="003A5A46">
      <w:pPr>
        <w:numPr>
          <w:ilvl w:val="0"/>
          <w:numId w:val="6"/>
        </w:numPr>
        <w:shd w:val="clear" w:color="auto" w:fill="FFFFFF"/>
        <w:tabs>
          <w:tab w:val="left" w:pos="356"/>
          <w:tab w:val="left" w:pos="993"/>
          <w:tab w:val="left" w:pos="1134"/>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освоение способов решения проблем творческого и поискового характера;</w:t>
      </w:r>
    </w:p>
    <w:p w:rsidR="00DB5C2B" w:rsidRDefault="00DB5C2B" w:rsidP="003A5A46">
      <w:pPr>
        <w:numPr>
          <w:ilvl w:val="0"/>
          <w:numId w:val="6"/>
        </w:numPr>
        <w:shd w:val="clear" w:color="auto" w:fill="FFFFFF"/>
        <w:tabs>
          <w:tab w:val="left" w:pos="356"/>
          <w:tab w:val="left" w:pos="993"/>
          <w:tab w:val="left" w:pos="1134"/>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формирование умения планировать, контролировать и оценивать учебные действия в соответствии с поставленной задачей и условиями</w:t>
      </w:r>
    </w:p>
    <w:p w:rsidR="00DB5C2B" w:rsidRDefault="00DB5C2B" w:rsidP="003A5A46">
      <w:pPr>
        <w:shd w:val="clear" w:color="auto" w:fill="FFFFFF"/>
        <w:tabs>
          <w:tab w:val="left" w:pos="993"/>
          <w:tab w:val="left" w:pos="1134"/>
        </w:tabs>
        <w:spacing w:line="360" w:lineRule="auto"/>
        <w:rPr>
          <w:rFonts w:ascii="NewtonCSanPin" w:hAnsi="NewtonCSanPin"/>
          <w:color w:val="000000"/>
          <w:sz w:val="22"/>
          <w:szCs w:val="22"/>
        </w:rPr>
      </w:pPr>
      <w:r>
        <w:rPr>
          <w:rFonts w:ascii="NewtonCSanPin" w:hAnsi="NewtonCSanPin"/>
          <w:color w:val="000000"/>
          <w:sz w:val="22"/>
          <w:szCs w:val="22"/>
        </w:rPr>
        <w:t>её реализации; определять наиболее эффективные способы достижения результата;</w:t>
      </w:r>
    </w:p>
    <w:p w:rsidR="00DB5C2B" w:rsidRDefault="00DB5C2B" w:rsidP="003A5A46">
      <w:pPr>
        <w:numPr>
          <w:ilvl w:val="0"/>
          <w:numId w:val="6"/>
        </w:numPr>
        <w:shd w:val="clear" w:color="auto" w:fill="FFFFFF"/>
        <w:tabs>
          <w:tab w:val="left" w:pos="356"/>
          <w:tab w:val="left" w:pos="993"/>
          <w:tab w:val="left" w:pos="1134"/>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B5C2B" w:rsidRDefault="00DB5C2B" w:rsidP="003A5A46">
      <w:pPr>
        <w:numPr>
          <w:ilvl w:val="0"/>
          <w:numId w:val="6"/>
        </w:numPr>
        <w:shd w:val="clear" w:color="auto" w:fill="FFFFFF"/>
        <w:tabs>
          <w:tab w:val="left" w:pos="781"/>
          <w:tab w:val="left" w:pos="993"/>
          <w:tab w:val="left" w:pos="1134"/>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 xml:space="preserve">освоение начальных форм рефлексии (самоконтроля, самоанализа, </w:t>
      </w:r>
      <w:proofErr w:type="spellStart"/>
      <w:r>
        <w:rPr>
          <w:rFonts w:ascii="NewtonCSanPin" w:hAnsi="NewtonCSanPin"/>
          <w:color w:val="000000"/>
          <w:sz w:val="22"/>
          <w:szCs w:val="22"/>
        </w:rPr>
        <w:t>саморегуляции</w:t>
      </w:r>
      <w:proofErr w:type="spellEnd"/>
      <w:r>
        <w:rPr>
          <w:rFonts w:ascii="NewtonCSanPin" w:hAnsi="NewtonCSanPin"/>
          <w:color w:val="000000"/>
          <w:sz w:val="22"/>
          <w:szCs w:val="22"/>
        </w:rPr>
        <w:t>, самооценки);</w:t>
      </w:r>
    </w:p>
    <w:p w:rsidR="00DB5C2B" w:rsidRDefault="00DB5C2B" w:rsidP="003A5A46">
      <w:pPr>
        <w:numPr>
          <w:ilvl w:val="0"/>
          <w:numId w:val="6"/>
        </w:numPr>
        <w:shd w:val="clear" w:color="auto" w:fill="FFFFFF"/>
        <w:tabs>
          <w:tab w:val="left" w:pos="781"/>
          <w:tab w:val="left" w:pos="993"/>
          <w:tab w:val="left" w:pos="1134"/>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использование знаково-символических средств представления информации для создания мо</w:t>
      </w:r>
      <w:r>
        <w:rPr>
          <w:rFonts w:ascii="NewtonCSanPin" w:hAnsi="NewtonCSanPin"/>
          <w:color w:val="000000"/>
          <w:sz w:val="22"/>
          <w:szCs w:val="22"/>
        </w:rPr>
        <w:softHyphen/>
        <w:t>делей изучаемых объектов и процессов, схем решения учебных и практических задач;</w:t>
      </w:r>
    </w:p>
    <w:p w:rsidR="00DB5C2B" w:rsidRDefault="00DB5C2B" w:rsidP="003A5A46">
      <w:pPr>
        <w:numPr>
          <w:ilvl w:val="0"/>
          <w:numId w:val="6"/>
        </w:numPr>
        <w:shd w:val="clear" w:color="auto" w:fill="FFFFFF"/>
        <w:tabs>
          <w:tab w:val="left" w:pos="993"/>
          <w:tab w:val="left" w:pos="1134"/>
        </w:tabs>
        <w:spacing w:line="360" w:lineRule="auto"/>
        <w:ind w:left="0" w:firstLine="0"/>
        <w:contextualSpacing/>
        <w:rPr>
          <w:rFonts w:ascii="NewtonCSanPin" w:hAnsi="NewtonCSanPin"/>
          <w:sz w:val="22"/>
          <w:szCs w:val="22"/>
        </w:rPr>
      </w:pPr>
      <w:r>
        <w:rPr>
          <w:rFonts w:ascii="NewtonCSanPin" w:hAnsi="NewtonCSanPin"/>
          <w:color w:val="000000"/>
          <w:sz w:val="22"/>
          <w:szCs w:val="22"/>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DB5C2B" w:rsidRDefault="00DB5C2B" w:rsidP="003A5A46">
      <w:pPr>
        <w:numPr>
          <w:ilvl w:val="0"/>
          <w:numId w:val="6"/>
        </w:numPr>
        <w:shd w:val="clear" w:color="auto" w:fill="FFFFFF"/>
        <w:tabs>
          <w:tab w:val="left" w:pos="993"/>
          <w:tab w:val="left" w:pos="1134"/>
        </w:tabs>
        <w:spacing w:line="360" w:lineRule="auto"/>
        <w:ind w:left="0" w:firstLine="0"/>
        <w:contextualSpacing/>
        <w:rPr>
          <w:rFonts w:ascii="NewtonCSanPin" w:hAnsi="NewtonCSanPin"/>
          <w:sz w:val="22"/>
          <w:szCs w:val="22"/>
        </w:rPr>
      </w:pPr>
      <w:r>
        <w:rPr>
          <w:rFonts w:ascii="NewtonCSanPin" w:hAnsi="NewtonCSanPin"/>
          <w:color w:val="000000"/>
          <w:sz w:val="22"/>
          <w:szCs w:val="22"/>
        </w:rPr>
        <w:t>использование различных способов поиска (в справочных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познавательными задачами и технологиями обучения;</w:t>
      </w:r>
    </w:p>
    <w:p w:rsidR="00DB5C2B" w:rsidRDefault="00DB5C2B" w:rsidP="003A5A46">
      <w:pPr>
        <w:numPr>
          <w:ilvl w:val="0"/>
          <w:numId w:val="6"/>
        </w:numPr>
        <w:shd w:val="clear" w:color="auto" w:fill="FFFFFF"/>
        <w:tabs>
          <w:tab w:val="left" w:pos="993"/>
          <w:tab w:val="left" w:pos="1134"/>
        </w:tabs>
        <w:spacing w:line="360" w:lineRule="auto"/>
        <w:ind w:left="0" w:firstLine="0"/>
        <w:contextualSpacing/>
        <w:rPr>
          <w:rFonts w:ascii="NewtonCSanPin" w:hAnsi="NewtonCSanPin"/>
          <w:sz w:val="22"/>
          <w:szCs w:val="22"/>
        </w:rPr>
      </w:pPr>
      <w:r>
        <w:rPr>
          <w:rFonts w:ascii="NewtonCSanPin" w:hAnsi="NewtonCSanPin"/>
          <w:color w:val="000000"/>
          <w:sz w:val="22"/>
          <w:szCs w:val="22"/>
        </w:rPr>
        <w:t>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w:t>
      </w:r>
    </w:p>
    <w:p w:rsidR="00DB5C2B" w:rsidRDefault="00DB5C2B" w:rsidP="003A5A46">
      <w:pPr>
        <w:numPr>
          <w:ilvl w:val="0"/>
          <w:numId w:val="6"/>
        </w:numPr>
        <w:shd w:val="clear" w:color="auto" w:fill="FFFFFF"/>
        <w:tabs>
          <w:tab w:val="left" w:pos="993"/>
          <w:tab w:val="left" w:pos="1134"/>
        </w:tabs>
        <w:spacing w:line="360" w:lineRule="auto"/>
        <w:ind w:left="0" w:firstLine="0"/>
        <w:contextualSpacing/>
        <w:rPr>
          <w:rFonts w:ascii="NewtonCSanPin" w:hAnsi="NewtonCSanPin"/>
          <w:sz w:val="22"/>
          <w:szCs w:val="22"/>
        </w:rPr>
      </w:pPr>
      <w:r>
        <w:rPr>
          <w:rFonts w:ascii="NewtonCSanPin" w:hAnsi="NewtonCSanPin"/>
          <w:color w:val="000000"/>
          <w:sz w:val="22"/>
          <w:szCs w:val="22"/>
        </w:rPr>
        <w:t>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DB5C2B" w:rsidRDefault="00DB5C2B" w:rsidP="003A5A46">
      <w:pPr>
        <w:numPr>
          <w:ilvl w:val="0"/>
          <w:numId w:val="6"/>
        </w:numPr>
        <w:shd w:val="clear" w:color="auto" w:fill="FFFFFF"/>
        <w:tabs>
          <w:tab w:val="left" w:pos="414"/>
          <w:tab w:val="left" w:pos="993"/>
          <w:tab w:val="left" w:pos="1080"/>
          <w:tab w:val="left" w:pos="1134"/>
        </w:tabs>
        <w:spacing w:line="360" w:lineRule="auto"/>
        <w:ind w:left="0" w:firstLine="0"/>
        <w:contextualSpacing/>
        <w:rPr>
          <w:rFonts w:ascii="NewtonCSanPin" w:hAnsi="NewtonCSanPin"/>
          <w:sz w:val="22"/>
          <w:szCs w:val="22"/>
        </w:rPr>
      </w:pPr>
      <w:r>
        <w:rPr>
          <w:rFonts w:ascii="NewtonCSanPin" w:hAnsi="NewtonCSanPin"/>
          <w:color w:val="000000"/>
          <w:sz w:val="22"/>
          <w:szCs w:val="22"/>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DB5C2B" w:rsidRDefault="00DB5C2B" w:rsidP="003A5A46">
      <w:pPr>
        <w:numPr>
          <w:ilvl w:val="0"/>
          <w:numId w:val="6"/>
        </w:numPr>
        <w:shd w:val="clear" w:color="auto" w:fill="FFFFFF"/>
        <w:tabs>
          <w:tab w:val="left" w:pos="335"/>
          <w:tab w:val="num" w:pos="900"/>
          <w:tab w:val="left" w:pos="993"/>
          <w:tab w:val="left" w:pos="1134"/>
          <w:tab w:val="left" w:pos="9180"/>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DB5C2B" w:rsidRDefault="00DB5C2B" w:rsidP="003A5A46">
      <w:pPr>
        <w:numPr>
          <w:ilvl w:val="0"/>
          <w:numId w:val="6"/>
        </w:numPr>
        <w:shd w:val="clear" w:color="auto" w:fill="FFFFFF"/>
        <w:tabs>
          <w:tab w:val="left" w:pos="335"/>
          <w:tab w:val="num" w:pos="900"/>
          <w:tab w:val="left" w:pos="993"/>
          <w:tab w:val="left" w:pos="1134"/>
          <w:tab w:val="left" w:pos="9180"/>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готовность конструктивно разрешать конфликты посредством учёта интересов сторон и сотрудничества;</w:t>
      </w:r>
    </w:p>
    <w:p w:rsidR="00DB5C2B" w:rsidRDefault="00DB5C2B" w:rsidP="003A5A46">
      <w:pPr>
        <w:numPr>
          <w:ilvl w:val="0"/>
          <w:numId w:val="6"/>
        </w:numPr>
        <w:shd w:val="clear" w:color="auto" w:fill="FFFFFF"/>
        <w:tabs>
          <w:tab w:val="left" w:pos="346"/>
          <w:tab w:val="left" w:pos="993"/>
          <w:tab w:val="left" w:pos="1134"/>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 xml:space="preserve">овладение базовыми предметными и </w:t>
      </w:r>
      <w:proofErr w:type="spellStart"/>
      <w:r>
        <w:rPr>
          <w:rFonts w:ascii="NewtonCSanPin" w:hAnsi="NewtonCSanPin"/>
          <w:color w:val="000000"/>
          <w:sz w:val="22"/>
          <w:szCs w:val="22"/>
        </w:rPr>
        <w:t>межпредметными</w:t>
      </w:r>
      <w:proofErr w:type="spellEnd"/>
      <w:r>
        <w:rPr>
          <w:rFonts w:ascii="NewtonCSanPin" w:hAnsi="NewtonCSanPin"/>
          <w:color w:val="000000"/>
          <w:sz w:val="22"/>
          <w:szCs w:val="22"/>
        </w:rPr>
        <w:t xml:space="preserve"> понятиями, отражающими существенные связи и отношения между объектами и процессами;</w:t>
      </w:r>
    </w:p>
    <w:p w:rsidR="00DB5C2B" w:rsidRDefault="00DB5C2B" w:rsidP="003A5A46">
      <w:pPr>
        <w:numPr>
          <w:ilvl w:val="0"/>
          <w:numId w:val="6"/>
        </w:numPr>
        <w:shd w:val="clear" w:color="auto" w:fill="FFFFFF"/>
        <w:tabs>
          <w:tab w:val="left" w:pos="346"/>
          <w:tab w:val="left" w:pos="993"/>
          <w:tab w:val="left" w:pos="1134"/>
        </w:tabs>
        <w:spacing w:line="360" w:lineRule="auto"/>
        <w:ind w:left="0" w:firstLine="0"/>
        <w:contextualSpacing/>
        <w:rPr>
          <w:rFonts w:ascii="NewtonCSanPin" w:hAnsi="NewtonCSanPin"/>
          <w:color w:val="000000"/>
          <w:sz w:val="22"/>
          <w:szCs w:val="22"/>
        </w:rPr>
      </w:pPr>
      <w:r>
        <w:rPr>
          <w:rFonts w:ascii="NewtonCSanPin" w:hAnsi="NewtonCSanPin"/>
          <w:color w:val="000000"/>
          <w:sz w:val="22"/>
          <w:szCs w:val="22"/>
        </w:rPr>
        <w:t>умение работать в материальной и информационной среде начального общего образования (в том числе с учебными моделями).</w:t>
      </w:r>
    </w:p>
    <w:p w:rsidR="00DB5C2B" w:rsidRDefault="00DB5C2B" w:rsidP="003A5A46">
      <w:pPr>
        <w:tabs>
          <w:tab w:val="left" w:pos="993"/>
        </w:tabs>
        <w:spacing w:line="360" w:lineRule="auto"/>
        <w:rPr>
          <w:rFonts w:ascii="NewtonCSanPin" w:hAnsi="NewtonCSanPin"/>
          <w:sz w:val="22"/>
          <w:szCs w:val="22"/>
        </w:rPr>
      </w:pPr>
    </w:p>
    <w:p w:rsidR="00DB5C2B" w:rsidRDefault="00DB5C2B" w:rsidP="004E07C7">
      <w:pPr>
        <w:tabs>
          <w:tab w:val="left" w:pos="993"/>
        </w:tabs>
        <w:spacing w:line="360" w:lineRule="auto"/>
        <w:rPr>
          <w:rFonts w:ascii="NewtonCSanPin" w:hAnsi="NewtonCSanPin"/>
          <w:b/>
          <w:sz w:val="22"/>
          <w:szCs w:val="22"/>
        </w:rPr>
      </w:pPr>
    </w:p>
    <w:p w:rsidR="00DB5C2B" w:rsidRDefault="00DB5C2B" w:rsidP="003A5A46">
      <w:pPr>
        <w:rPr>
          <w:b/>
          <w:bCs/>
          <w:iCs/>
          <w:sz w:val="22"/>
          <w:szCs w:val="22"/>
        </w:rPr>
      </w:pPr>
      <w:r>
        <w:rPr>
          <w:b/>
          <w:bCs/>
          <w:iCs/>
          <w:sz w:val="22"/>
          <w:szCs w:val="22"/>
        </w:rPr>
        <w:t>Предметные результаты:</w:t>
      </w:r>
    </w:p>
    <w:p w:rsidR="00DB5C2B" w:rsidRDefault="00DB5C2B" w:rsidP="003A5A46">
      <w:pPr>
        <w:ind w:firstLine="709"/>
        <w:rPr>
          <w:b/>
          <w:sz w:val="22"/>
          <w:szCs w:val="22"/>
        </w:rPr>
      </w:pPr>
      <w:r>
        <w:rPr>
          <w:sz w:val="22"/>
          <w:szCs w:val="22"/>
        </w:rPr>
        <w:t xml:space="preserve">В процессе овладения познавательным (социокультурным) аспектом </w:t>
      </w:r>
      <w:r>
        <w:rPr>
          <w:b/>
          <w:sz w:val="22"/>
          <w:szCs w:val="22"/>
        </w:rPr>
        <w:t>выпускник научится:</w:t>
      </w:r>
    </w:p>
    <w:p w:rsidR="00DB5C2B" w:rsidRDefault="00DB5C2B" w:rsidP="003A5A46">
      <w:pPr>
        <w:ind w:firstLine="709"/>
        <w:rPr>
          <w:sz w:val="22"/>
          <w:szCs w:val="22"/>
        </w:rPr>
      </w:pPr>
      <w:r>
        <w:rPr>
          <w:sz w:val="22"/>
          <w:szCs w:val="22"/>
        </w:rPr>
        <w:t>- находить на карте страны изучаемого языка и континенты;</w:t>
      </w:r>
    </w:p>
    <w:p w:rsidR="00DB5C2B" w:rsidRDefault="00DB5C2B" w:rsidP="003A5A46">
      <w:pPr>
        <w:ind w:firstLine="709"/>
        <w:rPr>
          <w:sz w:val="22"/>
          <w:szCs w:val="22"/>
        </w:rPr>
      </w:pPr>
      <w:r>
        <w:rPr>
          <w:sz w:val="22"/>
          <w:szCs w:val="22"/>
        </w:rPr>
        <w:t>- узнавать достопримечательности стран изучаемого языка/родной страны;</w:t>
      </w:r>
    </w:p>
    <w:p w:rsidR="00DB5C2B" w:rsidRDefault="00DB5C2B" w:rsidP="003A5A46">
      <w:pPr>
        <w:ind w:firstLine="709"/>
        <w:rPr>
          <w:sz w:val="22"/>
          <w:szCs w:val="22"/>
        </w:rPr>
      </w:pPr>
      <w:r>
        <w:rPr>
          <w:sz w:val="22"/>
          <w:szCs w:val="22"/>
        </w:rPr>
        <w:t>- понимать особенности национальных и семейных праздников и традиций стран изучаемого языка;</w:t>
      </w:r>
    </w:p>
    <w:p w:rsidR="00DB5C2B" w:rsidRDefault="00DB5C2B" w:rsidP="003A5A46">
      <w:pPr>
        <w:ind w:firstLine="709"/>
        <w:rPr>
          <w:sz w:val="22"/>
          <w:szCs w:val="22"/>
        </w:rPr>
      </w:pPr>
      <w:r>
        <w:rPr>
          <w:sz w:val="22"/>
          <w:szCs w:val="22"/>
        </w:rPr>
        <w:t>-понимать особенности образа жизни своих зарубежных сверстников;</w:t>
      </w:r>
    </w:p>
    <w:p w:rsidR="00DB5C2B" w:rsidRDefault="00DB5C2B" w:rsidP="003A5A46">
      <w:pPr>
        <w:ind w:firstLine="709"/>
        <w:rPr>
          <w:sz w:val="22"/>
          <w:szCs w:val="22"/>
        </w:rPr>
      </w:pPr>
      <w:r>
        <w:rPr>
          <w:sz w:val="22"/>
          <w:szCs w:val="22"/>
        </w:rPr>
        <w:t>- узнавать наиболее известных персонажей иностранной детской литературы и популярные литературные произведения для детей;</w:t>
      </w:r>
    </w:p>
    <w:p w:rsidR="00DB5C2B" w:rsidRDefault="00DB5C2B" w:rsidP="003A5A46">
      <w:pPr>
        <w:pStyle w:val="af3"/>
        <w:spacing w:line="240" w:lineRule="auto"/>
        <w:ind w:firstLine="0"/>
        <w:jc w:val="left"/>
        <w:rPr>
          <w:b/>
          <w:i/>
          <w:iCs/>
          <w:sz w:val="22"/>
          <w:szCs w:val="22"/>
        </w:rPr>
      </w:pPr>
      <w:r>
        <w:rPr>
          <w:i/>
          <w:iCs/>
          <w:sz w:val="22"/>
          <w:szCs w:val="22"/>
        </w:rPr>
        <w:t xml:space="preserve">               </w:t>
      </w:r>
      <w:r>
        <w:rPr>
          <w:b/>
          <w:i/>
          <w:iCs/>
          <w:sz w:val="22"/>
          <w:szCs w:val="22"/>
        </w:rPr>
        <w:t>Ученик получит возможность научиться:</w:t>
      </w:r>
    </w:p>
    <w:p w:rsidR="00DB5C2B" w:rsidRDefault="00DB5C2B" w:rsidP="003A5A46">
      <w:pPr>
        <w:widowControl/>
        <w:numPr>
          <w:ilvl w:val="0"/>
          <w:numId w:val="7"/>
        </w:numPr>
        <w:autoSpaceDE/>
        <w:adjustRightInd/>
        <w:rPr>
          <w:i/>
          <w:iCs/>
          <w:sz w:val="22"/>
          <w:szCs w:val="22"/>
        </w:rPr>
      </w:pPr>
      <w:r>
        <w:rPr>
          <w:i/>
          <w:iCs/>
          <w:sz w:val="22"/>
          <w:szCs w:val="22"/>
        </w:rPr>
        <w:t>сформировать представление о государственной символике стран изучаемого языка;</w:t>
      </w:r>
    </w:p>
    <w:p w:rsidR="00DB5C2B" w:rsidRDefault="00DB5C2B" w:rsidP="003A5A46">
      <w:pPr>
        <w:widowControl/>
        <w:numPr>
          <w:ilvl w:val="0"/>
          <w:numId w:val="7"/>
        </w:numPr>
        <w:autoSpaceDE/>
        <w:adjustRightInd/>
        <w:rPr>
          <w:i/>
          <w:iCs/>
          <w:sz w:val="22"/>
          <w:szCs w:val="22"/>
        </w:rPr>
      </w:pPr>
      <w:r>
        <w:rPr>
          <w:i/>
          <w:iCs/>
          <w:sz w:val="22"/>
          <w:szCs w:val="22"/>
        </w:rPr>
        <w:t>сопоставлять реалии стран изучаемого языка и родной страны;</w:t>
      </w:r>
    </w:p>
    <w:p w:rsidR="00DB5C2B" w:rsidRDefault="00DB5C2B" w:rsidP="003A5A46">
      <w:pPr>
        <w:widowControl/>
        <w:numPr>
          <w:ilvl w:val="0"/>
          <w:numId w:val="7"/>
        </w:numPr>
        <w:autoSpaceDE/>
        <w:adjustRightInd/>
        <w:rPr>
          <w:i/>
          <w:iCs/>
          <w:sz w:val="22"/>
          <w:szCs w:val="22"/>
        </w:rPr>
      </w:pPr>
      <w:r>
        <w:rPr>
          <w:i/>
          <w:iCs/>
          <w:sz w:val="22"/>
          <w:szCs w:val="22"/>
        </w:rPr>
        <w:t>представлять реалии своей страны средствами иностранного языка.</w:t>
      </w:r>
    </w:p>
    <w:p w:rsidR="00DB5C2B" w:rsidRDefault="00DB5C2B" w:rsidP="003A5A46">
      <w:pPr>
        <w:widowControl/>
        <w:numPr>
          <w:ilvl w:val="0"/>
          <w:numId w:val="7"/>
        </w:numPr>
        <w:autoSpaceDE/>
        <w:adjustRightInd/>
        <w:rPr>
          <w:i/>
          <w:iCs/>
          <w:sz w:val="22"/>
          <w:szCs w:val="22"/>
        </w:rPr>
      </w:pPr>
      <w:r>
        <w:rPr>
          <w:i/>
          <w:iCs/>
          <w:sz w:val="22"/>
          <w:szCs w:val="22"/>
        </w:rPr>
        <w:t>познакомиться и выучить наизусть популярные детские песенки и стихотворения;</w:t>
      </w:r>
    </w:p>
    <w:p w:rsidR="00DB5C2B" w:rsidRDefault="00DB5C2B" w:rsidP="003A5A46">
      <w:pPr>
        <w:ind w:firstLine="709"/>
        <w:rPr>
          <w:sz w:val="22"/>
          <w:szCs w:val="22"/>
        </w:rPr>
      </w:pPr>
      <w:r>
        <w:rPr>
          <w:sz w:val="22"/>
          <w:szCs w:val="22"/>
        </w:rPr>
        <w:t xml:space="preserve">  В процессе овладения учебным аспектом у учащихся будут развиты </w:t>
      </w:r>
      <w:r>
        <w:rPr>
          <w:b/>
          <w:i/>
          <w:sz w:val="22"/>
          <w:szCs w:val="22"/>
        </w:rPr>
        <w:t>коммуникативные умения</w:t>
      </w:r>
      <w:r>
        <w:rPr>
          <w:sz w:val="22"/>
          <w:szCs w:val="22"/>
        </w:rPr>
        <w:t xml:space="preserve"> по видам речевой деятельности.</w:t>
      </w:r>
    </w:p>
    <w:p w:rsidR="00DB5C2B" w:rsidRDefault="00DB5C2B" w:rsidP="003A5A46">
      <w:pPr>
        <w:pStyle w:val="af3"/>
        <w:spacing w:line="240" w:lineRule="auto"/>
        <w:ind w:firstLine="0"/>
        <w:jc w:val="left"/>
        <w:rPr>
          <w:b/>
          <w:sz w:val="22"/>
          <w:szCs w:val="22"/>
        </w:rPr>
      </w:pPr>
      <w:r>
        <w:rPr>
          <w:b/>
          <w:bCs/>
          <w:i/>
          <w:iCs/>
          <w:sz w:val="22"/>
          <w:szCs w:val="22"/>
        </w:rPr>
        <w:t xml:space="preserve">             </w:t>
      </w:r>
      <w:r>
        <w:rPr>
          <w:b/>
          <w:bCs/>
          <w:iCs/>
          <w:sz w:val="22"/>
          <w:szCs w:val="22"/>
        </w:rPr>
        <w:t xml:space="preserve"> В говорении </w:t>
      </w:r>
      <w:r>
        <w:rPr>
          <w:sz w:val="22"/>
          <w:szCs w:val="22"/>
        </w:rPr>
        <w:t xml:space="preserve">ученик </w:t>
      </w:r>
      <w:r>
        <w:rPr>
          <w:b/>
          <w:sz w:val="22"/>
          <w:szCs w:val="22"/>
        </w:rPr>
        <w:t>научится:</w:t>
      </w:r>
    </w:p>
    <w:p w:rsidR="00DB5C2B" w:rsidRDefault="00DB5C2B" w:rsidP="003A5A46">
      <w:pPr>
        <w:pStyle w:val="af3"/>
        <w:numPr>
          <w:ilvl w:val="0"/>
          <w:numId w:val="8"/>
        </w:numPr>
        <w:spacing w:line="240" w:lineRule="auto"/>
        <w:jc w:val="left"/>
        <w:rPr>
          <w:sz w:val="22"/>
          <w:szCs w:val="22"/>
        </w:rPr>
      </w:pPr>
      <w:r>
        <w:rPr>
          <w:sz w:val="22"/>
          <w:szCs w:val="22"/>
        </w:rPr>
        <w:t>вести и поддерживать элементарный диалог: этикетный, диалог-расспрос, диалог-побуждение, диалог-обмен мнениями;</w:t>
      </w:r>
    </w:p>
    <w:p w:rsidR="00DB5C2B" w:rsidRDefault="00DB5C2B" w:rsidP="003A5A46">
      <w:pPr>
        <w:pStyle w:val="af3"/>
        <w:numPr>
          <w:ilvl w:val="0"/>
          <w:numId w:val="8"/>
        </w:numPr>
        <w:spacing w:line="240" w:lineRule="auto"/>
        <w:jc w:val="left"/>
        <w:rPr>
          <w:sz w:val="22"/>
          <w:szCs w:val="22"/>
        </w:rPr>
      </w:pPr>
      <w:r>
        <w:rPr>
          <w:sz w:val="22"/>
          <w:szCs w:val="22"/>
        </w:rPr>
        <w:t>кратко описывать и характеризовать предмет, картинку, персонаж;</w:t>
      </w:r>
    </w:p>
    <w:p w:rsidR="00DB5C2B" w:rsidRDefault="00DB5C2B" w:rsidP="003A5A46">
      <w:pPr>
        <w:pStyle w:val="af3"/>
        <w:numPr>
          <w:ilvl w:val="0"/>
          <w:numId w:val="8"/>
        </w:numPr>
        <w:spacing w:line="240" w:lineRule="auto"/>
        <w:jc w:val="left"/>
        <w:rPr>
          <w:sz w:val="22"/>
          <w:szCs w:val="22"/>
        </w:rPr>
      </w:pPr>
      <w:r>
        <w:rPr>
          <w:sz w:val="22"/>
          <w:szCs w:val="22"/>
        </w:rPr>
        <w:t>рассказывать о себе, своей семье, друге, школе, родном крае, стране и т.п. (в пределах тематики начальной школы).</w:t>
      </w:r>
    </w:p>
    <w:p w:rsidR="00DB5C2B" w:rsidRDefault="00DB5C2B" w:rsidP="003A5A46">
      <w:pPr>
        <w:pStyle w:val="af3"/>
        <w:spacing w:line="240" w:lineRule="auto"/>
        <w:ind w:firstLine="0"/>
        <w:jc w:val="left"/>
        <w:rPr>
          <w:b/>
          <w:i/>
          <w:iCs/>
          <w:sz w:val="22"/>
          <w:szCs w:val="22"/>
        </w:rPr>
      </w:pPr>
      <w:r>
        <w:rPr>
          <w:i/>
          <w:iCs/>
          <w:sz w:val="22"/>
          <w:szCs w:val="22"/>
        </w:rPr>
        <w:t xml:space="preserve">              </w:t>
      </w:r>
      <w:r>
        <w:rPr>
          <w:b/>
          <w:i/>
          <w:iCs/>
          <w:sz w:val="22"/>
          <w:szCs w:val="22"/>
        </w:rPr>
        <w:t>Ученик получит возможность научиться:</w:t>
      </w:r>
    </w:p>
    <w:p w:rsidR="00DB5C2B" w:rsidRDefault="00DB5C2B" w:rsidP="003A5A46">
      <w:pPr>
        <w:pStyle w:val="af3"/>
        <w:numPr>
          <w:ilvl w:val="0"/>
          <w:numId w:val="9"/>
        </w:numPr>
        <w:spacing w:line="240" w:lineRule="auto"/>
        <w:jc w:val="left"/>
        <w:rPr>
          <w:i/>
          <w:iCs/>
          <w:sz w:val="22"/>
          <w:szCs w:val="22"/>
        </w:rPr>
      </w:pPr>
      <w:r>
        <w:rPr>
          <w:i/>
          <w:iCs/>
          <w:sz w:val="22"/>
          <w:szCs w:val="22"/>
        </w:rPr>
        <w:t>воспроизводить наизусть небольшие произведения детского фольклора: рифмовки, стихотворения, песни;</w:t>
      </w:r>
    </w:p>
    <w:p w:rsidR="00DB5C2B" w:rsidRDefault="00DB5C2B" w:rsidP="003A5A46">
      <w:pPr>
        <w:pStyle w:val="af3"/>
        <w:numPr>
          <w:ilvl w:val="0"/>
          <w:numId w:val="9"/>
        </w:numPr>
        <w:spacing w:line="240" w:lineRule="auto"/>
        <w:jc w:val="left"/>
        <w:rPr>
          <w:i/>
          <w:iCs/>
          <w:sz w:val="22"/>
          <w:szCs w:val="22"/>
        </w:rPr>
      </w:pPr>
      <w:r>
        <w:rPr>
          <w:i/>
          <w:iCs/>
          <w:sz w:val="22"/>
          <w:szCs w:val="22"/>
        </w:rPr>
        <w:t>кратко передавать содержание прочитанного/услышанного  текста;</w:t>
      </w:r>
    </w:p>
    <w:p w:rsidR="00DB5C2B" w:rsidRDefault="00DB5C2B" w:rsidP="003A5A46">
      <w:pPr>
        <w:pStyle w:val="af3"/>
        <w:numPr>
          <w:ilvl w:val="0"/>
          <w:numId w:val="9"/>
        </w:numPr>
        <w:spacing w:line="240" w:lineRule="auto"/>
        <w:jc w:val="left"/>
        <w:rPr>
          <w:i/>
          <w:iCs/>
          <w:sz w:val="22"/>
          <w:szCs w:val="22"/>
        </w:rPr>
      </w:pPr>
      <w:r>
        <w:rPr>
          <w:i/>
          <w:iCs/>
          <w:sz w:val="22"/>
          <w:szCs w:val="22"/>
        </w:rPr>
        <w:t>выражать отношение к прочитанному/услышанному.</w:t>
      </w:r>
    </w:p>
    <w:p w:rsidR="00DB5C2B" w:rsidRDefault="00DB5C2B" w:rsidP="003A5A46">
      <w:pPr>
        <w:rPr>
          <w:b/>
          <w:bCs/>
          <w:iCs/>
          <w:sz w:val="22"/>
          <w:szCs w:val="22"/>
        </w:rPr>
      </w:pPr>
      <w:r>
        <w:rPr>
          <w:b/>
          <w:bCs/>
          <w:iCs/>
          <w:sz w:val="22"/>
          <w:szCs w:val="22"/>
        </w:rPr>
        <w:t xml:space="preserve">               В </w:t>
      </w:r>
      <w:proofErr w:type="spellStart"/>
      <w:r>
        <w:rPr>
          <w:b/>
          <w:bCs/>
          <w:iCs/>
          <w:sz w:val="22"/>
          <w:szCs w:val="22"/>
        </w:rPr>
        <w:t>аудировании</w:t>
      </w:r>
      <w:proofErr w:type="spellEnd"/>
      <w:r>
        <w:rPr>
          <w:b/>
          <w:bCs/>
          <w:iCs/>
          <w:sz w:val="22"/>
          <w:szCs w:val="22"/>
        </w:rPr>
        <w:t xml:space="preserve"> </w:t>
      </w:r>
      <w:r>
        <w:rPr>
          <w:sz w:val="22"/>
          <w:szCs w:val="22"/>
        </w:rPr>
        <w:t>ученик</w:t>
      </w:r>
      <w:r>
        <w:rPr>
          <w:b/>
          <w:sz w:val="22"/>
          <w:szCs w:val="22"/>
        </w:rPr>
        <w:t xml:space="preserve"> научится</w:t>
      </w:r>
      <w:r>
        <w:rPr>
          <w:sz w:val="22"/>
          <w:szCs w:val="22"/>
        </w:rPr>
        <w:t>:</w:t>
      </w:r>
    </w:p>
    <w:p w:rsidR="00DB5C2B" w:rsidRDefault="00DB5C2B" w:rsidP="003A5A46">
      <w:pPr>
        <w:widowControl/>
        <w:numPr>
          <w:ilvl w:val="0"/>
          <w:numId w:val="10"/>
        </w:numPr>
        <w:autoSpaceDE/>
        <w:adjustRightInd/>
        <w:rPr>
          <w:sz w:val="22"/>
          <w:szCs w:val="22"/>
        </w:rPr>
      </w:pPr>
      <w:r>
        <w:rPr>
          <w:sz w:val="22"/>
          <w:szCs w:val="22"/>
        </w:rPr>
        <w:t>понимать на слух:</w:t>
      </w:r>
    </w:p>
    <w:p w:rsidR="00DB5C2B" w:rsidRDefault="00DB5C2B" w:rsidP="003A5A46">
      <w:pPr>
        <w:widowControl/>
        <w:numPr>
          <w:ilvl w:val="0"/>
          <w:numId w:val="10"/>
        </w:numPr>
        <w:autoSpaceDE/>
        <w:adjustRightInd/>
        <w:rPr>
          <w:sz w:val="22"/>
          <w:szCs w:val="22"/>
        </w:rPr>
      </w:pPr>
      <w:r>
        <w:rPr>
          <w:sz w:val="22"/>
          <w:szCs w:val="22"/>
        </w:rPr>
        <w:t>речь учителя по ведению урока;</w:t>
      </w:r>
    </w:p>
    <w:p w:rsidR="00DB5C2B" w:rsidRDefault="00DB5C2B" w:rsidP="003A5A46">
      <w:pPr>
        <w:widowControl/>
        <w:numPr>
          <w:ilvl w:val="0"/>
          <w:numId w:val="10"/>
        </w:numPr>
        <w:autoSpaceDE/>
        <w:adjustRightInd/>
        <w:rPr>
          <w:sz w:val="22"/>
          <w:szCs w:val="22"/>
        </w:rPr>
      </w:pPr>
      <w:r>
        <w:rPr>
          <w:sz w:val="22"/>
          <w:szCs w:val="22"/>
        </w:rPr>
        <w:t>связные высказывания учителя, построенные на знакомом материале или содержащие некоторые незнакомые слова;</w:t>
      </w:r>
    </w:p>
    <w:p w:rsidR="00DB5C2B" w:rsidRDefault="00DB5C2B" w:rsidP="003A5A46">
      <w:pPr>
        <w:widowControl/>
        <w:numPr>
          <w:ilvl w:val="0"/>
          <w:numId w:val="10"/>
        </w:numPr>
        <w:autoSpaceDE/>
        <w:adjustRightInd/>
        <w:rPr>
          <w:sz w:val="22"/>
          <w:szCs w:val="22"/>
        </w:rPr>
      </w:pPr>
      <w:r>
        <w:rPr>
          <w:sz w:val="22"/>
          <w:szCs w:val="22"/>
        </w:rPr>
        <w:t>выказывания одноклассников;</w:t>
      </w:r>
    </w:p>
    <w:p w:rsidR="00DB5C2B" w:rsidRDefault="00DB5C2B" w:rsidP="003A5A46">
      <w:pPr>
        <w:widowControl/>
        <w:numPr>
          <w:ilvl w:val="0"/>
          <w:numId w:val="10"/>
        </w:numPr>
        <w:autoSpaceDE/>
        <w:adjustRightInd/>
        <w:rPr>
          <w:sz w:val="22"/>
          <w:szCs w:val="22"/>
        </w:rPr>
      </w:pPr>
      <w:r>
        <w:rPr>
          <w:sz w:val="22"/>
          <w:szCs w:val="22"/>
        </w:rPr>
        <w:t xml:space="preserve">небольшие тексты и сообщения, построенные на изученном речевом материале, как при непосредственном общении, так и при восприятии </w:t>
      </w:r>
    </w:p>
    <w:p w:rsidR="00DB5C2B" w:rsidRDefault="00DB5C2B" w:rsidP="003A5A46">
      <w:pPr>
        <w:ind w:left="1481"/>
        <w:rPr>
          <w:sz w:val="22"/>
          <w:szCs w:val="22"/>
        </w:rPr>
      </w:pPr>
      <w:r>
        <w:rPr>
          <w:sz w:val="22"/>
          <w:szCs w:val="22"/>
        </w:rPr>
        <w:t>аудиозаписи;</w:t>
      </w:r>
    </w:p>
    <w:p w:rsidR="00DB5C2B" w:rsidRDefault="00DB5C2B" w:rsidP="003A5A46">
      <w:pPr>
        <w:widowControl/>
        <w:numPr>
          <w:ilvl w:val="0"/>
          <w:numId w:val="10"/>
        </w:numPr>
        <w:autoSpaceDE/>
        <w:adjustRightInd/>
        <w:rPr>
          <w:sz w:val="22"/>
          <w:szCs w:val="22"/>
        </w:rPr>
      </w:pPr>
      <w:r>
        <w:rPr>
          <w:sz w:val="22"/>
          <w:szCs w:val="22"/>
        </w:rPr>
        <w:t>содержание текста на уровне значения (уметь отвечать на вопросы по содержанию текста);</w:t>
      </w:r>
    </w:p>
    <w:p w:rsidR="00DB5C2B" w:rsidRDefault="00DB5C2B" w:rsidP="003A5A46">
      <w:pPr>
        <w:widowControl/>
        <w:numPr>
          <w:ilvl w:val="0"/>
          <w:numId w:val="10"/>
        </w:numPr>
        <w:autoSpaceDE/>
        <w:adjustRightInd/>
        <w:rPr>
          <w:sz w:val="22"/>
          <w:szCs w:val="22"/>
        </w:rPr>
      </w:pPr>
      <w:r>
        <w:rPr>
          <w:sz w:val="22"/>
          <w:szCs w:val="22"/>
        </w:rPr>
        <w:t>понимать основную информацию услышанного;</w:t>
      </w:r>
    </w:p>
    <w:p w:rsidR="00DB5C2B" w:rsidRDefault="00DB5C2B" w:rsidP="003A5A46">
      <w:pPr>
        <w:widowControl/>
        <w:numPr>
          <w:ilvl w:val="0"/>
          <w:numId w:val="10"/>
        </w:numPr>
        <w:autoSpaceDE/>
        <w:adjustRightInd/>
        <w:rPr>
          <w:sz w:val="22"/>
          <w:szCs w:val="22"/>
        </w:rPr>
      </w:pPr>
      <w:r>
        <w:rPr>
          <w:sz w:val="22"/>
          <w:szCs w:val="22"/>
        </w:rPr>
        <w:t>извлекать конкретную информацию из услышанного;</w:t>
      </w:r>
    </w:p>
    <w:p w:rsidR="00DB5C2B" w:rsidRDefault="00DB5C2B" w:rsidP="003A5A46">
      <w:pPr>
        <w:widowControl/>
        <w:numPr>
          <w:ilvl w:val="0"/>
          <w:numId w:val="10"/>
        </w:numPr>
        <w:autoSpaceDE/>
        <w:adjustRightInd/>
        <w:rPr>
          <w:sz w:val="22"/>
          <w:szCs w:val="22"/>
        </w:rPr>
      </w:pPr>
      <w:r>
        <w:rPr>
          <w:sz w:val="22"/>
          <w:szCs w:val="22"/>
        </w:rPr>
        <w:t>понимать детали текста;</w:t>
      </w:r>
    </w:p>
    <w:p w:rsidR="00DB5C2B" w:rsidRDefault="00DB5C2B" w:rsidP="003A5A46">
      <w:pPr>
        <w:widowControl/>
        <w:numPr>
          <w:ilvl w:val="0"/>
          <w:numId w:val="10"/>
        </w:numPr>
        <w:autoSpaceDE/>
        <w:adjustRightInd/>
        <w:rPr>
          <w:sz w:val="22"/>
          <w:szCs w:val="22"/>
        </w:rPr>
      </w:pPr>
      <w:r>
        <w:rPr>
          <w:sz w:val="22"/>
          <w:szCs w:val="22"/>
        </w:rPr>
        <w:t xml:space="preserve">вербально или </w:t>
      </w:r>
      <w:proofErr w:type="spellStart"/>
      <w:r>
        <w:rPr>
          <w:sz w:val="22"/>
          <w:szCs w:val="22"/>
        </w:rPr>
        <w:t>невербально</w:t>
      </w:r>
      <w:proofErr w:type="spellEnd"/>
      <w:r>
        <w:rPr>
          <w:sz w:val="22"/>
          <w:szCs w:val="22"/>
        </w:rPr>
        <w:t xml:space="preserve"> реагировать на услышанное;</w:t>
      </w:r>
    </w:p>
    <w:p w:rsidR="00DB5C2B" w:rsidRDefault="00DB5C2B" w:rsidP="003A5A46">
      <w:pPr>
        <w:rPr>
          <w:b/>
          <w:iCs/>
          <w:sz w:val="22"/>
          <w:szCs w:val="22"/>
        </w:rPr>
      </w:pPr>
      <w:r>
        <w:rPr>
          <w:b/>
          <w:iCs/>
          <w:sz w:val="22"/>
          <w:szCs w:val="22"/>
        </w:rPr>
        <w:t xml:space="preserve">                </w:t>
      </w:r>
      <w:r>
        <w:rPr>
          <w:b/>
          <w:i/>
          <w:iCs/>
          <w:sz w:val="22"/>
          <w:szCs w:val="22"/>
        </w:rPr>
        <w:t>Ученик получит возможность научиться:</w:t>
      </w:r>
    </w:p>
    <w:p w:rsidR="00DB5C2B" w:rsidRDefault="00DB5C2B" w:rsidP="003A5A46">
      <w:pPr>
        <w:widowControl/>
        <w:numPr>
          <w:ilvl w:val="0"/>
          <w:numId w:val="11"/>
        </w:numPr>
        <w:autoSpaceDE/>
        <w:adjustRightInd/>
        <w:rPr>
          <w:b/>
          <w:i/>
          <w:iCs/>
          <w:sz w:val="22"/>
          <w:szCs w:val="22"/>
        </w:rPr>
      </w:pPr>
      <w:r>
        <w:rPr>
          <w:i/>
          <w:iCs/>
          <w:sz w:val="22"/>
          <w:szCs w:val="22"/>
        </w:rPr>
        <w:t>понимать на слух разные типы текстов,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DB5C2B" w:rsidRDefault="00DB5C2B" w:rsidP="003A5A46">
      <w:pPr>
        <w:widowControl/>
        <w:numPr>
          <w:ilvl w:val="0"/>
          <w:numId w:val="11"/>
        </w:numPr>
        <w:autoSpaceDE/>
        <w:adjustRightInd/>
        <w:rPr>
          <w:i/>
          <w:iCs/>
          <w:sz w:val="22"/>
          <w:szCs w:val="22"/>
        </w:rPr>
      </w:pPr>
      <w:r>
        <w:rPr>
          <w:i/>
          <w:iCs/>
          <w:sz w:val="22"/>
          <w:szCs w:val="22"/>
        </w:rPr>
        <w:t>использовать контекстуальную или языковую догадку;</w:t>
      </w:r>
    </w:p>
    <w:p w:rsidR="00DB5C2B" w:rsidRDefault="00DB5C2B" w:rsidP="003A5A46">
      <w:pPr>
        <w:widowControl/>
        <w:numPr>
          <w:ilvl w:val="0"/>
          <w:numId w:val="11"/>
        </w:numPr>
        <w:autoSpaceDE/>
        <w:adjustRightInd/>
        <w:rPr>
          <w:i/>
          <w:iCs/>
          <w:sz w:val="22"/>
          <w:szCs w:val="22"/>
        </w:rPr>
      </w:pPr>
      <w:r>
        <w:rPr>
          <w:i/>
          <w:iCs/>
          <w:sz w:val="22"/>
          <w:szCs w:val="22"/>
        </w:rPr>
        <w:t>не обращать внимание на незнакомые слова, не мешающие понимать основное содержание текста.</w:t>
      </w:r>
    </w:p>
    <w:p w:rsidR="00DB5C2B" w:rsidRDefault="00DB5C2B" w:rsidP="003A5A46">
      <w:pPr>
        <w:ind w:left="180" w:firstLine="12"/>
        <w:rPr>
          <w:b/>
          <w:bCs/>
          <w:iCs/>
          <w:sz w:val="22"/>
          <w:szCs w:val="22"/>
        </w:rPr>
      </w:pPr>
      <w:r>
        <w:rPr>
          <w:b/>
          <w:bCs/>
          <w:i/>
          <w:iCs/>
          <w:sz w:val="22"/>
          <w:szCs w:val="22"/>
        </w:rPr>
        <w:t xml:space="preserve">             </w:t>
      </w:r>
      <w:r>
        <w:rPr>
          <w:b/>
          <w:bCs/>
          <w:iCs/>
          <w:sz w:val="22"/>
          <w:szCs w:val="22"/>
        </w:rPr>
        <w:t xml:space="preserve">В чтении </w:t>
      </w:r>
      <w:r>
        <w:rPr>
          <w:sz w:val="22"/>
          <w:szCs w:val="22"/>
        </w:rPr>
        <w:t xml:space="preserve">ученик овладеет техникой чтения, т.е. </w:t>
      </w:r>
      <w:r>
        <w:rPr>
          <w:b/>
          <w:sz w:val="22"/>
          <w:szCs w:val="22"/>
        </w:rPr>
        <w:t xml:space="preserve">научится </w:t>
      </w:r>
      <w:r>
        <w:rPr>
          <w:sz w:val="22"/>
          <w:szCs w:val="22"/>
        </w:rPr>
        <w:t>читать:</w:t>
      </w:r>
    </w:p>
    <w:p w:rsidR="00DB5C2B" w:rsidRPr="00081912" w:rsidRDefault="00DB5C2B" w:rsidP="00081912">
      <w:pPr>
        <w:widowControl/>
        <w:numPr>
          <w:ilvl w:val="0"/>
          <w:numId w:val="12"/>
        </w:numPr>
        <w:rPr>
          <w:sz w:val="22"/>
          <w:szCs w:val="22"/>
        </w:rPr>
      </w:pPr>
      <w:proofErr w:type="gramStart"/>
      <w:r>
        <w:rPr>
          <w:sz w:val="22"/>
          <w:szCs w:val="22"/>
        </w:rPr>
        <w:t>по</w:t>
      </w:r>
      <w:proofErr w:type="gramEnd"/>
      <w:r>
        <w:rPr>
          <w:sz w:val="22"/>
          <w:szCs w:val="22"/>
        </w:rPr>
        <w:t xml:space="preserve"> транскрипции;</w:t>
      </w:r>
    </w:p>
    <w:p w:rsidR="00DB5C2B" w:rsidRDefault="00DB5C2B" w:rsidP="003A5A46">
      <w:pPr>
        <w:widowControl/>
        <w:numPr>
          <w:ilvl w:val="0"/>
          <w:numId w:val="12"/>
        </w:numPr>
        <w:rPr>
          <w:sz w:val="22"/>
          <w:szCs w:val="22"/>
        </w:rPr>
      </w:pPr>
      <w:proofErr w:type="gramStart"/>
      <w:r>
        <w:rPr>
          <w:sz w:val="22"/>
          <w:szCs w:val="22"/>
        </w:rPr>
        <w:t>с</w:t>
      </w:r>
      <w:proofErr w:type="gramEnd"/>
      <w:r>
        <w:rPr>
          <w:sz w:val="22"/>
          <w:szCs w:val="22"/>
        </w:rPr>
        <w:t xml:space="preserve"> помощью (изученных) правил чтения и с правильным словесным ударением;</w:t>
      </w:r>
    </w:p>
    <w:p w:rsidR="00DB5C2B" w:rsidRDefault="00DB5C2B" w:rsidP="003A5A46">
      <w:pPr>
        <w:widowControl/>
        <w:numPr>
          <w:ilvl w:val="0"/>
          <w:numId w:val="12"/>
        </w:numPr>
        <w:rPr>
          <w:sz w:val="22"/>
          <w:szCs w:val="22"/>
        </w:rPr>
      </w:pPr>
      <w:r>
        <w:rPr>
          <w:sz w:val="22"/>
          <w:szCs w:val="22"/>
        </w:rPr>
        <w:t>написанные цифрами время, количественные и порядковые числительные и даты;</w:t>
      </w:r>
    </w:p>
    <w:p w:rsidR="00DB5C2B" w:rsidRDefault="00DB5C2B" w:rsidP="003A5A46">
      <w:pPr>
        <w:widowControl/>
        <w:numPr>
          <w:ilvl w:val="0"/>
          <w:numId w:val="12"/>
        </w:numPr>
        <w:rPr>
          <w:sz w:val="22"/>
          <w:szCs w:val="22"/>
        </w:rPr>
      </w:pPr>
      <w:r>
        <w:rPr>
          <w:sz w:val="22"/>
          <w:szCs w:val="22"/>
        </w:rPr>
        <w:t>с правильным логическим и фразовым ударением простые нераспространенные предложения;</w:t>
      </w:r>
    </w:p>
    <w:p w:rsidR="00DB5C2B" w:rsidRDefault="00DB5C2B" w:rsidP="003A5A46">
      <w:pPr>
        <w:widowControl/>
        <w:numPr>
          <w:ilvl w:val="0"/>
          <w:numId w:val="12"/>
        </w:numPr>
        <w:rPr>
          <w:sz w:val="22"/>
          <w:szCs w:val="22"/>
        </w:rPr>
      </w:pPr>
      <w:r>
        <w:rPr>
          <w:sz w:val="22"/>
          <w:szCs w:val="22"/>
        </w:rPr>
        <w:t>основные коммуникативные типы предложений (повествовательные, вопросительные, побудительные, восклицательные);</w:t>
      </w:r>
    </w:p>
    <w:p w:rsidR="00DB5C2B" w:rsidRDefault="00DB5C2B" w:rsidP="003A5A46">
      <w:pPr>
        <w:widowControl/>
        <w:numPr>
          <w:ilvl w:val="0"/>
          <w:numId w:val="12"/>
        </w:numPr>
        <w:rPr>
          <w:sz w:val="22"/>
          <w:szCs w:val="22"/>
        </w:rPr>
      </w:pPr>
      <w:r>
        <w:rPr>
          <w:sz w:val="22"/>
          <w:szCs w:val="22"/>
        </w:rPr>
        <w:t>с определенной скоростью, обеспечивающей понимание читаемого.</w:t>
      </w:r>
    </w:p>
    <w:p w:rsidR="00DB5C2B" w:rsidRDefault="00DB5C2B" w:rsidP="003A5A46">
      <w:pPr>
        <w:ind w:firstLine="360"/>
        <w:rPr>
          <w:b/>
          <w:i/>
          <w:sz w:val="22"/>
          <w:szCs w:val="22"/>
        </w:rPr>
      </w:pPr>
      <w:r>
        <w:rPr>
          <w:b/>
          <w:i/>
          <w:sz w:val="22"/>
          <w:szCs w:val="22"/>
        </w:rPr>
        <w:t xml:space="preserve">           Ученик овладеет умением читать, т.е. научится:</w:t>
      </w:r>
    </w:p>
    <w:p w:rsidR="00DB5C2B" w:rsidRDefault="00DB5C2B" w:rsidP="003A5A46">
      <w:pPr>
        <w:widowControl/>
        <w:numPr>
          <w:ilvl w:val="0"/>
          <w:numId w:val="13"/>
        </w:numPr>
        <w:rPr>
          <w:sz w:val="22"/>
          <w:szCs w:val="22"/>
        </w:rPr>
      </w:pPr>
      <w:r>
        <w:rPr>
          <w:sz w:val="22"/>
          <w:szCs w:val="22"/>
        </w:rPr>
        <w:t>читать небольшие различных типов тексты с разными стратегиями, обеспечивающими понимание основной идеи текста, полное понимание текста и понимание необходимой (запрашиваемой) информации;</w:t>
      </w:r>
    </w:p>
    <w:p w:rsidR="00DB5C2B" w:rsidRDefault="00DB5C2B" w:rsidP="003A5A46">
      <w:pPr>
        <w:widowControl/>
        <w:numPr>
          <w:ilvl w:val="0"/>
          <w:numId w:val="13"/>
        </w:numPr>
        <w:rPr>
          <w:sz w:val="22"/>
          <w:szCs w:val="22"/>
        </w:rPr>
      </w:pPr>
      <w:r>
        <w:rPr>
          <w:sz w:val="22"/>
          <w:szCs w:val="22"/>
        </w:rPr>
        <w:t>читать и понимать содержание текста на уровне значения, т.е. сумеет на основе понимания взаимоотношений между членами простых предложений ответить на вопросы по содержанию текста;</w:t>
      </w:r>
    </w:p>
    <w:p w:rsidR="00DB5C2B" w:rsidRDefault="00DB5C2B" w:rsidP="003A5A46">
      <w:pPr>
        <w:widowControl/>
        <w:numPr>
          <w:ilvl w:val="0"/>
          <w:numId w:val="13"/>
        </w:numPr>
        <w:rPr>
          <w:sz w:val="22"/>
          <w:szCs w:val="22"/>
        </w:rPr>
      </w:pPr>
      <w:r>
        <w:rPr>
          <w:sz w:val="22"/>
          <w:szCs w:val="22"/>
        </w:rPr>
        <w:t xml:space="preserve">определять значения незнакомых слов по: </w:t>
      </w:r>
    </w:p>
    <w:p w:rsidR="00DB5C2B" w:rsidRDefault="00DB5C2B" w:rsidP="003A5A46">
      <w:pPr>
        <w:widowControl/>
        <w:numPr>
          <w:ilvl w:val="0"/>
          <w:numId w:val="13"/>
        </w:numPr>
        <w:rPr>
          <w:sz w:val="22"/>
          <w:szCs w:val="22"/>
        </w:rPr>
      </w:pPr>
      <w:r>
        <w:rPr>
          <w:sz w:val="22"/>
          <w:szCs w:val="22"/>
        </w:rPr>
        <w:t xml:space="preserve">знакомым словообразовательным элементам (приставки, суффиксы) и по известным составляющим элементам сложных слов, </w:t>
      </w:r>
    </w:p>
    <w:p w:rsidR="00DB5C2B" w:rsidRDefault="00DB5C2B" w:rsidP="003A5A46">
      <w:pPr>
        <w:ind w:left="1287"/>
        <w:rPr>
          <w:sz w:val="22"/>
          <w:szCs w:val="22"/>
        </w:rPr>
      </w:pPr>
      <w:r>
        <w:rPr>
          <w:sz w:val="22"/>
          <w:szCs w:val="22"/>
        </w:rPr>
        <w:t xml:space="preserve">  аналогии с родным языком, конверсии, контексту, иллюстративной наглядности;</w:t>
      </w:r>
    </w:p>
    <w:p w:rsidR="00DB5C2B" w:rsidRDefault="00DB5C2B" w:rsidP="003A5A46">
      <w:pPr>
        <w:widowControl/>
        <w:numPr>
          <w:ilvl w:val="0"/>
          <w:numId w:val="14"/>
        </w:numPr>
        <w:rPr>
          <w:sz w:val="22"/>
          <w:szCs w:val="22"/>
        </w:rPr>
      </w:pPr>
      <w:r>
        <w:rPr>
          <w:sz w:val="22"/>
          <w:szCs w:val="22"/>
        </w:rPr>
        <w:t>пользоваться справочными материалами (двуязычным словарем, лингвострановедческим справочником) с применением знаний алфавита и транскрипции;</w:t>
      </w:r>
    </w:p>
    <w:p w:rsidR="00DB5C2B" w:rsidRDefault="00DB5C2B" w:rsidP="003A5A46">
      <w:pPr>
        <w:ind w:left="360"/>
        <w:rPr>
          <w:b/>
          <w:i/>
          <w:iCs/>
          <w:sz w:val="22"/>
          <w:szCs w:val="22"/>
        </w:rPr>
      </w:pPr>
      <w:r>
        <w:rPr>
          <w:b/>
          <w:i/>
          <w:iCs/>
          <w:sz w:val="22"/>
          <w:szCs w:val="22"/>
        </w:rPr>
        <w:t xml:space="preserve">           Ученик получит возможность научиться:</w:t>
      </w:r>
    </w:p>
    <w:p w:rsidR="00DB5C2B" w:rsidRDefault="00DB5C2B" w:rsidP="003A5A46">
      <w:pPr>
        <w:widowControl/>
        <w:numPr>
          <w:ilvl w:val="0"/>
          <w:numId w:val="14"/>
        </w:numPr>
        <w:rPr>
          <w:i/>
          <w:iCs/>
          <w:sz w:val="22"/>
          <w:szCs w:val="22"/>
        </w:rPr>
      </w:pPr>
      <w:r>
        <w:rPr>
          <w:i/>
          <w:iCs/>
          <w:sz w:val="22"/>
          <w:szCs w:val="22"/>
        </w:rPr>
        <w:t>читать и понимать тексты, написанные разными типами шрифтов;</w:t>
      </w:r>
    </w:p>
    <w:p w:rsidR="00DB5C2B" w:rsidRDefault="00DB5C2B" w:rsidP="003A5A46">
      <w:pPr>
        <w:widowControl/>
        <w:numPr>
          <w:ilvl w:val="0"/>
          <w:numId w:val="14"/>
        </w:numPr>
        <w:rPr>
          <w:i/>
          <w:iCs/>
          <w:sz w:val="22"/>
          <w:szCs w:val="22"/>
        </w:rPr>
      </w:pPr>
      <w:r>
        <w:rPr>
          <w:i/>
          <w:iCs/>
          <w:sz w:val="22"/>
          <w:szCs w:val="22"/>
        </w:rPr>
        <w:t>читать с соответствующим ритмико-интонационным оформлением простые распространенные предложения с однородными членами;</w:t>
      </w:r>
    </w:p>
    <w:p w:rsidR="00DB5C2B" w:rsidRDefault="00DB5C2B" w:rsidP="003A5A46">
      <w:pPr>
        <w:widowControl/>
        <w:numPr>
          <w:ilvl w:val="0"/>
          <w:numId w:val="14"/>
        </w:numPr>
        <w:rPr>
          <w:i/>
          <w:iCs/>
          <w:sz w:val="22"/>
          <w:szCs w:val="22"/>
        </w:rPr>
      </w:pPr>
      <w:r>
        <w:rPr>
          <w:i/>
          <w:iCs/>
          <w:sz w:val="22"/>
          <w:szCs w:val="22"/>
        </w:rPr>
        <w:t>понимать внутреннюю организацию текста и определять:</w:t>
      </w:r>
    </w:p>
    <w:p w:rsidR="00DB5C2B" w:rsidRDefault="00DB5C2B" w:rsidP="003A5A46">
      <w:pPr>
        <w:widowControl/>
        <w:numPr>
          <w:ilvl w:val="0"/>
          <w:numId w:val="14"/>
        </w:numPr>
        <w:rPr>
          <w:i/>
          <w:iCs/>
          <w:sz w:val="22"/>
          <w:szCs w:val="22"/>
        </w:rPr>
      </w:pPr>
      <w:r>
        <w:rPr>
          <w:i/>
          <w:iCs/>
          <w:sz w:val="22"/>
          <w:szCs w:val="22"/>
        </w:rPr>
        <w:t>главную идею текста и предложения, подчиненные главному предложению;</w:t>
      </w:r>
    </w:p>
    <w:p w:rsidR="00DB5C2B" w:rsidRDefault="00DB5C2B" w:rsidP="003A5A46">
      <w:pPr>
        <w:widowControl/>
        <w:numPr>
          <w:ilvl w:val="0"/>
          <w:numId w:val="14"/>
        </w:numPr>
        <w:rPr>
          <w:i/>
          <w:iCs/>
          <w:sz w:val="22"/>
          <w:szCs w:val="22"/>
        </w:rPr>
      </w:pPr>
      <w:r>
        <w:rPr>
          <w:i/>
          <w:iCs/>
          <w:sz w:val="22"/>
          <w:szCs w:val="22"/>
        </w:rPr>
        <w:t>хронологический/логический порядок;</w:t>
      </w:r>
    </w:p>
    <w:p w:rsidR="00DB5C2B" w:rsidRDefault="00DB5C2B" w:rsidP="003A5A46">
      <w:pPr>
        <w:widowControl/>
        <w:numPr>
          <w:ilvl w:val="0"/>
          <w:numId w:val="14"/>
        </w:numPr>
        <w:rPr>
          <w:i/>
          <w:iCs/>
          <w:sz w:val="22"/>
          <w:szCs w:val="22"/>
        </w:rPr>
      </w:pPr>
      <w:r>
        <w:rPr>
          <w:i/>
          <w:iCs/>
          <w:sz w:val="22"/>
          <w:szCs w:val="22"/>
        </w:rPr>
        <w:t>причинно-следственные и другие смысловые связи текста с помощью лексических и грамматических средств;</w:t>
      </w:r>
    </w:p>
    <w:p w:rsidR="00DB5C2B" w:rsidRDefault="00DB5C2B" w:rsidP="003A5A46">
      <w:pPr>
        <w:widowControl/>
        <w:numPr>
          <w:ilvl w:val="0"/>
          <w:numId w:val="14"/>
        </w:numPr>
        <w:rPr>
          <w:i/>
          <w:iCs/>
          <w:sz w:val="22"/>
          <w:szCs w:val="22"/>
        </w:rPr>
      </w:pPr>
      <w:r>
        <w:rPr>
          <w:i/>
          <w:iCs/>
          <w:sz w:val="22"/>
          <w:szCs w:val="22"/>
        </w:rPr>
        <w:t xml:space="preserve">читать и понимать содержание текста на уровне смысла и: </w:t>
      </w:r>
    </w:p>
    <w:p w:rsidR="00DB5C2B" w:rsidRDefault="00DB5C2B" w:rsidP="003A5A46">
      <w:pPr>
        <w:widowControl/>
        <w:numPr>
          <w:ilvl w:val="0"/>
          <w:numId w:val="14"/>
        </w:numPr>
        <w:rPr>
          <w:i/>
          <w:iCs/>
          <w:sz w:val="22"/>
          <w:szCs w:val="22"/>
        </w:rPr>
      </w:pPr>
      <w:r>
        <w:rPr>
          <w:i/>
          <w:iCs/>
          <w:sz w:val="22"/>
          <w:szCs w:val="22"/>
        </w:rPr>
        <w:t>делать выводы из прочитанного;</w:t>
      </w:r>
    </w:p>
    <w:p w:rsidR="00DB5C2B" w:rsidRDefault="00DB5C2B" w:rsidP="003A5A46">
      <w:pPr>
        <w:widowControl/>
        <w:numPr>
          <w:ilvl w:val="0"/>
          <w:numId w:val="14"/>
        </w:numPr>
        <w:rPr>
          <w:i/>
          <w:iCs/>
          <w:sz w:val="22"/>
          <w:szCs w:val="22"/>
        </w:rPr>
      </w:pPr>
      <w:r>
        <w:rPr>
          <w:i/>
          <w:iCs/>
          <w:sz w:val="22"/>
          <w:szCs w:val="22"/>
        </w:rPr>
        <w:t>выражать собственное мнение по поводу прочитанного;</w:t>
      </w:r>
    </w:p>
    <w:p w:rsidR="00DB5C2B" w:rsidRDefault="00DB5C2B" w:rsidP="003A5A46">
      <w:pPr>
        <w:widowControl/>
        <w:numPr>
          <w:ilvl w:val="0"/>
          <w:numId w:val="14"/>
        </w:numPr>
        <w:rPr>
          <w:i/>
          <w:iCs/>
          <w:sz w:val="22"/>
          <w:szCs w:val="22"/>
        </w:rPr>
      </w:pPr>
      <w:r>
        <w:rPr>
          <w:i/>
          <w:iCs/>
          <w:sz w:val="22"/>
          <w:szCs w:val="22"/>
        </w:rPr>
        <w:t>выражать суждение относительно поступков героев;</w:t>
      </w:r>
    </w:p>
    <w:p w:rsidR="00DB5C2B" w:rsidRDefault="00DB5C2B" w:rsidP="003A5A46">
      <w:pPr>
        <w:widowControl/>
        <w:numPr>
          <w:ilvl w:val="0"/>
          <w:numId w:val="14"/>
        </w:numPr>
        <w:rPr>
          <w:i/>
          <w:iCs/>
          <w:sz w:val="22"/>
          <w:szCs w:val="22"/>
        </w:rPr>
      </w:pPr>
      <w:r>
        <w:rPr>
          <w:i/>
          <w:iCs/>
          <w:sz w:val="22"/>
          <w:szCs w:val="22"/>
        </w:rPr>
        <w:t>соотносить события в тексте с личным опытом;</w:t>
      </w:r>
    </w:p>
    <w:p w:rsidR="00DB5C2B" w:rsidRDefault="00DB5C2B" w:rsidP="003A5A46">
      <w:pPr>
        <w:ind w:firstLine="454"/>
        <w:rPr>
          <w:b/>
          <w:bCs/>
          <w:i/>
          <w:iCs/>
          <w:sz w:val="22"/>
          <w:szCs w:val="22"/>
        </w:rPr>
      </w:pPr>
      <w:r>
        <w:rPr>
          <w:b/>
          <w:bCs/>
          <w:i/>
          <w:iCs/>
          <w:sz w:val="22"/>
          <w:szCs w:val="22"/>
        </w:rPr>
        <w:t xml:space="preserve">         В письме </w:t>
      </w:r>
      <w:r>
        <w:rPr>
          <w:sz w:val="22"/>
          <w:szCs w:val="22"/>
        </w:rPr>
        <w:t xml:space="preserve">ученик </w:t>
      </w:r>
      <w:r>
        <w:rPr>
          <w:b/>
          <w:sz w:val="22"/>
          <w:szCs w:val="22"/>
        </w:rPr>
        <w:t>научится:</w:t>
      </w:r>
    </w:p>
    <w:p w:rsidR="00DB5C2B" w:rsidRDefault="00DB5C2B" w:rsidP="003A5A46">
      <w:pPr>
        <w:widowControl/>
        <w:numPr>
          <w:ilvl w:val="0"/>
          <w:numId w:val="15"/>
        </w:numPr>
        <w:autoSpaceDE/>
        <w:adjustRightInd/>
        <w:rPr>
          <w:sz w:val="22"/>
          <w:szCs w:val="22"/>
        </w:rPr>
      </w:pPr>
      <w:r>
        <w:rPr>
          <w:sz w:val="22"/>
          <w:szCs w:val="22"/>
        </w:rPr>
        <w:t xml:space="preserve">правильно списывать, </w:t>
      </w:r>
    </w:p>
    <w:p w:rsidR="00DB5C2B" w:rsidRDefault="00DB5C2B" w:rsidP="003A5A46">
      <w:pPr>
        <w:widowControl/>
        <w:numPr>
          <w:ilvl w:val="0"/>
          <w:numId w:val="15"/>
        </w:numPr>
        <w:autoSpaceDE/>
        <w:adjustRightInd/>
        <w:rPr>
          <w:sz w:val="22"/>
          <w:szCs w:val="22"/>
        </w:rPr>
      </w:pPr>
      <w:r>
        <w:rPr>
          <w:sz w:val="22"/>
          <w:szCs w:val="22"/>
        </w:rPr>
        <w:t>выполнять лексико-грамматические упражнения,</w:t>
      </w:r>
    </w:p>
    <w:p w:rsidR="00DB5C2B" w:rsidRDefault="00DB5C2B" w:rsidP="003A5A46">
      <w:pPr>
        <w:widowControl/>
        <w:numPr>
          <w:ilvl w:val="0"/>
          <w:numId w:val="15"/>
        </w:numPr>
        <w:autoSpaceDE/>
        <w:adjustRightInd/>
        <w:rPr>
          <w:sz w:val="22"/>
          <w:szCs w:val="22"/>
        </w:rPr>
      </w:pPr>
      <w:r>
        <w:rPr>
          <w:sz w:val="22"/>
          <w:szCs w:val="22"/>
        </w:rPr>
        <w:t>делать записи (выписки из текста),</w:t>
      </w:r>
    </w:p>
    <w:p w:rsidR="00DB5C2B" w:rsidRDefault="00DB5C2B" w:rsidP="003A5A46">
      <w:pPr>
        <w:widowControl/>
        <w:numPr>
          <w:ilvl w:val="0"/>
          <w:numId w:val="15"/>
        </w:numPr>
        <w:autoSpaceDE/>
        <w:adjustRightInd/>
        <w:rPr>
          <w:sz w:val="22"/>
          <w:szCs w:val="22"/>
        </w:rPr>
      </w:pPr>
      <w:r>
        <w:rPr>
          <w:sz w:val="22"/>
          <w:szCs w:val="22"/>
        </w:rPr>
        <w:t>делать подписи к рисункам,</w:t>
      </w:r>
    </w:p>
    <w:p w:rsidR="00DB5C2B" w:rsidRDefault="00DB5C2B" w:rsidP="003A5A46">
      <w:pPr>
        <w:widowControl/>
        <w:numPr>
          <w:ilvl w:val="0"/>
          <w:numId w:val="15"/>
        </w:numPr>
        <w:autoSpaceDE/>
        <w:adjustRightInd/>
        <w:rPr>
          <w:sz w:val="22"/>
          <w:szCs w:val="22"/>
        </w:rPr>
      </w:pPr>
      <w:r>
        <w:rPr>
          <w:sz w:val="22"/>
          <w:szCs w:val="22"/>
        </w:rPr>
        <w:t>отвечать письменно на вопросы,</w:t>
      </w:r>
    </w:p>
    <w:p w:rsidR="00DB5C2B" w:rsidRDefault="00DB5C2B" w:rsidP="003A5A46">
      <w:pPr>
        <w:widowControl/>
        <w:numPr>
          <w:ilvl w:val="0"/>
          <w:numId w:val="15"/>
        </w:numPr>
        <w:autoSpaceDE/>
        <w:adjustRightInd/>
        <w:rPr>
          <w:sz w:val="22"/>
          <w:szCs w:val="22"/>
        </w:rPr>
      </w:pPr>
      <w:r>
        <w:rPr>
          <w:sz w:val="22"/>
          <w:szCs w:val="22"/>
        </w:rPr>
        <w:t>писать открытки - поздравления с праздником (объём 15-20 слов),</w:t>
      </w:r>
    </w:p>
    <w:p w:rsidR="00DB5C2B" w:rsidRDefault="00DB5C2B" w:rsidP="003A5A46">
      <w:pPr>
        <w:widowControl/>
        <w:numPr>
          <w:ilvl w:val="0"/>
          <w:numId w:val="15"/>
        </w:numPr>
        <w:autoSpaceDE/>
        <w:adjustRightInd/>
        <w:rPr>
          <w:sz w:val="22"/>
          <w:szCs w:val="22"/>
        </w:rPr>
      </w:pPr>
      <w:r>
        <w:rPr>
          <w:sz w:val="22"/>
          <w:szCs w:val="22"/>
        </w:rPr>
        <w:t>писать личные письма в рамках изучаемой тематики (объём 30-40 слов) с опорой на образец;</w:t>
      </w:r>
    </w:p>
    <w:p w:rsidR="00DB5C2B" w:rsidRDefault="00DB5C2B" w:rsidP="003A5A46">
      <w:pPr>
        <w:ind w:firstLine="454"/>
        <w:rPr>
          <w:b/>
          <w:i/>
          <w:iCs/>
          <w:sz w:val="22"/>
          <w:szCs w:val="22"/>
        </w:rPr>
      </w:pPr>
      <w:r>
        <w:rPr>
          <w:b/>
          <w:i/>
          <w:iCs/>
          <w:sz w:val="22"/>
          <w:szCs w:val="22"/>
        </w:rPr>
        <w:t xml:space="preserve">          Ученик получит возможность научиться:</w:t>
      </w:r>
    </w:p>
    <w:p w:rsidR="00DB5C2B" w:rsidRDefault="00DB5C2B" w:rsidP="003A5A46">
      <w:pPr>
        <w:widowControl/>
        <w:numPr>
          <w:ilvl w:val="0"/>
          <w:numId w:val="16"/>
        </w:numPr>
        <w:autoSpaceDE/>
        <w:adjustRightInd/>
        <w:rPr>
          <w:i/>
          <w:iCs/>
          <w:sz w:val="22"/>
          <w:szCs w:val="22"/>
        </w:rPr>
      </w:pPr>
      <w:r>
        <w:rPr>
          <w:i/>
          <w:iCs/>
          <w:sz w:val="22"/>
          <w:szCs w:val="22"/>
        </w:rPr>
        <w:t>писать русские имена и фамилии на иностранном языке,</w:t>
      </w:r>
    </w:p>
    <w:p w:rsidR="00DB5C2B" w:rsidRDefault="00DB5C2B" w:rsidP="003A5A46">
      <w:pPr>
        <w:widowControl/>
        <w:numPr>
          <w:ilvl w:val="0"/>
          <w:numId w:val="16"/>
        </w:numPr>
        <w:autoSpaceDE/>
        <w:adjustRightInd/>
        <w:rPr>
          <w:i/>
          <w:iCs/>
          <w:sz w:val="22"/>
          <w:szCs w:val="22"/>
        </w:rPr>
      </w:pPr>
      <w:r>
        <w:rPr>
          <w:i/>
          <w:iCs/>
          <w:sz w:val="22"/>
          <w:szCs w:val="22"/>
        </w:rPr>
        <w:t>заполнять анкеты (имя, фамилия, возраст, хобби), сообщать краткие сведения о себе;</w:t>
      </w:r>
    </w:p>
    <w:p w:rsidR="00DB5C2B" w:rsidRDefault="00DB5C2B" w:rsidP="003A5A46">
      <w:pPr>
        <w:widowControl/>
        <w:numPr>
          <w:ilvl w:val="0"/>
          <w:numId w:val="16"/>
        </w:numPr>
        <w:autoSpaceDE/>
        <w:adjustRightInd/>
        <w:rPr>
          <w:i/>
          <w:iCs/>
          <w:sz w:val="22"/>
          <w:szCs w:val="22"/>
        </w:rPr>
      </w:pPr>
      <w:r>
        <w:rPr>
          <w:i/>
          <w:iCs/>
          <w:sz w:val="22"/>
          <w:szCs w:val="22"/>
        </w:rPr>
        <w:t>в личных письмах запрашивать интересующую информацию;</w:t>
      </w:r>
    </w:p>
    <w:p w:rsidR="00DB5C2B" w:rsidRPr="004E07C7" w:rsidRDefault="00DB5C2B" w:rsidP="004E07C7">
      <w:pPr>
        <w:widowControl/>
        <w:numPr>
          <w:ilvl w:val="0"/>
          <w:numId w:val="16"/>
        </w:numPr>
        <w:autoSpaceDE/>
        <w:adjustRightInd/>
        <w:rPr>
          <w:i/>
          <w:iCs/>
          <w:sz w:val="22"/>
          <w:szCs w:val="22"/>
        </w:rPr>
      </w:pPr>
      <w:r>
        <w:rPr>
          <w:i/>
          <w:iCs/>
          <w:sz w:val="22"/>
          <w:szCs w:val="22"/>
        </w:rPr>
        <w:t>писать короткие сообщения (в рамках изучаемой тематики) с опорой на план/ключевые слова  (объём 50-60 слов);</w:t>
      </w:r>
    </w:p>
    <w:p w:rsidR="00DB5C2B" w:rsidRDefault="00DB5C2B" w:rsidP="003A5A46">
      <w:pPr>
        <w:widowControl/>
        <w:numPr>
          <w:ilvl w:val="0"/>
          <w:numId w:val="16"/>
        </w:numPr>
        <w:autoSpaceDE/>
        <w:adjustRightInd/>
        <w:jc w:val="both"/>
        <w:rPr>
          <w:i/>
          <w:iCs/>
          <w:sz w:val="22"/>
          <w:szCs w:val="22"/>
        </w:rPr>
      </w:pPr>
      <w:r>
        <w:rPr>
          <w:i/>
          <w:iCs/>
          <w:sz w:val="22"/>
          <w:szCs w:val="22"/>
        </w:rPr>
        <w:t>правильно оформлять конверт (с опорой на образец)</w:t>
      </w:r>
    </w:p>
    <w:p w:rsidR="00DB5C2B" w:rsidRDefault="00DB5C2B" w:rsidP="003A5A46">
      <w:pPr>
        <w:tabs>
          <w:tab w:val="left" w:pos="993"/>
        </w:tabs>
        <w:spacing w:line="360" w:lineRule="auto"/>
        <w:rPr>
          <w:rFonts w:ascii="NewtonCSanPin" w:hAnsi="NewtonCSanPin"/>
          <w:sz w:val="22"/>
          <w:szCs w:val="22"/>
        </w:rPr>
      </w:pPr>
      <w:r>
        <w:rPr>
          <w:rFonts w:ascii="NewtonCSanPin" w:hAnsi="NewtonCSanPin"/>
          <w:b/>
          <w:sz w:val="22"/>
          <w:szCs w:val="22"/>
        </w:rPr>
        <w:t>А.</w:t>
      </w:r>
      <w:r>
        <w:rPr>
          <w:rFonts w:ascii="NewtonCSanPin" w:hAnsi="NewtonCSanPin"/>
          <w:sz w:val="22"/>
          <w:szCs w:val="22"/>
        </w:rPr>
        <w:t xml:space="preserve"> </w:t>
      </w:r>
      <w:r>
        <w:rPr>
          <w:rFonts w:ascii="NewtonCSanPin" w:hAnsi="NewtonCSanPin"/>
          <w:b/>
          <w:sz w:val="22"/>
          <w:szCs w:val="22"/>
        </w:rPr>
        <w:t>В коммуникативной сфере:</w:t>
      </w:r>
    </w:p>
    <w:p w:rsidR="00DB5C2B" w:rsidRDefault="00DB5C2B" w:rsidP="003A5A46">
      <w:pPr>
        <w:widowControl/>
        <w:numPr>
          <w:ilvl w:val="0"/>
          <w:numId w:val="17"/>
        </w:numPr>
        <w:tabs>
          <w:tab w:val="left" w:pos="993"/>
          <w:tab w:val="left" w:pos="1134"/>
        </w:tabs>
        <w:autoSpaceDE/>
        <w:adjustRightInd/>
        <w:spacing w:line="360" w:lineRule="auto"/>
        <w:ind w:left="0" w:firstLine="0"/>
        <w:contextualSpacing/>
        <w:rPr>
          <w:rFonts w:ascii="NewtonCSanPin" w:hAnsi="NewtonCSanPin"/>
          <w:sz w:val="22"/>
          <w:szCs w:val="22"/>
        </w:rPr>
      </w:pPr>
      <w:r>
        <w:rPr>
          <w:rFonts w:ascii="NewtonCSanPin" w:hAnsi="NewtonCSanPin"/>
          <w:sz w:val="22"/>
          <w:szCs w:val="22"/>
        </w:rPr>
        <w:t>языковые представления и навыки (фонетические, орфографические, лексические и грамматические);</w:t>
      </w:r>
    </w:p>
    <w:p w:rsidR="00DB5C2B" w:rsidRDefault="00DB5C2B" w:rsidP="003A5A46">
      <w:pPr>
        <w:widowControl/>
        <w:numPr>
          <w:ilvl w:val="0"/>
          <w:numId w:val="17"/>
        </w:numPr>
        <w:tabs>
          <w:tab w:val="left" w:pos="993"/>
          <w:tab w:val="left" w:pos="1134"/>
        </w:tabs>
        <w:autoSpaceDE/>
        <w:adjustRightInd/>
        <w:spacing w:line="360" w:lineRule="auto"/>
        <w:ind w:left="0" w:firstLine="0"/>
        <w:contextualSpacing/>
        <w:rPr>
          <w:rFonts w:ascii="NewtonCSanPin" w:hAnsi="NewtonCSanPin"/>
          <w:sz w:val="22"/>
          <w:szCs w:val="22"/>
        </w:rPr>
      </w:pPr>
      <w:r>
        <w:rPr>
          <w:rFonts w:ascii="NewtonCSanPin" w:hAnsi="NewtonCSanPin"/>
          <w:sz w:val="22"/>
          <w:szCs w:val="22"/>
        </w:rPr>
        <w:t xml:space="preserve">говорение (элементарный диалог этикетного характера, диалог в доступных ребёнку типичных ситуациях, диалог с вопросами и побуждением к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действию, монологические высказывания с описаниями себя, семьи и других людей, предметов, картинок и персонажей); </w:t>
      </w:r>
    </w:p>
    <w:p w:rsidR="00DB5C2B" w:rsidRDefault="00DB5C2B" w:rsidP="003A5A46">
      <w:pPr>
        <w:widowControl/>
        <w:numPr>
          <w:ilvl w:val="0"/>
          <w:numId w:val="17"/>
        </w:numPr>
        <w:tabs>
          <w:tab w:val="left" w:pos="993"/>
          <w:tab w:val="left" w:pos="1134"/>
        </w:tabs>
        <w:autoSpaceDE/>
        <w:adjustRightInd/>
        <w:spacing w:line="360" w:lineRule="auto"/>
        <w:ind w:left="0" w:firstLine="0"/>
        <w:contextualSpacing/>
        <w:rPr>
          <w:rFonts w:ascii="NewtonCSanPin" w:hAnsi="NewtonCSanPin"/>
          <w:sz w:val="22"/>
          <w:szCs w:val="22"/>
        </w:rPr>
      </w:pPr>
      <w:proofErr w:type="spellStart"/>
      <w:r>
        <w:rPr>
          <w:rFonts w:ascii="NewtonCSanPin" w:hAnsi="NewtonCSanPin"/>
          <w:sz w:val="22"/>
          <w:szCs w:val="22"/>
        </w:rPr>
        <w:t>аудирование</w:t>
      </w:r>
      <w:proofErr w:type="spellEnd"/>
      <w:r>
        <w:rPr>
          <w:rFonts w:ascii="NewtonCSanPin" w:hAnsi="NewtonCSanPin"/>
          <w:sz w:val="22"/>
          <w:szCs w:val="22"/>
        </w:rPr>
        <w:t xml:space="preserve"> (понимание на слух речи учителя и других учащихся, восприятие основного содержания несложных </w:t>
      </w:r>
      <w:proofErr w:type="spellStart"/>
      <w:r>
        <w:rPr>
          <w:rFonts w:ascii="NewtonCSanPin" w:hAnsi="NewtonCSanPin"/>
          <w:sz w:val="22"/>
          <w:szCs w:val="22"/>
        </w:rPr>
        <w:t>аудиотекстов</w:t>
      </w:r>
      <w:proofErr w:type="spellEnd"/>
      <w:r>
        <w:rPr>
          <w:rFonts w:ascii="NewtonCSanPin" w:hAnsi="NewtonCSanPin"/>
          <w:sz w:val="22"/>
          <w:szCs w:val="22"/>
        </w:rPr>
        <w:t xml:space="preserve"> и видеофрагментов на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знакомом учащимся языковом материале);</w:t>
      </w:r>
    </w:p>
    <w:p w:rsidR="00DB5C2B" w:rsidRDefault="00DB5C2B" w:rsidP="003A5A46">
      <w:pPr>
        <w:widowControl/>
        <w:numPr>
          <w:ilvl w:val="0"/>
          <w:numId w:val="17"/>
        </w:numPr>
        <w:tabs>
          <w:tab w:val="left" w:pos="993"/>
          <w:tab w:val="left" w:pos="1134"/>
        </w:tabs>
        <w:autoSpaceDE/>
        <w:adjustRightInd/>
        <w:spacing w:line="360" w:lineRule="auto"/>
        <w:ind w:left="0" w:firstLine="0"/>
        <w:contextualSpacing/>
        <w:rPr>
          <w:rFonts w:ascii="NewtonCSanPin" w:hAnsi="NewtonCSanPin"/>
          <w:sz w:val="22"/>
          <w:szCs w:val="22"/>
        </w:rPr>
      </w:pPr>
      <w:r>
        <w:rPr>
          <w:rFonts w:ascii="NewtonCSanPin" w:hAnsi="NewtonCSanPin"/>
          <w:sz w:val="22"/>
          <w:szCs w:val="22"/>
        </w:rPr>
        <w:t xml:space="preserve">чтение (воспринимать с пониманием тексты ограниченного объёма, соответствующие изученному тематическому материалу и интересам учащихся с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соблюдением правил чтения и осмысленного интонирования); </w:t>
      </w:r>
    </w:p>
    <w:p w:rsidR="00DB5C2B" w:rsidRDefault="00DB5C2B" w:rsidP="003A5A46">
      <w:pPr>
        <w:widowControl/>
        <w:numPr>
          <w:ilvl w:val="0"/>
          <w:numId w:val="17"/>
        </w:numPr>
        <w:tabs>
          <w:tab w:val="left" w:pos="993"/>
          <w:tab w:val="left" w:pos="1134"/>
        </w:tabs>
        <w:autoSpaceDE/>
        <w:adjustRightInd/>
        <w:spacing w:line="360" w:lineRule="auto"/>
        <w:ind w:left="0" w:firstLine="0"/>
        <w:contextualSpacing/>
        <w:rPr>
          <w:rFonts w:ascii="NewtonCSanPin" w:hAnsi="NewtonCSanPin"/>
          <w:sz w:val="22"/>
          <w:szCs w:val="22"/>
        </w:rPr>
      </w:pPr>
      <w:r>
        <w:rPr>
          <w:rFonts w:ascii="NewtonCSanPin" w:hAnsi="NewtonCSanPin"/>
          <w:sz w:val="22"/>
          <w:szCs w:val="22"/>
        </w:rPr>
        <w:t xml:space="preserve">письмо (техника написания букв и соблюдение орфографических правил, опора на образец, письменное заполнение пропусков и форм,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подписи под предметами и явлениями, поздравительные открытки, личное письмо ограниченного объёма);</w:t>
      </w:r>
    </w:p>
    <w:p w:rsidR="00DB5C2B" w:rsidRDefault="00DB5C2B" w:rsidP="003A5A46">
      <w:pPr>
        <w:widowControl/>
        <w:numPr>
          <w:ilvl w:val="0"/>
          <w:numId w:val="17"/>
        </w:numPr>
        <w:tabs>
          <w:tab w:val="left" w:pos="993"/>
          <w:tab w:val="left" w:pos="1134"/>
        </w:tabs>
        <w:autoSpaceDE/>
        <w:adjustRightInd/>
        <w:spacing w:line="360" w:lineRule="auto"/>
        <w:ind w:left="0" w:firstLine="0"/>
        <w:contextualSpacing/>
        <w:rPr>
          <w:rFonts w:ascii="NewtonCSanPin" w:hAnsi="NewtonCSanPin"/>
          <w:sz w:val="22"/>
          <w:szCs w:val="22"/>
        </w:rPr>
      </w:pPr>
      <w:r>
        <w:rPr>
          <w:rFonts w:ascii="NewtonCSanPin" w:hAnsi="NewtonCSanPin"/>
          <w:sz w:val="22"/>
          <w:szCs w:val="22"/>
        </w:rPr>
        <w:t>социокультурная осведомлённость (</w:t>
      </w:r>
      <w:proofErr w:type="spellStart"/>
      <w:r>
        <w:rPr>
          <w:rFonts w:ascii="NewtonCSanPin" w:hAnsi="NewtonCSanPin"/>
          <w:sz w:val="22"/>
          <w:szCs w:val="22"/>
        </w:rPr>
        <w:t>немецкоговорящие</w:t>
      </w:r>
      <w:proofErr w:type="spellEnd"/>
      <w:r>
        <w:rPr>
          <w:rFonts w:ascii="NewtonCSanPin" w:hAnsi="NewtonCSanPin"/>
          <w:sz w:val="22"/>
          <w:szCs w:val="22"/>
        </w:rPr>
        <w:t xml:space="preserve"> страны, литературные персонажи, сказки народов мира, детский фольклор, песни, нормы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поведения, правила вежливости и речевой этикет). </w:t>
      </w:r>
    </w:p>
    <w:p w:rsidR="00DB5C2B" w:rsidRDefault="00DB5C2B" w:rsidP="003A5A46">
      <w:pPr>
        <w:tabs>
          <w:tab w:val="left" w:pos="993"/>
          <w:tab w:val="left" w:pos="1134"/>
        </w:tabs>
        <w:spacing w:line="360" w:lineRule="auto"/>
        <w:rPr>
          <w:rFonts w:ascii="NewtonCSanPin" w:hAnsi="NewtonCSanPin"/>
          <w:b/>
          <w:sz w:val="22"/>
          <w:szCs w:val="22"/>
        </w:rPr>
      </w:pPr>
      <w:r>
        <w:rPr>
          <w:rFonts w:ascii="NewtonCSanPin" w:hAnsi="NewtonCSanPin"/>
          <w:b/>
          <w:sz w:val="22"/>
          <w:szCs w:val="22"/>
        </w:rPr>
        <w:t>Б.</w:t>
      </w:r>
      <w:r>
        <w:rPr>
          <w:rFonts w:ascii="NewtonCSanPin" w:hAnsi="NewtonCSanPin"/>
          <w:sz w:val="22"/>
          <w:szCs w:val="22"/>
        </w:rPr>
        <w:t xml:space="preserve"> </w:t>
      </w:r>
      <w:r>
        <w:rPr>
          <w:rFonts w:ascii="NewtonCSanPin" w:hAnsi="NewtonCSanPin"/>
          <w:b/>
          <w:sz w:val="22"/>
          <w:szCs w:val="22"/>
        </w:rPr>
        <w:t>В познавательной сфере:</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формирование элементарных системных языковых представлений об изучаемом языке (звукобуквенный состав, слова и словосочетания,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утвердительные, вопросительные и отрицательные предложения, порядок слов, служебные слова и грамматические словоформы);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умение выполнять задания по усвоенному образцу, включая составление собственных диалогических и монологических высказываний по изученной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тематике; перенос умений работы с русскоязычным текстом на задания с текстом на немецком языке, предполагающие прогнозирование содержания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текста по заголовку и изображениям, выражение своего отношения к прочитанному, дополнение содержания текста собственными идеями в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элементарных предложениях;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умение использовать учебно-справочный материал в виде словарей, таблиц и схем для выполнения заданий разного типа;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осуществлять самооценку выполненных учебных заданий и подводить итоги усвоенным знаниям на основе заданий для самоконтроля. </w:t>
      </w:r>
    </w:p>
    <w:p w:rsidR="00DB5C2B" w:rsidRDefault="00DB5C2B" w:rsidP="003A5A46">
      <w:pPr>
        <w:tabs>
          <w:tab w:val="left" w:pos="993"/>
          <w:tab w:val="left" w:pos="1134"/>
        </w:tabs>
        <w:spacing w:line="360" w:lineRule="auto"/>
        <w:rPr>
          <w:rFonts w:ascii="NewtonCSanPin" w:hAnsi="NewtonCSanPin"/>
          <w:b/>
          <w:sz w:val="22"/>
          <w:szCs w:val="22"/>
        </w:rPr>
      </w:pPr>
      <w:r>
        <w:rPr>
          <w:rFonts w:ascii="NewtonCSanPin" w:hAnsi="NewtonCSanPin"/>
          <w:b/>
          <w:sz w:val="22"/>
          <w:szCs w:val="22"/>
        </w:rPr>
        <w:t xml:space="preserve">В. В ценностно-ориентационной сфере: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восприятие языка как общечеловеческой ценности, обеспечивающей познание, передачу информации, выражение эмоций, отношений и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взаимодействия с другими людьми;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ознакомление с доступными возрасту культурными ценностями других народов и своей страны, известными героями, важными событиями, </w:t>
      </w:r>
    </w:p>
    <w:p w:rsidR="00DB5C2B" w:rsidRDefault="00DB5C2B" w:rsidP="003A5A46">
      <w:pPr>
        <w:widowControl/>
        <w:tabs>
          <w:tab w:val="left" w:pos="993"/>
          <w:tab w:val="left" w:pos="1134"/>
        </w:tabs>
        <w:autoSpaceDE/>
        <w:adjustRightInd/>
        <w:spacing w:line="360" w:lineRule="auto"/>
        <w:jc w:val="center"/>
        <w:rPr>
          <w:rFonts w:ascii="NewtonCSanPin" w:hAnsi="NewtonCSanPin"/>
          <w:sz w:val="22"/>
          <w:szCs w:val="22"/>
        </w:rPr>
      </w:pPr>
      <w:r>
        <w:rPr>
          <w:rFonts w:ascii="NewtonCSanPin" w:hAnsi="NewtonCSanPin"/>
          <w:sz w:val="22"/>
          <w:szCs w:val="22"/>
        </w:rPr>
        <w:t>7</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популярными произведениями, а также нормами жизни;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перспектива использования изучаемого языка для контактов с представителями иной культуры, возможность рассказать друзьям о новых знаниях,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полученных с помощью иностранного языка, вероятность применения начальных знаний иностранного языка в зарубежных турах с родными. </w:t>
      </w:r>
    </w:p>
    <w:p w:rsidR="00DB5C2B" w:rsidRDefault="00DB5C2B" w:rsidP="003A5A46">
      <w:pPr>
        <w:tabs>
          <w:tab w:val="left" w:pos="993"/>
          <w:tab w:val="left" w:pos="1134"/>
        </w:tabs>
        <w:spacing w:line="360" w:lineRule="auto"/>
        <w:rPr>
          <w:rFonts w:ascii="NewtonCSanPin" w:hAnsi="NewtonCSanPin"/>
          <w:b/>
          <w:sz w:val="22"/>
          <w:szCs w:val="22"/>
        </w:rPr>
      </w:pPr>
      <w:r>
        <w:rPr>
          <w:rFonts w:ascii="NewtonCSanPin" w:hAnsi="NewtonCSanPin"/>
          <w:b/>
          <w:sz w:val="22"/>
          <w:szCs w:val="22"/>
        </w:rPr>
        <w:t>Г.</w:t>
      </w:r>
      <w:r>
        <w:rPr>
          <w:rFonts w:ascii="NewtonCSanPin" w:hAnsi="NewtonCSanPin"/>
          <w:sz w:val="22"/>
          <w:szCs w:val="22"/>
        </w:rPr>
        <w:t xml:space="preserve"> </w:t>
      </w:r>
      <w:r>
        <w:rPr>
          <w:rFonts w:ascii="NewtonCSanPin" w:hAnsi="NewtonCSanPin"/>
          <w:b/>
          <w:sz w:val="22"/>
          <w:szCs w:val="22"/>
        </w:rPr>
        <w:t xml:space="preserve">В эстетической сфере: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знакомство с образцами родной и зарубежной детской литературы, поэзии, фольклора и народного литературного творчества;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формирование эстетического вкуса в восприятии фрагментов родной и зарубежной детской литературы, стихов, песен и иллюстраций;</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развитие эстетической оценки образцов родной и зарубежной детской литературы, стихов и песен, фольклора и изображений на основе образцов для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сравнения. </w:t>
      </w:r>
    </w:p>
    <w:p w:rsidR="00DB5C2B" w:rsidRDefault="00DB5C2B" w:rsidP="003A5A46">
      <w:pPr>
        <w:tabs>
          <w:tab w:val="left" w:pos="993"/>
          <w:tab w:val="left" w:pos="1134"/>
        </w:tabs>
        <w:spacing w:line="360" w:lineRule="auto"/>
        <w:rPr>
          <w:rFonts w:ascii="NewtonCSanPin" w:hAnsi="NewtonCSanPin"/>
          <w:b/>
          <w:sz w:val="22"/>
          <w:szCs w:val="22"/>
        </w:rPr>
      </w:pPr>
      <w:r>
        <w:rPr>
          <w:rFonts w:ascii="NewtonCSanPin" w:hAnsi="NewtonCSanPin"/>
          <w:b/>
          <w:sz w:val="22"/>
          <w:szCs w:val="22"/>
        </w:rPr>
        <w:t>Д.</w:t>
      </w:r>
      <w:r>
        <w:rPr>
          <w:rFonts w:ascii="NewtonCSanPin" w:hAnsi="NewtonCSanPin"/>
          <w:sz w:val="22"/>
          <w:szCs w:val="22"/>
        </w:rPr>
        <w:t xml:space="preserve"> </w:t>
      </w:r>
      <w:r>
        <w:rPr>
          <w:rFonts w:ascii="NewtonCSanPin" w:hAnsi="NewtonCSanPin"/>
          <w:b/>
          <w:sz w:val="22"/>
          <w:szCs w:val="22"/>
        </w:rPr>
        <w:t xml:space="preserve">В трудовой сфере: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умение сохранять цели познавательной деятельности и следовать её задачам при усвоении программного учебного материала и в самостоятельном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учении; </w:t>
      </w:r>
    </w:p>
    <w:p w:rsidR="00DB5C2B" w:rsidRDefault="00DB5C2B" w:rsidP="003A5A46">
      <w:pPr>
        <w:widowControl/>
        <w:tabs>
          <w:tab w:val="num" w:pos="360"/>
          <w:tab w:val="left" w:pos="993"/>
          <w:tab w:val="left" w:pos="1134"/>
        </w:tabs>
        <w:autoSpaceDE/>
        <w:adjustRightInd/>
        <w:spacing w:line="360" w:lineRule="auto"/>
        <w:contextualSpacing/>
        <w:rPr>
          <w:rFonts w:ascii="NewtonCSanPin" w:hAnsi="NewtonCSanPin"/>
          <w:sz w:val="22"/>
          <w:szCs w:val="22"/>
        </w:rPr>
      </w:pPr>
      <w:r>
        <w:rPr>
          <w:rFonts w:ascii="NewtonCSanPin" w:hAnsi="NewtonCSanPin"/>
          <w:sz w:val="22"/>
          <w:szCs w:val="22"/>
        </w:rPr>
        <w:t xml:space="preserve">готовность пользоваться доступными возрасту современными учебными технологиями, включая ИКТ, для повышения эффективности своего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учебного труда; начальный опыт использования вспомогательной и справочной литературы для самостоятельного поиска недостающей информации,           </w:t>
      </w:r>
    </w:p>
    <w:p w:rsidR="00DB5C2B" w:rsidRDefault="00DB5C2B" w:rsidP="003A5A46">
      <w:pPr>
        <w:widowControl/>
        <w:tabs>
          <w:tab w:val="left" w:pos="993"/>
          <w:tab w:val="left" w:pos="1134"/>
        </w:tabs>
        <w:autoSpaceDE/>
        <w:adjustRightInd/>
        <w:spacing w:line="360" w:lineRule="auto"/>
        <w:rPr>
          <w:rFonts w:ascii="NewtonCSanPin" w:hAnsi="NewtonCSanPin"/>
          <w:sz w:val="22"/>
          <w:szCs w:val="22"/>
        </w:rPr>
      </w:pPr>
      <w:r>
        <w:rPr>
          <w:rFonts w:ascii="NewtonCSanPin" w:hAnsi="NewtonCSanPin"/>
          <w:sz w:val="22"/>
          <w:szCs w:val="22"/>
        </w:rPr>
        <w:t xml:space="preserve">                  ответа на  вопросы и выполнения учебных заданий.</w:t>
      </w:r>
    </w:p>
    <w:p w:rsidR="00DB5C2B" w:rsidRDefault="00DB5C2B" w:rsidP="003A5A46">
      <w:pPr>
        <w:tabs>
          <w:tab w:val="left" w:pos="993"/>
        </w:tabs>
        <w:spacing w:line="360" w:lineRule="auto"/>
        <w:jc w:val="center"/>
        <w:rPr>
          <w:b/>
          <w:sz w:val="22"/>
          <w:szCs w:val="22"/>
        </w:rPr>
      </w:pPr>
      <w:r>
        <w:rPr>
          <w:b/>
          <w:sz w:val="22"/>
          <w:szCs w:val="22"/>
        </w:rPr>
        <w:t xml:space="preserve"> СОДЕРЖАНИЕ КУРСА</w:t>
      </w:r>
    </w:p>
    <w:p w:rsidR="00DB5C2B" w:rsidRDefault="00DB5C2B" w:rsidP="003A5A46">
      <w:pPr>
        <w:shd w:val="clear" w:color="auto" w:fill="FFFFFF"/>
        <w:tabs>
          <w:tab w:val="left" w:pos="346"/>
          <w:tab w:val="left" w:pos="993"/>
        </w:tabs>
        <w:spacing w:line="360" w:lineRule="auto"/>
        <w:jc w:val="center"/>
        <w:rPr>
          <w:b/>
          <w:color w:val="000000"/>
          <w:sz w:val="22"/>
          <w:szCs w:val="22"/>
        </w:rPr>
      </w:pPr>
      <w:r>
        <w:rPr>
          <w:b/>
          <w:color w:val="000000"/>
          <w:sz w:val="22"/>
          <w:szCs w:val="22"/>
        </w:rPr>
        <w:t>1. Основные содержательные линии</w:t>
      </w:r>
    </w:p>
    <w:p w:rsidR="00DB5C2B" w:rsidRDefault="00DB5C2B" w:rsidP="003A5A46">
      <w:pPr>
        <w:shd w:val="clear" w:color="auto" w:fill="FFFFFF"/>
        <w:tabs>
          <w:tab w:val="left" w:pos="-709"/>
        </w:tabs>
        <w:spacing w:line="360" w:lineRule="auto"/>
        <w:rPr>
          <w:rFonts w:ascii="NewtonCSanPin" w:hAnsi="NewtonCSanPin"/>
          <w:color w:val="000000"/>
          <w:sz w:val="22"/>
          <w:szCs w:val="22"/>
        </w:rPr>
      </w:pPr>
      <w:r>
        <w:rPr>
          <w:rFonts w:ascii="NewtonCSanPin" w:hAnsi="NewtonCSanPin"/>
          <w:color w:val="000000"/>
          <w:sz w:val="22"/>
          <w:szCs w:val="22"/>
        </w:rPr>
        <w:t>В курсе немецкого языка можно выделить следующие содержательные линии:</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 xml:space="preserve">коммуникативные умения в основных видах речевой деятельности: </w:t>
      </w:r>
      <w:proofErr w:type="spellStart"/>
      <w:r>
        <w:rPr>
          <w:rFonts w:ascii="NewtonCSanPin" w:hAnsi="NewtonCSanPin"/>
          <w:color w:val="000000"/>
          <w:sz w:val="22"/>
          <w:szCs w:val="22"/>
        </w:rPr>
        <w:t>аудировании</w:t>
      </w:r>
      <w:proofErr w:type="spellEnd"/>
      <w:r>
        <w:rPr>
          <w:rFonts w:ascii="NewtonCSanPin" w:hAnsi="NewtonCSanPin"/>
          <w:color w:val="000000"/>
          <w:sz w:val="22"/>
          <w:szCs w:val="22"/>
        </w:rPr>
        <w:t>, говорении, чтении и письме;</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языковые навыки пользования лексическими, грамматическими, фонетическими и орфографическими средствами языка;</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социокультурная осведомлённость и умения межкультурного общения;</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proofErr w:type="spellStart"/>
      <w:r>
        <w:rPr>
          <w:rFonts w:ascii="NewtonCSanPin" w:hAnsi="NewtonCSanPin"/>
          <w:color w:val="000000"/>
          <w:sz w:val="22"/>
          <w:szCs w:val="22"/>
        </w:rPr>
        <w:t>общеучебные</w:t>
      </w:r>
      <w:proofErr w:type="spellEnd"/>
      <w:r>
        <w:rPr>
          <w:rFonts w:ascii="NewtonCSanPin" w:hAnsi="NewtonCSanPin"/>
          <w:color w:val="000000"/>
          <w:sz w:val="22"/>
          <w:szCs w:val="22"/>
        </w:rPr>
        <w:t xml:space="preserve"> и специальные учебные умения, универсальные учебные действия.</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 xml:space="preserve">Основной содержательной линией из четырёх перечисленных являются коммуникативные умения, которые представляют собой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 и с овладением </w:t>
      </w:r>
    </w:p>
    <w:p w:rsidR="00DB5C2B" w:rsidRDefault="00DB5C2B" w:rsidP="003A5A46">
      <w:pPr>
        <w:shd w:val="clear" w:color="auto" w:fill="FFFFFF"/>
        <w:tabs>
          <w:tab w:val="left" w:pos="346"/>
          <w:tab w:val="left" w:pos="993"/>
        </w:tabs>
        <w:spacing w:line="360" w:lineRule="auto"/>
        <w:jc w:val="center"/>
        <w:rPr>
          <w:rFonts w:ascii="NewtonCSanPin" w:hAnsi="NewtonCSanPin"/>
          <w:color w:val="000000"/>
          <w:sz w:val="22"/>
          <w:szCs w:val="22"/>
        </w:rPr>
      </w:pP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 xml:space="preserve">учебными умениями. Все указанные содержательные линии находятся в тесной взаимосвязи, и отсутствие одной из них нарушает единство учебного предмета </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«Иностранный язык».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DB5C2B" w:rsidRDefault="00DB5C2B" w:rsidP="003A5A46">
      <w:pPr>
        <w:shd w:val="clear" w:color="auto" w:fill="FFFFFF"/>
        <w:tabs>
          <w:tab w:val="left" w:pos="346"/>
          <w:tab w:val="left" w:pos="993"/>
        </w:tabs>
        <w:spacing w:line="360" w:lineRule="auto"/>
        <w:rPr>
          <w:b/>
          <w:color w:val="000000"/>
          <w:sz w:val="22"/>
          <w:szCs w:val="22"/>
        </w:rPr>
      </w:pPr>
      <w:r>
        <w:rPr>
          <w:b/>
          <w:color w:val="000000"/>
          <w:sz w:val="22"/>
          <w:szCs w:val="22"/>
        </w:rPr>
        <w:t xml:space="preserve">                                                                                                         Предметное содержание речи</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Я и мои друзья</w:t>
      </w:r>
      <w:r>
        <w:rPr>
          <w:rFonts w:ascii="NewtonCSanPin" w:hAnsi="NewtonCSanPin"/>
          <w:color w:val="000000"/>
          <w:sz w:val="22"/>
          <w:szCs w:val="22"/>
        </w:rPr>
        <w:t>. С одноклассниками, учителем, персонажем детских произведений: имя, возраст, характер, увлечения, приветствие, прощание (с использованием типичных фраз речевого этикета). Совместные занятия. Письмо зарубежному другу. Любимое домашнее животное: имя, возраст, цвет, размер, характер, что умеет делать.</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Я и моя семья</w:t>
      </w:r>
      <w:r>
        <w:rPr>
          <w:rFonts w:ascii="NewtonCSanPin" w:hAnsi="NewtonCSanPin"/>
          <w:color w:val="000000"/>
          <w:sz w:val="22"/>
          <w:szCs w:val="22"/>
        </w:rPr>
        <w:t xml:space="preserve">. Члены семьи, их имена, возраст, внешность, черты характера, увлечения/хобби. Мой день (распорядок дня, </w:t>
      </w:r>
      <w:r>
        <w:rPr>
          <w:rFonts w:ascii="NewtonCSanPin" w:hAnsi="NewtonCSanPin"/>
          <w:i/>
          <w:color w:val="000000"/>
          <w:sz w:val="22"/>
          <w:szCs w:val="22"/>
        </w:rPr>
        <w:t>домашние обязанности</w:t>
      </w:r>
      <w:r>
        <w:rPr>
          <w:rFonts w:ascii="NewtonCSanPin" w:hAnsi="NewtonCSanPin"/>
          <w:color w:val="000000"/>
          <w:sz w:val="22"/>
          <w:szCs w:val="22"/>
        </w:rPr>
        <w:t xml:space="preserve">). Покупки в магазине: одежда, </w:t>
      </w:r>
      <w:r>
        <w:rPr>
          <w:rFonts w:ascii="NewtonCSanPin" w:hAnsi="NewtonCSanPin"/>
          <w:i/>
          <w:color w:val="000000"/>
          <w:sz w:val="22"/>
          <w:szCs w:val="22"/>
        </w:rPr>
        <w:t>обувь</w:t>
      </w:r>
      <w:r>
        <w:rPr>
          <w:rFonts w:ascii="NewtonCSanPin" w:hAnsi="NewtonCSanPin"/>
          <w:color w:val="000000"/>
          <w:sz w:val="22"/>
          <w:szCs w:val="22"/>
        </w:rPr>
        <w:t xml:space="preserve">, основные продукты питания. Любимая еда. Семейные праздники: день рождения, Новый год/Рождество. Подарки. </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Жизнь в городе и селе.</w:t>
      </w:r>
      <w:r>
        <w:rPr>
          <w:rFonts w:ascii="NewtonCSanPin" w:hAnsi="NewtonCSanPin"/>
          <w:color w:val="000000"/>
          <w:sz w:val="22"/>
          <w:szCs w:val="22"/>
        </w:rPr>
        <w:t xml:space="preserve"> </w:t>
      </w:r>
      <w:proofErr w:type="spellStart"/>
      <w:r>
        <w:rPr>
          <w:rFonts w:ascii="NewtonCSanPin" w:hAnsi="NewtonCSanPin"/>
          <w:b/>
          <w:color w:val="000000"/>
          <w:sz w:val="22"/>
          <w:szCs w:val="22"/>
        </w:rPr>
        <w:t>Природа</w:t>
      </w:r>
      <w:r>
        <w:rPr>
          <w:rFonts w:ascii="NewtonCSanPin" w:hAnsi="NewtonCSanPin"/>
          <w:color w:val="000000"/>
          <w:sz w:val="22"/>
          <w:szCs w:val="22"/>
        </w:rPr>
        <w:t>.Мои</w:t>
      </w:r>
      <w:proofErr w:type="spellEnd"/>
      <w:r>
        <w:rPr>
          <w:rFonts w:ascii="NewtonCSanPin" w:hAnsi="NewtonCSanPin"/>
          <w:color w:val="000000"/>
          <w:sz w:val="22"/>
          <w:szCs w:val="22"/>
        </w:rPr>
        <w:t xml:space="preserve"> любимые занятия летом. Что делает семья Свена летом?. Выходной день (</w:t>
      </w:r>
      <w:r>
        <w:rPr>
          <w:rFonts w:ascii="NewtonCSanPin" w:hAnsi="NewtonCSanPin"/>
          <w:i/>
          <w:color w:val="000000"/>
          <w:sz w:val="22"/>
          <w:szCs w:val="22"/>
        </w:rPr>
        <w:t>в зоопарке, цирке</w:t>
      </w:r>
      <w:r>
        <w:rPr>
          <w:rFonts w:ascii="NewtonCSanPin" w:hAnsi="NewtonCSanPin"/>
          <w:color w:val="000000"/>
          <w:sz w:val="22"/>
          <w:szCs w:val="22"/>
        </w:rPr>
        <w:t>), каникулы.</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Моя школа</w:t>
      </w:r>
      <w:r>
        <w:rPr>
          <w:rFonts w:ascii="NewtonCSanPin" w:hAnsi="NewtonCSanPin"/>
          <w:color w:val="000000"/>
          <w:sz w:val="22"/>
          <w:szCs w:val="22"/>
        </w:rPr>
        <w:t>. Классная комната, учебные предметы, школьные принадлежности. Учебные занятия на уроках.</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 xml:space="preserve">Жизнь в городе и селе. </w:t>
      </w:r>
      <w:r>
        <w:rPr>
          <w:rFonts w:ascii="NewtonCSanPin" w:hAnsi="NewtonCSanPin"/>
          <w:color w:val="000000"/>
          <w:sz w:val="22"/>
          <w:szCs w:val="22"/>
        </w:rPr>
        <w:t xml:space="preserve">(Природа. Любимое время года. Осень. Погода.) </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Страна /страны изучаемого языка и родная страна</w:t>
      </w:r>
      <w:r>
        <w:rPr>
          <w:rFonts w:ascii="NewtonCSanPin" w:hAnsi="NewtonCSanPin"/>
          <w:color w:val="000000"/>
          <w:sz w:val="22"/>
          <w:szCs w:val="22"/>
        </w:rPr>
        <w:t xml:space="preserve">. Общие сведения: название, столица. </w:t>
      </w:r>
      <w:r>
        <w:rPr>
          <w:rFonts w:ascii="NewtonCSanPin" w:hAnsi="NewtonCSanPin"/>
          <w:i/>
          <w:color w:val="000000"/>
          <w:sz w:val="22"/>
          <w:szCs w:val="22"/>
        </w:rPr>
        <w:t>Литературные персонажи популярных книг моих сверстников (имена героев книг, черты характера).</w:t>
      </w:r>
      <w:r>
        <w:rPr>
          <w:rFonts w:ascii="NewtonCSanPin" w:hAnsi="NewtonCSanPin"/>
          <w:color w:val="000000"/>
          <w:sz w:val="22"/>
          <w:szCs w:val="22"/>
        </w:rPr>
        <w:t xml:space="preserve"> </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Небольшие произведения детского фольклора на немецком языке (</w:t>
      </w:r>
      <w:r>
        <w:rPr>
          <w:rFonts w:ascii="NewtonCSanPin" w:hAnsi="NewtonCSanPin"/>
          <w:color w:val="000000"/>
          <w:sz w:val="22"/>
          <w:szCs w:val="22"/>
        </w:rPr>
        <w:t>рифмовки, стихи, песни, сказки).</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Некоторые формы речевого и неречевого этикета стран изучаемого языка в ряде ситуаций общения</w:t>
      </w:r>
      <w:r>
        <w:rPr>
          <w:rFonts w:ascii="NewtonCSanPin" w:hAnsi="NewtonCSanPin"/>
          <w:color w:val="000000"/>
          <w:sz w:val="22"/>
          <w:szCs w:val="22"/>
        </w:rPr>
        <w:t xml:space="preserve"> (в школе, во время совместной игры, в магазине, на рынке).</w:t>
      </w:r>
      <w:r>
        <w:rPr>
          <w:rFonts w:ascii="NewtonCSanPin" w:hAnsi="NewtonCSanPin"/>
          <w:b/>
          <w:color w:val="000000"/>
          <w:sz w:val="22"/>
          <w:szCs w:val="22"/>
        </w:rPr>
        <w:t xml:space="preserve">                                                                                                                                                                                                                                                                            Жизнь в городе и селе. </w:t>
      </w:r>
      <w:r>
        <w:rPr>
          <w:rFonts w:ascii="NewtonCSanPin" w:hAnsi="NewtonCSanPin"/>
          <w:color w:val="000000"/>
          <w:sz w:val="22"/>
          <w:szCs w:val="22"/>
        </w:rPr>
        <w:t xml:space="preserve">(Природа. Любимое время года. Зима. Погода.) </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 xml:space="preserve">Страна  изучаемого языка и родная страна. </w:t>
      </w:r>
      <w:r>
        <w:rPr>
          <w:rFonts w:ascii="NewtonCSanPin" w:hAnsi="NewtonCSanPin"/>
          <w:color w:val="000000"/>
          <w:sz w:val="22"/>
          <w:szCs w:val="22"/>
        </w:rPr>
        <w:t xml:space="preserve">(Ознакомление с новой страноведческой информацией: Рождество в Германии и традиции празднования).                </w:t>
      </w:r>
      <w:r>
        <w:rPr>
          <w:rFonts w:ascii="NewtonCSanPin" w:hAnsi="NewtonCSanPin"/>
          <w:b/>
          <w:color w:val="000000"/>
          <w:sz w:val="22"/>
          <w:szCs w:val="22"/>
        </w:rPr>
        <w:t xml:space="preserve">                                                                                                                                                                                                                          Моя школа</w:t>
      </w:r>
      <w:r>
        <w:rPr>
          <w:rFonts w:ascii="NewtonCSanPin" w:hAnsi="NewtonCSanPin"/>
          <w:color w:val="000000"/>
          <w:sz w:val="22"/>
          <w:szCs w:val="22"/>
        </w:rPr>
        <w:t>. (Классная комната, учебные предметы, школьные принадлежности. Учебные занятия на уроках).</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 xml:space="preserve">Страна  изучаемого языка и родная страна </w:t>
      </w:r>
      <w:r>
        <w:rPr>
          <w:rFonts w:ascii="NewtonCSanPin" w:hAnsi="NewtonCSanPin"/>
          <w:color w:val="000000"/>
          <w:sz w:val="22"/>
          <w:szCs w:val="22"/>
        </w:rPr>
        <w:t>(новая страноведческая информация: праздник карнавала в школе)</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b/>
          <w:color w:val="000000"/>
          <w:sz w:val="22"/>
          <w:szCs w:val="22"/>
        </w:rPr>
        <w:t>Времена года</w:t>
      </w:r>
      <w:r>
        <w:rPr>
          <w:rFonts w:ascii="NewtonCSanPin" w:hAnsi="NewtonCSanPin"/>
          <w:color w:val="000000"/>
          <w:sz w:val="22"/>
          <w:szCs w:val="22"/>
        </w:rPr>
        <w:t>( погода весной. Праздник Пасхи в Германии и России. Празднование  8 Марта в России. Весенние  каникулы в Германии и России).</w:t>
      </w:r>
    </w:p>
    <w:p w:rsidR="00DB5C2B" w:rsidRDefault="00DB5C2B" w:rsidP="003A5A46">
      <w:pPr>
        <w:pStyle w:val="Style4"/>
        <w:widowControl/>
        <w:tabs>
          <w:tab w:val="left" w:pos="1134"/>
          <w:tab w:val="num" w:pos="2268"/>
        </w:tabs>
        <w:spacing w:line="240" w:lineRule="auto"/>
        <w:ind w:firstLine="0"/>
        <w:rPr>
          <w:rStyle w:val="FontStyle43"/>
          <w:rFonts w:ascii="NewtonCSanPin" w:hAnsi="NewtonCSanPin"/>
          <w:b/>
          <w:sz w:val="22"/>
          <w:szCs w:val="22"/>
        </w:rPr>
      </w:pPr>
      <w:r>
        <w:rPr>
          <w:rFonts w:ascii="NewtonCSanPin" w:hAnsi="NewtonCSanPin"/>
          <w:b/>
          <w:color w:val="000000"/>
          <w:sz w:val="22"/>
          <w:szCs w:val="22"/>
        </w:rPr>
        <w:t xml:space="preserve">Покупки в магазине </w:t>
      </w:r>
      <w:r>
        <w:rPr>
          <w:rFonts w:ascii="NewtonCSanPin" w:hAnsi="NewtonCSanPin"/>
          <w:color w:val="000000"/>
          <w:sz w:val="22"/>
          <w:szCs w:val="22"/>
        </w:rPr>
        <w:t>(одежда, обувь, продукты питания).</w:t>
      </w:r>
      <w:r>
        <w:rPr>
          <w:rStyle w:val="FontStyle43"/>
          <w:b/>
          <w:sz w:val="22"/>
          <w:szCs w:val="22"/>
        </w:rPr>
        <w:t xml:space="preserve"> </w:t>
      </w:r>
    </w:p>
    <w:p w:rsidR="00DB5C2B" w:rsidRDefault="00DB5C2B" w:rsidP="003A5A46">
      <w:pPr>
        <w:pStyle w:val="Style4"/>
        <w:widowControl/>
        <w:tabs>
          <w:tab w:val="left" w:pos="1134"/>
          <w:tab w:val="num" w:pos="2268"/>
        </w:tabs>
        <w:spacing w:line="240" w:lineRule="auto"/>
        <w:ind w:firstLine="0"/>
        <w:jc w:val="center"/>
        <w:rPr>
          <w:rStyle w:val="FontStyle43"/>
          <w:sz w:val="22"/>
          <w:szCs w:val="22"/>
        </w:rPr>
      </w:pPr>
    </w:p>
    <w:p w:rsidR="00DB5C2B" w:rsidRDefault="00DB5C2B" w:rsidP="003A5A46">
      <w:pPr>
        <w:pStyle w:val="Style4"/>
        <w:widowControl/>
        <w:tabs>
          <w:tab w:val="left" w:pos="1134"/>
          <w:tab w:val="num" w:pos="2268"/>
        </w:tabs>
        <w:spacing w:line="240" w:lineRule="auto"/>
        <w:ind w:firstLine="0"/>
        <w:jc w:val="center"/>
        <w:rPr>
          <w:rStyle w:val="FontStyle43"/>
          <w:b/>
          <w:sz w:val="22"/>
          <w:szCs w:val="22"/>
        </w:rPr>
      </w:pPr>
      <w:r>
        <w:rPr>
          <w:rStyle w:val="FontStyle43"/>
          <w:b/>
          <w:sz w:val="22"/>
          <w:szCs w:val="22"/>
        </w:rPr>
        <w:t>Содержание тем учебного курса.</w:t>
      </w:r>
    </w:p>
    <w:p w:rsidR="00DB5C2B" w:rsidRDefault="00DB5C2B" w:rsidP="003A5A46">
      <w:pPr>
        <w:jc w:val="center"/>
      </w:pPr>
    </w:p>
    <w:p w:rsidR="00DB5C2B" w:rsidRDefault="00DB5C2B" w:rsidP="003A5A46">
      <w:pPr>
        <w:jc w:val="center"/>
        <w:rPr>
          <w:b/>
          <w:sz w:val="22"/>
          <w:szCs w:val="22"/>
          <w:lang w:val="de-DE"/>
        </w:rPr>
      </w:pPr>
      <w:r>
        <w:rPr>
          <w:b/>
          <w:sz w:val="22"/>
          <w:szCs w:val="22"/>
        </w:rPr>
        <w:t xml:space="preserve">1. </w:t>
      </w:r>
      <w:r>
        <w:rPr>
          <w:b/>
          <w:sz w:val="22"/>
          <w:szCs w:val="22"/>
          <w:lang w:val="de-DE"/>
        </w:rPr>
        <w:t>Thema</w:t>
      </w:r>
      <w:r>
        <w:rPr>
          <w:b/>
          <w:sz w:val="22"/>
          <w:szCs w:val="22"/>
        </w:rPr>
        <w:t xml:space="preserve"> 1 « </w:t>
      </w:r>
      <w:r>
        <w:rPr>
          <w:b/>
          <w:sz w:val="22"/>
          <w:szCs w:val="22"/>
          <w:lang w:val="de-DE"/>
        </w:rPr>
        <w:t>Hallo</w:t>
      </w:r>
      <w:r>
        <w:rPr>
          <w:b/>
          <w:sz w:val="22"/>
          <w:szCs w:val="22"/>
        </w:rPr>
        <w:t xml:space="preserve">, 3. </w:t>
      </w:r>
      <w:r>
        <w:rPr>
          <w:b/>
          <w:sz w:val="22"/>
          <w:szCs w:val="22"/>
          <w:lang w:val="de-DE"/>
        </w:rPr>
        <w:t xml:space="preserve">Klasse! Wiedersehen mit Freunden.» (8 </w:t>
      </w:r>
      <w:r>
        <w:rPr>
          <w:b/>
          <w:sz w:val="22"/>
          <w:szCs w:val="22"/>
        </w:rPr>
        <w:t>часов</w:t>
      </w:r>
      <w:r>
        <w:rPr>
          <w:b/>
          <w:sz w:val="22"/>
          <w:szCs w:val="22"/>
          <w:lang w:val="de-DE"/>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100"/>
      </w:tblGrid>
      <w:tr w:rsidR="00DB5C2B" w:rsidTr="003A5A46">
        <w:trPr>
          <w:jc w:val="center"/>
        </w:trPr>
        <w:tc>
          <w:tcPr>
            <w:tcW w:w="198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Основное содержание темы.</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Вспомнить имена некоторых немецких персонажей, охарактеризовать их, используя известные РО. Повторить лексику по теме «Семья», «Летом в парке», рассказывая о развлечениях детей летом.</w:t>
            </w:r>
          </w:p>
        </w:tc>
      </w:tr>
      <w:tr w:rsidR="00DB5C2B" w:rsidRPr="00081912" w:rsidTr="003A5A46">
        <w:trPr>
          <w:jc w:val="center"/>
        </w:trPr>
        <w:tc>
          <w:tcPr>
            <w:tcW w:w="198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Лексическая сторона речи.</w:t>
            </w:r>
          </w:p>
        </w:tc>
        <w:tc>
          <w:tcPr>
            <w:tcW w:w="8100" w:type="dxa"/>
          </w:tcPr>
          <w:p w:rsidR="00DB5C2B" w:rsidRDefault="00DB5C2B">
            <w:pPr>
              <w:pStyle w:val="af1"/>
              <w:spacing w:line="276" w:lineRule="auto"/>
              <w:rPr>
                <w:rFonts w:ascii="Times New Roman" w:hAnsi="Times New Roman"/>
                <w:lang w:val="de-DE" w:eastAsia="en-US"/>
              </w:rPr>
            </w:pPr>
            <w:r>
              <w:rPr>
                <w:rFonts w:ascii="Times New Roman" w:hAnsi="Times New Roman"/>
                <w:lang w:val="de-DE" w:eastAsia="en-US"/>
              </w:rPr>
              <w:t>Der Sommer, die Schule, die Ferien, vorbei, das Schuljahr, viel Spaß! Baden, die schönste Zeit, einen Brief bekommen, im Fluss schwimmen, schaukeln, die Puppe, die Sonne, schauen, hell, Automodelle bauen, Eichhörnchen füttern, Karussell fahren, Pony reiten, Eis essen. Es ist lustig/ warm/ kalt, das Dorf, der Garten, froh sein.</w:t>
            </w:r>
          </w:p>
        </w:tc>
      </w:tr>
      <w:tr w:rsidR="00DB5C2B" w:rsidTr="003A5A46">
        <w:trPr>
          <w:jc w:val="center"/>
        </w:trPr>
        <w:tc>
          <w:tcPr>
            <w:tcW w:w="198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Грамматическая сторона речи.</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Спряжение слабых и сильных глаголов в </w:t>
            </w:r>
            <w:proofErr w:type="spellStart"/>
            <w:r>
              <w:rPr>
                <w:rFonts w:ascii="Times New Roman" w:hAnsi="Times New Roman"/>
                <w:lang w:val="de-DE" w:eastAsia="en-US"/>
              </w:rPr>
              <w:t>Pr</w:t>
            </w:r>
            <w:proofErr w:type="spellEnd"/>
            <w:r>
              <w:rPr>
                <w:rFonts w:ascii="Times New Roman" w:hAnsi="Times New Roman"/>
                <w:lang w:eastAsia="en-US"/>
              </w:rPr>
              <w:t>ä</w:t>
            </w:r>
            <w:r>
              <w:rPr>
                <w:rFonts w:ascii="Times New Roman" w:hAnsi="Times New Roman"/>
                <w:lang w:val="de-DE" w:eastAsia="en-US"/>
              </w:rPr>
              <w:t>sens</w:t>
            </w:r>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Спряжение глагола </w:t>
            </w:r>
            <w:r>
              <w:rPr>
                <w:rFonts w:ascii="Times New Roman" w:hAnsi="Times New Roman"/>
                <w:lang w:val="de-DE" w:eastAsia="en-US"/>
              </w:rPr>
              <w:t>sein</w:t>
            </w:r>
            <w:r>
              <w:rPr>
                <w:rFonts w:ascii="Times New Roman" w:hAnsi="Times New Roman"/>
                <w:lang w:eastAsia="en-US"/>
              </w:rPr>
              <w:t xml:space="preserve"> в </w:t>
            </w:r>
            <w:proofErr w:type="spellStart"/>
            <w:r>
              <w:rPr>
                <w:rFonts w:ascii="Times New Roman" w:hAnsi="Times New Roman"/>
                <w:lang w:val="de-DE" w:eastAsia="en-US"/>
              </w:rPr>
              <w:t>Pr</w:t>
            </w:r>
            <w:proofErr w:type="spellEnd"/>
            <w:r>
              <w:rPr>
                <w:rFonts w:ascii="Times New Roman" w:hAnsi="Times New Roman"/>
                <w:lang w:eastAsia="en-US"/>
              </w:rPr>
              <w:t>ä</w:t>
            </w:r>
            <w:r>
              <w:rPr>
                <w:rFonts w:ascii="Times New Roman" w:hAnsi="Times New Roman"/>
                <w:lang w:val="de-DE" w:eastAsia="en-US"/>
              </w:rPr>
              <w:t>sens</w:t>
            </w:r>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eastAsia="en-US"/>
              </w:rPr>
              <w:t>Известные РО.</w:t>
            </w:r>
          </w:p>
        </w:tc>
      </w:tr>
      <w:tr w:rsidR="00DB5C2B" w:rsidTr="003A5A46">
        <w:trPr>
          <w:jc w:val="center"/>
        </w:trPr>
        <w:tc>
          <w:tcPr>
            <w:tcW w:w="198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Требования к ЗУН обучающихся по теме.</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Ученику необходимо:</w:t>
            </w:r>
          </w:p>
          <w:p w:rsidR="00DB5C2B" w:rsidRDefault="00DB5C2B">
            <w:pPr>
              <w:pStyle w:val="af1"/>
              <w:spacing w:line="276" w:lineRule="auto"/>
              <w:rPr>
                <w:rFonts w:ascii="Times New Roman" w:hAnsi="Times New Roman"/>
                <w:lang w:eastAsia="en-US"/>
              </w:rPr>
            </w:pPr>
            <w:r>
              <w:rPr>
                <w:rFonts w:ascii="Times New Roman" w:hAnsi="Times New Roman"/>
                <w:lang w:eastAsia="en-US"/>
              </w:rPr>
              <w:t>1. Уметь охарактеризовать сказочных персонажей, используя известные РО и прилагательные.</w:t>
            </w:r>
          </w:p>
          <w:p w:rsidR="00DB5C2B" w:rsidRDefault="00DB5C2B">
            <w:pPr>
              <w:pStyle w:val="af1"/>
              <w:spacing w:line="276" w:lineRule="auto"/>
              <w:rPr>
                <w:rFonts w:ascii="Times New Roman" w:hAnsi="Times New Roman"/>
                <w:lang w:eastAsia="en-US"/>
              </w:rPr>
            </w:pPr>
            <w:r>
              <w:rPr>
                <w:rFonts w:ascii="Times New Roman" w:hAnsi="Times New Roman"/>
                <w:lang w:eastAsia="en-US"/>
              </w:rPr>
              <w:t>2. Уметь понимать на слух небольшие тексты и соотносить их с фотографиями.</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3. Уметь спрягать слабые и некоторые сильные глаголы в </w:t>
            </w:r>
            <w:proofErr w:type="spellStart"/>
            <w:r>
              <w:rPr>
                <w:rFonts w:ascii="Times New Roman" w:hAnsi="Times New Roman"/>
                <w:lang w:val="de-DE" w:eastAsia="en-US"/>
              </w:rPr>
              <w:t>Pr</w:t>
            </w:r>
            <w:proofErr w:type="spellEnd"/>
            <w:r>
              <w:rPr>
                <w:rFonts w:ascii="Times New Roman" w:hAnsi="Times New Roman"/>
                <w:lang w:eastAsia="en-US"/>
              </w:rPr>
              <w:t>ä</w:t>
            </w:r>
            <w:r>
              <w:rPr>
                <w:rFonts w:ascii="Times New Roman" w:hAnsi="Times New Roman"/>
                <w:lang w:val="de-DE" w:eastAsia="en-US"/>
              </w:rPr>
              <w:t>sens</w:t>
            </w:r>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eastAsia="en-US"/>
              </w:rPr>
              <w:t>4. Уметь составлять связное монологическое высказывание с опорой на рисунки по теме «Что я люблю делать в парке».</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Уроки с применением ИКТ.</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Мы играем и поём.  Разучиваем песенку «</w:t>
            </w:r>
            <w:proofErr w:type="spellStart"/>
            <w:r>
              <w:rPr>
                <w:rFonts w:ascii="Times New Roman" w:hAnsi="Times New Roman"/>
                <w:lang w:eastAsia="en-US"/>
              </w:rPr>
              <w:t>Mein</w:t>
            </w:r>
            <w:proofErr w:type="spellEnd"/>
            <w:r>
              <w:rPr>
                <w:rFonts w:ascii="Times New Roman" w:hAnsi="Times New Roman"/>
                <w:lang w:eastAsia="en-US"/>
              </w:rPr>
              <w:t xml:space="preserve"> </w:t>
            </w:r>
            <w:proofErr w:type="spellStart"/>
            <w:r>
              <w:rPr>
                <w:rFonts w:ascii="Times New Roman" w:hAnsi="Times New Roman"/>
                <w:lang w:eastAsia="en-US"/>
              </w:rPr>
              <w:t>Hund</w:t>
            </w:r>
            <w:proofErr w:type="spellEnd"/>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eastAsia="en-US"/>
              </w:rPr>
              <w:t>Используется компакт- диск «Внеклассная работа по немецкому языку. Праздники, конкурсы, тематические мероприятия, инсценировки, стихи,  игры, занимательные задания с мультимедийным приложением», Москва, «Глобус», 2008г.</w:t>
            </w:r>
          </w:p>
        </w:tc>
      </w:tr>
    </w:tbl>
    <w:p w:rsidR="00DB5C2B" w:rsidRDefault="00DB5C2B" w:rsidP="003A5A46">
      <w:pPr>
        <w:rPr>
          <w:b/>
          <w:sz w:val="22"/>
          <w:szCs w:val="22"/>
        </w:rPr>
      </w:pPr>
    </w:p>
    <w:p w:rsidR="00DB5C2B" w:rsidRDefault="00DB5C2B" w:rsidP="003A5A46">
      <w:pPr>
        <w:jc w:val="center"/>
        <w:rPr>
          <w:b/>
          <w:sz w:val="22"/>
          <w:szCs w:val="22"/>
        </w:rPr>
      </w:pPr>
      <w:r>
        <w:rPr>
          <w:b/>
          <w:sz w:val="22"/>
          <w:szCs w:val="22"/>
          <w:lang w:val="de-DE"/>
        </w:rPr>
        <w:t>2. Thema 2 „Sabine geht in die Schule. Und</w:t>
      </w:r>
      <w:r>
        <w:rPr>
          <w:b/>
          <w:sz w:val="22"/>
          <w:szCs w:val="22"/>
          <w:lang w:val="en-US"/>
        </w:rPr>
        <w:t xml:space="preserve"> </w:t>
      </w:r>
      <w:r>
        <w:rPr>
          <w:b/>
          <w:sz w:val="22"/>
          <w:szCs w:val="22"/>
          <w:lang w:val="de-DE"/>
        </w:rPr>
        <w:t>ihr</w:t>
      </w:r>
      <w:r>
        <w:rPr>
          <w:b/>
          <w:sz w:val="22"/>
          <w:szCs w:val="22"/>
          <w:lang w:val="en-US"/>
        </w:rPr>
        <w:t xml:space="preserve">?“ (10 </w:t>
      </w:r>
      <w:r>
        <w:rPr>
          <w:b/>
          <w:sz w:val="22"/>
          <w:szCs w:val="22"/>
        </w:rPr>
        <w:t>часов</w:t>
      </w:r>
      <w:r>
        <w:rPr>
          <w:b/>
          <w:sz w:val="22"/>
          <w:szCs w:val="22"/>
          <w:lang w:val="en-US"/>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100"/>
      </w:tblGrid>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Основное содержание темы.</w:t>
            </w:r>
          </w:p>
        </w:tc>
        <w:tc>
          <w:tcPr>
            <w:tcW w:w="8100" w:type="dxa"/>
          </w:tcPr>
          <w:p w:rsidR="00DB5C2B" w:rsidRDefault="00DB5C2B">
            <w:pPr>
              <w:spacing w:line="276" w:lineRule="auto"/>
              <w:rPr>
                <w:sz w:val="22"/>
                <w:szCs w:val="22"/>
                <w:lang w:eastAsia="en-US"/>
              </w:rPr>
            </w:pPr>
            <w:r>
              <w:rPr>
                <w:sz w:val="22"/>
                <w:szCs w:val="22"/>
                <w:lang w:eastAsia="en-US"/>
              </w:rPr>
              <w:t>Каникулы закончились, дети идут в школу. В классе есть новенькие, Сабина показывает школьные фотографии. Первый учебный день в Германии, подарок первоклассникам – кулек со сладостями. Что дети делают в школе? А что они делают в выходные дни? Дни недели. Сказка о храбром Портняжке и о бумаге.</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Лексическая сторона речи.</w:t>
            </w:r>
          </w:p>
        </w:tc>
        <w:tc>
          <w:tcPr>
            <w:tcW w:w="8100" w:type="dxa"/>
          </w:tcPr>
          <w:p w:rsidR="00DB5C2B" w:rsidRDefault="00DB5C2B">
            <w:pPr>
              <w:spacing w:line="276" w:lineRule="auto"/>
              <w:rPr>
                <w:sz w:val="22"/>
                <w:szCs w:val="22"/>
                <w:lang w:val="de-DE" w:eastAsia="en-US"/>
              </w:rPr>
            </w:pPr>
            <w:r>
              <w:rPr>
                <w:sz w:val="22"/>
                <w:szCs w:val="22"/>
                <w:lang w:val="de-DE" w:eastAsia="en-US"/>
              </w:rPr>
              <w:t>Der Schüler, der Abc-Schütze, die erste Klasse, der Hof, beginnen, Gratuliere! Das Geschenk, die Zuckertüte, der Bonbon, der Teddy, das Spielzeug, der Gast, der Montag/ Dienstag/ Mittwoch/ Donnerstag/ Freitag/ Sonnabend/ Sonntag/ Samstag, die Woche, die Tafel, an der Tafel, der Igel, der Hase, die Schultasche, das Buch, das Heft, der Bleistift, der Kuli, haben. Welcher Tag ist heute?</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Грамматическая сторона речи.</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РО 3 и РО4 с новым лексическим наполнением (глаголы).</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Спряжение глагола </w:t>
            </w:r>
            <w:r>
              <w:rPr>
                <w:rFonts w:ascii="Times New Roman" w:hAnsi="Times New Roman"/>
                <w:lang w:val="de-DE" w:eastAsia="en-US"/>
              </w:rPr>
              <w:t>haben</w:t>
            </w:r>
            <w:r>
              <w:rPr>
                <w:rFonts w:ascii="Times New Roman" w:hAnsi="Times New Roman"/>
                <w:lang w:eastAsia="en-US"/>
              </w:rPr>
              <w:t xml:space="preserve"> в </w:t>
            </w:r>
            <w:proofErr w:type="spellStart"/>
            <w:r>
              <w:rPr>
                <w:rFonts w:ascii="Times New Roman" w:hAnsi="Times New Roman"/>
                <w:lang w:val="de-DE" w:eastAsia="en-US"/>
              </w:rPr>
              <w:t>Pr</w:t>
            </w:r>
            <w:proofErr w:type="spellEnd"/>
            <w:r>
              <w:rPr>
                <w:rFonts w:ascii="Times New Roman" w:hAnsi="Times New Roman"/>
                <w:lang w:eastAsia="en-US"/>
              </w:rPr>
              <w:t>ä</w:t>
            </w:r>
            <w:r>
              <w:rPr>
                <w:rFonts w:ascii="Times New Roman" w:hAnsi="Times New Roman"/>
                <w:lang w:val="de-DE" w:eastAsia="en-US"/>
              </w:rPr>
              <w:t>sens</w:t>
            </w:r>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eastAsia="en-US"/>
              </w:rPr>
              <w:t>Образование прилагательных женского рода с помощью суффикса –</w:t>
            </w:r>
            <w:r>
              <w:rPr>
                <w:rFonts w:ascii="Times New Roman" w:hAnsi="Times New Roman"/>
                <w:lang w:val="de-DE" w:eastAsia="en-US"/>
              </w:rPr>
              <w:t>in</w:t>
            </w:r>
            <w:r>
              <w:rPr>
                <w:rFonts w:ascii="Times New Roman" w:hAnsi="Times New Roman"/>
                <w:lang w:eastAsia="en-US"/>
              </w:rPr>
              <w:t>.</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Требования к ЗУН обучающихся по теме.</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Ученику необходимо:</w:t>
            </w:r>
          </w:p>
          <w:p w:rsidR="00DB5C2B" w:rsidRDefault="007F42CC">
            <w:pPr>
              <w:pStyle w:val="af1"/>
              <w:spacing w:line="276" w:lineRule="auto"/>
              <w:rPr>
                <w:rFonts w:ascii="Times New Roman" w:hAnsi="Times New Roman"/>
                <w:lang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1711325</wp:posOffset>
                      </wp:positionH>
                      <wp:positionV relativeFrom="paragraph">
                        <wp:posOffset>227330</wp:posOffset>
                      </wp:positionV>
                      <wp:extent cx="914400" cy="666750"/>
                      <wp:effectExtent l="1270" t="3175"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C2B" w:rsidRDefault="00DB5C2B" w:rsidP="003A5A46">
                                  <w: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4.75pt;margin-top:17.9pt;width:1in;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38hfwIAAA4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" stroked="f">
                      <v:textbox>
                        <w:txbxContent>
                          <w:p w:rsidR="00DB5C2B" w:rsidRDefault="00DB5C2B" w:rsidP="003A5A46">
                            <w:r>
                              <w:t>10</w:t>
                            </w:r>
                          </w:p>
                        </w:txbxContent>
                      </v:textbox>
                    </v:shape>
                  </w:pict>
                </mc:Fallback>
              </mc:AlternateContent>
            </w:r>
            <w:r w:rsidR="00DB5C2B">
              <w:rPr>
                <w:rFonts w:ascii="Times New Roman" w:hAnsi="Times New Roman"/>
                <w:lang w:eastAsia="en-US"/>
              </w:rPr>
              <w:t>1. Научиться работать со словарем учебника.</w:t>
            </w:r>
          </w:p>
          <w:p w:rsidR="00DB5C2B" w:rsidRDefault="00DB5C2B">
            <w:pPr>
              <w:pStyle w:val="af1"/>
              <w:spacing w:line="276" w:lineRule="auto"/>
              <w:rPr>
                <w:rFonts w:ascii="Times New Roman" w:hAnsi="Times New Roman"/>
                <w:lang w:eastAsia="en-US"/>
              </w:rPr>
            </w:pPr>
            <w:r>
              <w:rPr>
                <w:rFonts w:ascii="Times New Roman" w:hAnsi="Times New Roman"/>
                <w:lang w:eastAsia="en-US"/>
              </w:rPr>
              <w:t>2. Уметь комментировать то, что изображено на фотографиях.</w:t>
            </w:r>
          </w:p>
          <w:p w:rsidR="00DB5C2B" w:rsidRDefault="00DB5C2B">
            <w:pPr>
              <w:pStyle w:val="af1"/>
              <w:spacing w:line="276" w:lineRule="auto"/>
              <w:rPr>
                <w:rFonts w:ascii="Times New Roman" w:hAnsi="Times New Roman"/>
                <w:lang w:eastAsia="en-US"/>
              </w:rPr>
            </w:pPr>
            <w:r>
              <w:rPr>
                <w:rFonts w:ascii="Times New Roman" w:hAnsi="Times New Roman"/>
                <w:lang w:eastAsia="en-US"/>
              </w:rPr>
              <w:t>3. Совершенствовать технику чтения вслух и орфографические навыки.</w:t>
            </w:r>
          </w:p>
          <w:p w:rsidR="00DB5C2B" w:rsidRDefault="00DB5C2B">
            <w:pPr>
              <w:pStyle w:val="af1"/>
              <w:spacing w:line="276" w:lineRule="auto"/>
              <w:rPr>
                <w:rFonts w:ascii="Times New Roman" w:hAnsi="Times New Roman"/>
                <w:lang w:eastAsia="en-US"/>
              </w:rPr>
            </w:pPr>
            <w:r>
              <w:rPr>
                <w:rFonts w:ascii="Times New Roman" w:hAnsi="Times New Roman"/>
                <w:lang w:eastAsia="en-US"/>
              </w:rPr>
              <w:t>4. Уметь расспрашивать собеседника о том, что он делает в школе (на выходных) и уметь отвечать на эти вопросы (диалог-расспрос типа интервью).</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5. Уметь употреблять глагол </w:t>
            </w:r>
            <w:r>
              <w:rPr>
                <w:rFonts w:ascii="Times New Roman" w:hAnsi="Times New Roman"/>
                <w:lang w:val="de-DE" w:eastAsia="en-US"/>
              </w:rPr>
              <w:t>haben</w:t>
            </w:r>
            <w:r>
              <w:rPr>
                <w:rFonts w:ascii="Times New Roman" w:hAnsi="Times New Roman"/>
                <w:lang w:eastAsia="en-US"/>
              </w:rPr>
              <w:t xml:space="preserve"> с существительными в винительном падеже.</w:t>
            </w:r>
          </w:p>
          <w:p w:rsidR="00DB5C2B" w:rsidRDefault="00DB5C2B">
            <w:pPr>
              <w:pStyle w:val="af1"/>
              <w:spacing w:line="276" w:lineRule="auto"/>
              <w:rPr>
                <w:rFonts w:ascii="Times New Roman" w:hAnsi="Times New Roman"/>
                <w:lang w:eastAsia="en-US"/>
              </w:rPr>
            </w:pPr>
            <w:r>
              <w:rPr>
                <w:rFonts w:ascii="Times New Roman" w:hAnsi="Times New Roman"/>
                <w:lang w:eastAsia="en-US"/>
              </w:rPr>
              <w:t>6. Уметь образовывать прилагательные женского рода с помощью суффикса –</w:t>
            </w:r>
            <w:r>
              <w:rPr>
                <w:rFonts w:ascii="Times New Roman" w:hAnsi="Times New Roman"/>
                <w:lang w:val="de-DE" w:eastAsia="en-US"/>
              </w:rPr>
              <w:t>in</w:t>
            </w:r>
            <w:r>
              <w:rPr>
                <w:rFonts w:ascii="Times New Roman" w:hAnsi="Times New Roman"/>
                <w:lang w:eastAsia="en-US"/>
              </w:rPr>
              <w:t>.</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Уроки контроля ЗУН обучающихся.</w:t>
            </w:r>
          </w:p>
        </w:tc>
        <w:tc>
          <w:tcPr>
            <w:tcW w:w="8100" w:type="dxa"/>
          </w:tcPr>
          <w:p w:rsidR="00DB5C2B" w:rsidRDefault="00DB5C2B">
            <w:pPr>
              <w:spacing w:line="276" w:lineRule="auto"/>
              <w:rPr>
                <w:sz w:val="22"/>
                <w:szCs w:val="22"/>
                <w:lang w:eastAsia="en-US"/>
              </w:rPr>
            </w:pPr>
            <w:r>
              <w:rPr>
                <w:sz w:val="22"/>
                <w:szCs w:val="22"/>
                <w:lang w:eastAsia="en-US"/>
              </w:rPr>
              <w:t>Контрольная работа по теме «Сабина охотно ходит в школу. А вы?».</w:t>
            </w:r>
          </w:p>
          <w:p w:rsidR="00DB5C2B" w:rsidRDefault="00DB5C2B">
            <w:pPr>
              <w:pStyle w:val="af1"/>
              <w:spacing w:line="276" w:lineRule="auto"/>
              <w:rPr>
                <w:rFonts w:ascii="Times New Roman" w:hAnsi="Times New Roman"/>
                <w:lang w:eastAsia="en-US"/>
              </w:rPr>
            </w:pPr>
          </w:p>
        </w:tc>
      </w:tr>
    </w:tbl>
    <w:p w:rsidR="00DB5C2B" w:rsidRDefault="00DB5C2B" w:rsidP="003A5A46">
      <w:pPr>
        <w:rPr>
          <w:b/>
          <w:sz w:val="22"/>
          <w:szCs w:val="22"/>
        </w:rPr>
      </w:pPr>
    </w:p>
    <w:p w:rsidR="00DB5C2B" w:rsidRDefault="00DB5C2B" w:rsidP="003A5A46">
      <w:pPr>
        <w:jc w:val="center"/>
        <w:rPr>
          <w:b/>
          <w:sz w:val="22"/>
          <w:szCs w:val="22"/>
          <w:lang w:val="de-DE"/>
        </w:rPr>
      </w:pPr>
      <w:r>
        <w:rPr>
          <w:b/>
          <w:sz w:val="22"/>
          <w:szCs w:val="22"/>
          <w:lang w:val="de-DE"/>
        </w:rPr>
        <w:t xml:space="preserve">3. Thema 3 „Es ist Herbst. Wie ist das Wetter?“ (10 </w:t>
      </w:r>
      <w:r>
        <w:rPr>
          <w:b/>
          <w:sz w:val="22"/>
          <w:szCs w:val="22"/>
        </w:rPr>
        <w:t>часов</w:t>
      </w:r>
      <w:r>
        <w:rPr>
          <w:b/>
          <w:sz w:val="22"/>
          <w:szCs w:val="22"/>
          <w:lang w:val="de-DE"/>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100"/>
      </w:tblGrid>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Основное содержание темы.</w:t>
            </w:r>
          </w:p>
        </w:tc>
        <w:tc>
          <w:tcPr>
            <w:tcW w:w="8100" w:type="dxa"/>
          </w:tcPr>
          <w:p w:rsidR="00DB5C2B" w:rsidRDefault="00DB5C2B">
            <w:pPr>
              <w:spacing w:line="276" w:lineRule="auto"/>
              <w:rPr>
                <w:sz w:val="22"/>
                <w:szCs w:val="22"/>
                <w:lang w:eastAsia="en-US"/>
              </w:rPr>
            </w:pPr>
            <w:r>
              <w:rPr>
                <w:sz w:val="22"/>
                <w:szCs w:val="22"/>
                <w:lang w:eastAsia="en-US"/>
              </w:rPr>
              <w:t>Осенью в парке. Дети идут в парк гулять. Берлинский зоопарк – один из самых больших в мире. Поспевает урожай овощей и фруктов, овощи спорят, кто самый красивый и вкусный. А чем питаются лесные зверушки? Любимые животные. Учимся их описывать: какие они, где живут, чем питаются, что умеют делать. Погода осенью Стихи, песенки, шутки-загадки. Готовимся к празднику!</w:t>
            </w:r>
          </w:p>
        </w:tc>
      </w:tr>
      <w:tr w:rsidR="00DB5C2B" w:rsidRPr="00081912" w:rsidTr="003A5A46">
        <w:trPr>
          <w:jc w:val="center"/>
        </w:trPr>
        <w:tc>
          <w:tcPr>
            <w:tcW w:w="1980" w:type="dxa"/>
          </w:tcPr>
          <w:p w:rsidR="00DB5C2B" w:rsidRDefault="00DB5C2B">
            <w:pPr>
              <w:spacing w:line="276" w:lineRule="auto"/>
              <w:rPr>
                <w:sz w:val="22"/>
                <w:szCs w:val="22"/>
                <w:lang w:eastAsia="en-US"/>
              </w:rPr>
            </w:pPr>
            <w:r>
              <w:rPr>
                <w:sz w:val="22"/>
                <w:szCs w:val="22"/>
                <w:lang w:eastAsia="en-US"/>
              </w:rPr>
              <w:t>Лексическая сторона речи.</w:t>
            </w:r>
          </w:p>
        </w:tc>
        <w:tc>
          <w:tcPr>
            <w:tcW w:w="8100" w:type="dxa"/>
          </w:tcPr>
          <w:p w:rsidR="00DB5C2B" w:rsidRDefault="00DB5C2B">
            <w:pPr>
              <w:spacing w:line="276" w:lineRule="auto"/>
              <w:rPr>
                <w:sz w:val="22"/>
                <w:szCs w:val="22"/>
                <w:lang w:val="de-DE" w:eastAsia="en-US"/>
              </w:rPr>
            </w:pPr>
            <w:r>
              <w:rPr>
                <w:sz w:val="22"/>
                <w:szCs w:val="22"/>
                <w:lang w:val="de-DE" w:eastAsia="en-US"/>
              </w:rPr>
              <w:t>Der Herbst, das Wetter, es regnet, der Himmel, der Wind, das Blatt, wehen, fallen, fliegen, der Bär, der Wolf, der Fuchs, der Fisch, fressen, der Vogel, die Maus, die Beere, die Nuss, die Birne, der Apfel, die Kartoffel, die Tomate, die Gurke, das Obst, das Gemüse, es gibt, das Wasser, das Gras, der Honig, schlau.</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Грамматическая сторона речи.</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Повторение числительных от 13 до 20.</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Отрицательное местоимение </w:t>
            </w:r>
            <w:r>
              <w:rPr>
                <w:rFonts w:ascii="Times New Roman" w:hAnsi="Times New Roman"/>
                <w:lang w:val="de-DE" w:eastAsia="en-US"/>
              </w:rPr>
              <w:t>kein</w:t>
            </w:r>
            <w:r>
              <w:rPr>
                <w:rFonts w:ascii="Times New Roman" w:hAnsi="Times New Roman"/>
                <w:lang w:eastAsia="en-US"/>
              </w:rPr>
              <w:t xml:space="preserve">/ </w:t>
            </w:r>
            <w:r>
              <w:rPr>
                <w:rFonts w:ascii="Times New Roman" w:hAnsi="Times New Roman"/>
                <w:lang w:val="de-DE" w:eastAsia="en-US"/>
              </w:rPr>
              <w:t>keine</w:t>
            </w:r>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eastAsia="en-US"/>
              </w:rPr>
              <w:t>Образование сложных слов.</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Повторение </w:t>
            </w:r>
            <w:r>
              <w:rPr>
                <w:rFonts w:ascii="Times New Roman" w:hAnsi="Times New Roman"/>
                <w:lang w:val="de-DE" w:eastAsia="en-US"/>
              </w:rPr>
              <w:t>Akkusativ</w:t>
            </w:r>
            <w:r>
              <w:rPr>
                <w:rFonts w:ascii="Times New Roman" w:hAnsi="Times New Roman"/>
                <w:lang w:eastAsia="en-US"/>
              </w:rPr>
              <w:t xml:space="preserve"> существительных после глагола </w:t>
            </w:r>
            <w:r>
              <w:rPr>
                <w:rFonts w:ascii="Times New Roman" w:hAnsi="Times New Roman"/>
                <w:lang w:val="de-DE" w:eastAsia="en-US"/>
              </w:rPr>
              <w:t>nehmen</w:t>
            </w:r>
            <w:r>
              <w:rPr>
                <w:rFonts w:ascii="Times New Roman" w:hAnsi="Times New Roman"/>
                <w:lang w:eastAsia="en-US"/>
              </w:rPr>
              <w:t>.</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Требования к ЗУН обучающихся по теме.</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Ученику необходимо:</w:t>
            </w:r>
          </w:p>
          <w:p w:rsidR="00DB5C2B" w:rsidRDefault="00DB5C2B">
            <w:pPr>
              <w:pStyle w:val="af1"/>
              <w:spacing w:line="276" w:lineRule="auto"/>
              <w:rPr>
                <w:rFonts w:ascii="Times New Roman" w:hAnsi="Times New Roman"/>
                <w:lang w:eastAsia="en-US"/>
              </w:rPr>
            </w:pPr>
            <w:r>
              <w:rPr>
                <w:rFonts w:ascii="Times New Roman" w:hAnsi="Times New Roman"/>
                <w:lang w:eastAsia="en-US"/>
              </w:rPr>
              <w:t>1. Совершенствовать технику чтения и орфографические навыки.</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2. Усвоить  лексику по </w:t>
            </w:r>
            <w:proofErr w:type="spellStart"/>
            <w:r>
              <w:rPr>
                <w:rFonts w:ascii="Times New Roman" w:hAnsi="Times New Roman"/>
                <w:lang w:eastAsia="en-US"/>
              </w:rPr>
              <w:t>подтеме</w:t>
            </w:r>
            <w:proofErr w:type="spellEnd"/>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eastAsia="en-US"/>
              </w:rPr>
              <w:t>3. Уметь описывать погоду и природу осенью, дать описание животных в форме рассказа-загадки.</w:t>
            </w:r>
          </w:p>
          <w:p w:rsidR="00DB5C2B" w:rsidRDefault="00DB5C2B">
            <w:pPr>
              <w:pStyle w:val="af1"/>
              <w:spacing w:line="276" w:lineRule="auto"/>
              <w:rPr>
                <w:rFonts w:ascii="Times New Roman" w:hAnsi="Times New Roman"/>
                <w:lang w:eastAsia="en-US"/>
              </w:rPr>
            </w:pPr>
            <w:r>
              <w:rPr>
                <w:rFonts w:ascii="Times New Roman" w:hAnsi="Times New Roman"/>
                <w:lang w:eastAsia="en-US"/>
              </w:rPr>
              <w:t>4. Уметь вести беседу по телефону.</w:t>
            </w:r>
          </w:p>
        </w:tc>
      </w:tr>
    </w:tbl>
    <w:p w:rsidR="00DB5C2B" w:rsidRDefault="00DB5C2B" w:rsidP="003A5A46">
      <w:pPr>
        <w:rPr>
          <w:b/>
          <w:sz w:val="22"/>
          <w:szCs w:val="22"/>
        </w:rPr>
      </w:pPr>
    </w:p>
    <w:p w:rsidR="00DB5C2B" w:rsidRDefault="00DB5C2B" w:rsidP="003A5A46">
      <w:pPr>
        <w:jc w:val="center"/>
        <w:rPr>
          <w:b/>
          <w:sz w:val="22"/>
          <w:szCs w:val="22"/>
        </w:rPr>
      </w:pPr>
      <w:r>
        <w:rPr>
          <w:b/>
          <w:sz w:val="22"/>
          <w:szCs w:val="22"/>
          <w:lang w:val="de-DE"/>
        </w:rPr>
        <w:t>4. Thema 4 „Und was bringt uns der Winter?“ (</w:t>
      </w:r>
      <w:r>
        <w:rPr>
          <w:b/>
          <w:sz w:val="22"/>
          <w:szCs w:val="22"/>
        </w:rPr>
        <w:t>6</w:t>
      </w:r>
      <w:r>
        <w:rPr>
          <w:b/>
          <w:sz w:val="22"/>
          <w:szCs w:val="22"/>
          <w:lang w:val="de-DE"/>
        </w:rPr>
        <w:t xml:space="preserve"> </w:t>
      </w:r>
      <w:r>
        <w:rPr>
          <w:b/>
          <w:sz w:val="22"/>
          <w:szCs w:val="22"/>
        </w:rPr>
        <w:t>часов</w:t>
      </w:r>
      <w:r>
        <w:rPr>
          <w:b/>
          <w:sz w:val="22"/>
          <w:szCs w:val="22"/>
          <w:lang w:val="de-DE"/>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100"/>
      </w:tblGrid>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Основное содержание темы.</w:t>
            </w:r>
          </w:p>
        </w:tc>
        <w:tc>
          <w:tcPr>
            <w:tcW w:w="8100" w:type="dxa"/>
          </w:tcPr>
          <w:p w:rsidR="00DB5C2B" w:rsidRDefault="00DB5C2B">
            <w:pPr>
              <w:spacing w:line="276" w:lineRule="auto"/>
              <w:rPr>
                <w:sz w:val="22"/>
                <w:szCs w:val="22"/>
                <w:lang w:eastAsia="en-US"/>
              </w:rPr>
            </w:pPr>
            <w:r>
              <w:rPr>
                <w:sz w:val="22"/>
                <w:szCs w:val="22"/>
                <w:lang w:eastAsia="en-US"/>
              </w:rPr>
              <w:t>Погода зимой, зимний пейзаж. Парк зимой. Почему все так радуются приходу зимы? Чем занимаются дети зимой? Животные зимой. Рождество в Германии – традиции празднования этого праздника. Читаем подписи к картинкам. Подготовка к празднику Рождества / Нового года. Повторяем стихи, песни, подписываем поздравительные открытки, изготавливаем поделки сами.</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Лексическая сторона речи.</w:t>
            </w:r>
          </w:p>
        </w:tc>
        <w:tc>
          <w:tcPr>
            <w:tcW w:w="8100" w:type="dxa"/>
          </w:tcPr>
          <w:p w:rsidR="00DB5C2B" w:rsidRDefault="007F42CC">
            <w:pPr>
              <w:spacing w:line="276" w:lineRule="auto"/>
              <w:rPr>
                <w:sz w:val="22"/>
                <w:szCs w:val="22"/>
                <w:lang w:val="de-DE" w:eastAsia="en-US"/>
              </w:rPr>
            </w:pPr>
            <w:r>
              <w:rPr>
                <w:noProof/>
              </w:rPr>
              <mc:AlternateContent>
                <mc:Choice Requires="wps">
                  <w:drawing>
                    <wp:anchor distT="0" distB="0" distL="114300" distR="114300" simplePos="0" relativeHeight="251659264" behindDoc="0" locked="0" layoutInCell="1" allowOverlap="1">
                      <wp:simplePos x="0" y="0"/>
                      <wp:positionH relativeFrom="column">
                        <wp:posOffset>1673225</wp:posOffset>
                      </wp:positionH>
                      <wp:positionV relativeFrom="paragraph">
                        <wp:posOffset>538480</wp:posOffset>
                      </wp:positionV>
                      <wp:extent cx="1181100" cy="381000"/>
                      <wp:effectExtent l="1270" t="0" r="0" b="444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C2B" w:rsidRDefault="00DB5C2B" w:rsidP="003A5A46">
                                  <w:r>
                                    <w:t>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31.75pt;margin-top:42.4pt;width:9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" stroked="f">
                      <v:textbox>
                        <w:txbxContent>
                          <w:p w:rsidR="00DB5C2B" w:rsidRDefault="00DB5C2B" w:rsidP="003A5A46">
                            <w:r>
                              <w:t>11</w:t>
                            </w:r>
                          </w:p>
                        </w:txbxContent>
                      </v:textbox>
                    </v:shape>
                  </w:pict>
                </mc:Fallback>
              </mc:AlternateContent>
            </w:r>
            <w:r w:rsidR="00DB5C2B">
              <w:rPr>
                <w:sz w:val="22"/>
                <w:szCs w:val="22"/>
                <w:lang w:val="de-DE" w:eastAsia="en-US"/>
              </w:rPr>
              <w:t>Was ist los? Der Winter, es schneit, überall liegt Schnee, alles ist weiß, die Schneeflocke, spazieren gehen, der Winterschlaf, stören, einschlafen, der Feiertag, das Fest, die Weihnachten, das Neujahr, kaufen, Schi laufen, die Eisbahn, rodeln, Schlittschuh laufen, eine Schneeballschlacht machen, basteln selbst, der Weihnachtsbaum, die Weihnachtspyramide, die Kerze, wünschen, der Verwandte, einen Schneemann bauen.</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Грамматическая сторона речи.</w:t>
            </w:r>
          </w:p>
        </w:tc>
        <w:tc>
          <w:tcPr>
            <w:tcW w:w="8100" w:type="dxa"/>
          </w:tcPr>
          <w:p w:rsidR="00DB5C2B" w:rsidRDefault="00DB5C2B">
            <w:pPr>
              <w:pStyle w:val="af1"/>
              <w:spacing w:line="276" w:lineRule="auto"/>
              <w:rPr>
                <w:rFonts w:ascii="Times New Roman" w:hAnsi="Times New Roman"/>
                <w:lang w:val="de-DE" w:eastAsia="en-US"/>
              </w:rPr>
            </w:pPr>
            <w:r>
              <w:rPr>
                <w:rFonts w:ascii="Times New Roman" w:hAnsi="Times New Roman"/>
                <w:lang w:eastAsia="en-US"/>
              </w:rPr>
              <w:t>Безличные</w:t>
            </w:r>
            <w:r>
              <w:rPr>
                <w:rFonts w:ascii="Times New Roman" w:hAnsi="Times New Roman"/>
                <w:lang w:val="de-DE" w:eastAsia="en-US"/>
              </w:rPr>
              <w:t xml:space="preserve"> </w:t>
            </w:r>
            <w:r>
              <w:rPr>
                <w:rFonts w:ascii="Times New Roman" w:hAnsi="Times New Roman"/>
                <w:lang w:eastAsia="en-US"/>
              </w:rPr>
              <w:t>предложения</w:t>
            </w:r>
            <w:r>
              <w:rPr>
                <w:rFonts w:ascii="Times New Roman" w:hAnsi="Times New Roman"/>
                <w:lang w:val="de-DE" w:eastAsia="en-US"/>
              </w:rPr>
              <w:t>: Es ist kalt/ warm/ Winter. Es schneit.</w:t>
            </w:r>
          </w:p>
          <w:p w:rsidR="00DB5C2B" w:rsidRDefault="00DB5C2B">
            <w:pPr>
              <w:pStyle w:val="af1"/>
              <w:spacing w:line="276" w:lineRule="auto"/>
              <w:rPr>
                <w:rFonts w:ascii="Times New Roman" w:hAnsi="Times New Roman"/>
                <w:lang w:eastAsia="en-US"/>
              </w:rPr>
            </w:pPr>
            <w:r>
              <w:rPr>
                <w:rFonts w:ascii="Times New Roman" w:hAnsi="Times New Roman"/>
                <w:lang w:eastAsia="en-US"/>
              </w:rPr>
              <w:t>Изменение корневой гласной (а</w:t>
            </w:r>
            <w:r>
              <w:rPr>
                <w:rFonts w:ascii="Times New Roman" w:hAnsi="Times New Roman"/>
                <w:lang w:val="de-DE" w:eastAsia="en-US"/>
              </w:rPr>
              <w:t>u</w:t>
            </w:r>
            <w:r>
              <w:rPr>
                <w:rFonts w:ascii="Times New Roman" w:hAnsi="Times New Roman"/>
                <w:lang w:eastAsia="en-US"/>
              </w:rPr>
              <w:t xml:space="preserve"> –  ä</w:t>
            </w:r>
            <w:r>
              <w:rPr>
                <w:rFonts w:ascii="Times New Roman" w:hAnsi="Times New Roman"/>
                <w:lang w:val="de-DE" w:eastAsia="en-US"/>
              </w:rPr>
              <w:t>u</w:t>
            </w:r>
            <w:r>
              <w:rPr>
                <w:rFonts w:ascii="Times New Roman" w:hAnsi="Times New Roman"/>
                <w:lang w:eastAsia="en-US"/>
              </w:rPr>
              <w:t xml:space="preserve">) в глаголе  </w:t>
            </w:r>
            <w:r>
              <w:rPr>
                <w:rFonts w:ascii="Times New Roman" w:hAnsi="Times New Roman"/>
                <w:lang w:val="de-DE" w:eastAsia="en-US"/>
              </w:rPr>
              <w:t>laufen</w:t>
            </w:r>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Употребление </w:t>
            </w:r>
            <w:r>
              <w:rPr>
                <w:rFonts w:ascii="Times New Roman" w:hAnsi="Times New Roman"/>
                <w:lang w:val="de-DE" w:eastAsia="en-US"/>
              </w:rPr>
              <w:t>Akkusativ</w:t>
            </w:r>
            <w:r>
              <w:rPr>
                <w:rFonts w:ascii="Times New Roman" w:hAnsi="Times New Roman"/>
                <w:lang w:eastAsia="en-US"/>
              </w:rPr>
              <w:t xml:space="preserve"> существительных после глаголов типа </w:t>
            </w:r>
            <w:r>
              <w:rPr>
                <w:rFonts w:ascii="Times New Roman" w:hAnsi="Times New Roman"/>
                <w:lang w:val="de-DE" w:eastAsia="en-US"/>
              </w:rPr>
              <w:t>bauen</w:t>
            </w:r>
            <w:r>
              <w:rPr>
                <w:rFonts w:ascii="Times New Roman" w:hAnsi="Times New Roman"/>
                <w:lang w:eastAsia="en-US"/>
              </w:rPr>
              <w:t>.</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Требования к ЗУН обучающихся по теме.</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Ученику необходимо:</w:t>
            </w:r>
          </w:p>
          <w:p w:rsidR="00DB5C2B" w:rsidRDefault="00DB5C2B">
            <w:pPr>
              <w:pStyle w:val="af1"/>
              <w:spacing w:line="276" w:lineRule="auto"/>
              <w:rPr>
                <w:rFonts w:ascii="Times New Roman" w:hAnsi="Times New Roman"/>
                <w:lang w:eastAsia="en-US"/>
              </w:rPr>
            </w:pPr>
            <w:r>
              <w:rPr>
                <w:rFonts w:ascii="Times New Roman" w:hAnsi="Times New Roman"/>
                <w:lang w:eastAsia="en-US"/>
              </w:rPr>
              <w:t>1. Совершенствовать технику чтения и орфографические навыки.</w:t>
            </w:r>
          </w:p>
          <w:p w:rsidR="00DB5C2B" w:rsidRDefault="00DB5C2B">
            <w:pPr>
              <w:pStyle w:val="af1"/>
              <w:spacing w:line="276" w:lineRule="auto"/>
              <w:rPr>
                <w:rFonts w:ascii="Times New Roman" w:hAnsi="Times New Roman"/>
                <w:lang w:eastAsia="en-US"/>
              </w:rPr>
            </w:pPr>
            <w:r>
              <w:rPr>
                <w:rFonts w:ascii="Times New Roman" w:hAnsi="Times New Roman"/>
                <w:lang w:eastAsia="en-US"/>
              </w:rPr>
              <w:t>2. Уметь рассказать о зиме, зимних развлечениях, о праздновании Рождества в Германии (используя лексику по теме).</w:t>
            </w:r>
          </w:p>
          <w:p w:rsidR="00DB5C2B" w:rsidRDefault="00DB5C2B">
            <w:pPr>
              <w:pStyle w:val="af1"/>
              <w:spacing w:line="276" w:lineRule="auto"/>
              <w:rPr>
                <w:rFonts w:ascii="Times New Roman" w:hAnsi="Times New Roman"/>
                <w:lang w:eastAsia="en-US"/>
              </w:rPr>
            </w:pPr>
            <w:r>
              <w:rPr>
                <w:rFonts w:ascii="Times New Roman" w:hAnsi="Times New Roman"/>
                <w:lang w:eastAsia="en-US"/>
              </w:rPr>
              <w:t>3. Уметь вести диалог-расспрос о зиме, погоде и природе в это время года.</w:t>
            </w:r>
          </w:p>
          <w:p w:rsidR="00DB5C2B" w:rsidRDefault="00DB5C2B">
            <w:pPr>
              <w:pStyle w:val="af1"/>
              <w:spacing w:line="276" w:lineRule="auto"/>
              <w:rPr>
                <w:rFonts w:ascii="Times New Roman" w:hAnsi="Times New Roman"/>
                <w:lang w:eastAsia="en-US"/>
              </w:rPr>
            </w:pPr>
            <w:r>
              <w:rPr>
                <w:rFonts w:ascii="Times New Roman" w:hAnsi="Times New Roman"/>
                <w:lang w:eastAsia="en-US"/>
              </w:rPr>
              <w:t>4. Уметь понимать на слух сообщения разного характера, включающие информацию по теме.</w:t>
            </w:r>
          </w:p>
          <w:p w:rsidR="00DB5C2B" w:rsidRDefault="00DB5C2B">
            <w:pPr>
              <w:pStyle w:val="af1"/>
              <w:spacing w:line="276" w:lineRule="auto"/>
              <w:rPr>
                <w:rFonts w:ascii="Times New Roman" w:hAnsi="Times New Roman"/>
                <w:lang w:eastAsia="en-US"/>
              </w:rPr>
            </w:pPr>
            <w:r>
              <w:rPr>
                <w:rFonts w:ascii="Times New Roman" w:hAnsi="Times New Roman"/>
                <w:lang w:eastAsia="en-US"/>
              </w:rPr>
              <w:t>5. Уметь подписать поздравительную открытку с Рождеством, с Новым годом, опираясь на тексты-образцы.</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Уроки контроля ЗУН обучающихся.</w:t>
            </w:r>
          </w:p>
        </w:tc>
        <w:tc>
          <w:tcPr>
            <w:tcW w:w="8100" w:type="dxa"/>
          </w:tcPr>
          <w:p w:rsidR="00DB5C2B" w:rsidRDefault="00DB5C2B">
            <w:pPr>
              <w:spacing w:line="276" w:lineRule="auto"/>
              <w:rPr>
                <w:sz w:val="22"/>
                <w:szCs w:val="22"/>
                <w:lang w:eastAsia="en-US"/>
              </w:rPr>
            </w:pPr>
            <w:r>
              <w:rPr>
                <w:sz w:val="22"/>
                <w:szCs w:val="22"/>
                <w:lang w:eastAsia="en-US"/>
              </w:rPr>
              <w:t>Контрольная работа по теме «Зима».</w:t>
            </w:r>
          </w:p>
          <w:p w:rsidR="00DB5C2B" w:rsidRDefault="00DB5C2B">
            <w:pPr>
              <w:pStyle w:val="af1"/>
              <w:spacing w:line="276" w:lineRule="auto"/>
              <w:rPr>
                <w:rFonts w:ascii="Times New Roman" w:hAnsi="Times New Roman"/>
                <w:lang w:eastAsia="en-US"/>
              </w:rPr>
            </w:pPr>
          </w:p>
        </w:tc>
      </w:tr>
      <w:tr w:rsidR="00DB5C2B" w:rsidTr="003A5A46">
        <w:trPr>
          <w:jc w:val="center"/>
        </w:trPr>
        <w:tc>
          <w:tcPr>
            <w:tcW w:w="198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Уроки с применением ИКТ.</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Рождество – самый красивый праздник.</w:t>
            </w:r>
          </w:p>
          <w:p w:rsidR="00DB5C2B" w:rsidRDefault="00DB5C2B">
            <w:pPr>
              <w:pStyle w:val="af1"/>
              <w:spacing w:line="276" w:lineRule="auto"/>
              <w:rPr>
                <w:rFonts w:ascii="Times New Roman" w:hAnsi="Times New Roman"/>
                <w:lang w:eastAsia="en-US"/>
              </w:rPr>
            </w:pPr>
            <w:r>
              <w:rPr>
                <w:rFonts w:ascii="Times New Roman" w:hAnsi="Times New Roman"/>
                <w:lang w:eastAsia="en-US"/>
              </w:rPr>
              <w:t>Используется компакт-диск с мультимедийным приложением праздника, Москва, «Глобус», 2008г.</w:t>
            </w:r>
          </w:p>
        </w:tc>
      </w:tr>
    </w:tbl>
    <w:p w:rsidR="00DB5C2B" w:rsidRDefault="00DB5C2B" w:rsidP="003A5A46">
      <w:pPr>
        <w:rPr>
          <w:sz w:val="22"/>
          <w:szCs w:val="22"/>
        </w:rPr>
      </w:pPr>
    </w:p>
    <w:p w:rsidR="00DB5C2B" w:rsidRDefault="00DB5C2B" w:rsidP="003A5A46">
      <w:pPr>
        <w:jc w:val="center"/>
        <w:rPr>
          <w:b/>
          <w:sz w:val="22"/>
          <w:szCs w:val="22"/>
          <w:lang w:val="de-DE"/>
        </w:rPr>
      </w:pPr>
      <w:r>
        <w:rPr>
          <w:b/>
          <w:sz w:val="22"/>
          <w:szCs w:val="22"/>
          <w:lang w:val="de-DE"/>
        </w:rPr>
        <w:t xml:space="preserve">5. Thema 5 „In der Schule haben wir viel zu tun.“ (10 </w:t>
      </w:r>
      <w:r>
        <w:rPr>
          <w:b/>
          <w:sz w:val="22"/>
          <w:szCs w:val="22"/>
        </w:rPr>
        <w:t>часов</w:t>
      </w:r>
      <w:r>
        <w:rPr>
          <w:b/>
          <w:sz w:val="22"/>
          <w:szCs w:val="22"/>
          <w:lang w:val="de-DE"/>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100"/>
      </w:tblGrid>
      <w:tr w:rsidR="00DB5C2B" w:rsidTr="003A5A46">
        <w:trPr>
          <w:jc w:val="center"/>
        </w:trPr>
        <w:tc>
          <w:tcPr>
            <w:tcW w:w="1980" w:type="dxa"/>
          </w:tcPr>
          <w:p w:rsidR="00DB5C2B" w:rsidRDefault="00DB5C2B">
            <w:pPr>
              <w:spacing w:line="276" w:lineRule="auto"/>
              <w:jc w:val="center"/>
              <w:rPr>
                <w:sz w:val="22"/>
                <w:szCs w:val="22"/>
                <w:lang w:eastAsia="en-US"/>
              </w:rPr>
            </w:pPr>
            <w:r>
              <w:rPr>
                <w:sz w:val="22"/>
                <w:szCs w:val="22"/>
                <w:lang w:eastAsia="en-US"/>
              </w:rPr>
              <w:t>Основное содержание темы.</w:t>
            </w:r>
          </w:p>
        </w:tc>
        <w:tc>
          <w:tcPr>
            <w:tcW w:w="8100" w:type="dxa"/>
          </w:tcPr>
          <w:p w:rsidR="00DB5C2B" w:rsidRDefault="00DB5C2B">
            <w:pPr>
              <w:spacing w:line="276" w:lineRule="auto"/>
              <w:jc w:val="center"/>
              <w:rPr>
                <w:sz w:val="22"/>
                <w:szCs w:val="22"/>
                <w:lang w:eastAsia="en-US"/>
              </w:rPr>
            </w:pPr>
            <w:r>
              <w:rPr>
                <w:sz w:val="22"/>
                <w:szCs w:val="22"/>
                <w:lang w:eastAsia="en-US"/>
              </w:rPr>
              <w:t>Что Сабина и Свен делают в школе? Описание классной комнаты. Наши немецкие друзья наводят порядок  в игровом уголке. Праздник карнавала в школе. Одежда и карнавальные костюмы. На уроке немецкого языка.</w:t>
            </w:r>
          </w:p>
        </w:tc>
      </w:tr>
      <w:tr w:rsidR="00DB5C2B" w:rsidRPr="00081912" w:rsidTr="003A5A46">
        <w:trPr>
          <w:jc w:val="center"/>
        </w:trPr>
        <w:tc>
          <w:tcPr>
            <w:tcW w:w="1980" w:type="dxa"/>
          </w:tcPr>
          <w:p w:rsidR="00DB5C2B" w:rsidRDefault="00DB5C2B">
            <w:pPr>
              <w:spacing w:line="276" w:lineRule="auto"/>
              <w:jc w:val="center"/>
              <w:rPr>
                <w:sz w:val="22"/>
                <w:szCs w:val="22"/>
                <w:lang w:eastAsia="en-US"/>
              </w:rPr>
            </w:pPr>
            <w:r>
              <w:rPr>
                <w:sz w:val="22"/>
                <w:szCs w:val="22"/>
                <w:lang w:eastAsia="en-US"/>
              </w:rPr>
              <w:t>Лексическая сторона речи.</w:t>
            </w:r>
          </w:p>
        </w:tc>
        <w:tc>
          <w:tcPr>
            <w:tcW w:w="8100" w:type="dxa"/>
          </w:tcPr>
          <w:p w:rsidR="00DB5C2B" w:rsidRDefault="00DB5C2B">
            <w:pPr>
              <w:spacing w:line="276" w:lineRule="auto"/>
              <w:jc w:val="center"/>
              <w:rPr>
                <w:sz w:val="22"/>
                <w:szCs w:val="22"/>
                <w:lang w:val="de-DE" w:eastAsia="en-US"/>
              </w:rPr>
            </w:pPr>
            <w:r>
              <w:rPr>
                <w:sz w:val="22"/>
                <w:szCs w:val="22"/>
                <w:lang w:val="de-DE" w:eastAsia="en-US"/>
              </w:rPr>
              <w:t>Das Klassenzimmer, rechts, links, vorn, die Tür, das Fenster, der Tisch, der Stuhl, der Schrank, Ordnung machen, die Ecke, die Wand, die Pinnwand, der Zettel, der Fasching, der Gast, um 12 Uhr, das Kleid, die Hose, das Hemd, die Jacke, der Schuh, der Hut, die Mütze, als was gehst du zum Maskenball?</w:t>
            </w:r>
          </w:p>
        </w:tc>
      </w:tr>
      <w:tr w:rsidR="00DB5C2B" w:rsidTr="003A5A46">
        <w:trPr>
          <w:jc w:val="center"/>
        </w:trPr>
        <w:tc>
          <w:tcPr>
            <w:tcW w:w="1980" w:type="dxa"/>
          </w:tcPr>
          <w:p w:rsidR="00DB5C2B" w:rsidRDefault="00DB5C2B">
            <w:pPr>
              <w:spacing w:line="276" w:lineRule="auto"/>
              <w:jc w:val="center"/>
              <w:rPr>
                <w:sz w:val="22"/>
                <w:szCs w:val="22"/>
                <w:lang w:eastAsia="en-US"/>
              </w:rPr>
            </w:pPr>
            <w:r>
              <w:rPr>
                <w:sz w:val="22"/>
                <w:szCs w:val="22"/>
                <w:lang w:eastAsia="en-US"/>
              </w:rPr>
              <w:t>Грамматическая сторона речи.</w:t>
            </w:r>
          </w:p>
        </w:tc>
        <w:tc>
          <w:tcPr>
            <w:tcW w:w="8100" w:type="dxa"/>
          </w:tcPr>
          <w:p w:rsidR="00DB5C2B" w:rsidRDefault="00DB5C2B">
            <w:pPr>
              <w:pStyle w:val="af1"/>
              <w:spacing w:line="276" w:lineRule="auto"/>
              <w:jc w:val="center"/>
              <w:rPr>
                <w:rFonts w:ascii="Times New Roman" w:hAnsi="Times New Roman"/>
                <w:lang w:eastAsia="en-US"/>
              </w:rPr>
            </w:pPr>
            <w:r>
              <w:rPr>
                <w:rFonts w:ascii="Times New Roman" w:hAnsi="Times New Roman"/>
                <w:lang w:eastAsia="en-US"/>
              </w:rPr>
              <w:t xml:space="preserve">Глаголы </w:t>
            </w:r>
            <w:r>
              <w:rPr>
                <w:rFonts w:ascii="Times New Roman" w:hAnsi="Times New Roman"/>
                <w:lang w:val="de-DE" w:eastAsia="en-US"/>
              </w:rPr>
              <w:t>malen</w:t>
            </w:r>
            <w:r>
              <w:rPr>
                <w:rFonts w:ascii="Times New Roman" w:hAnsi="Times New Roman"/>
                <w:lang w:eastAsia="en-US"/>
              </w:rPr>
              <w:t xml:space="preserve">, </w:t>
            </w:r>
            <w:r>
              <w:rPr>
                <w:rFonts w:ascii="Times New Roman" w:hAnsi="Times New Roman"/>
                <w:lang w:val="de-DE" w:eastAsia="en-US"/>
              </w:rPr>
              <w:t>machen</w:t>
            </w:r>
            <w:r>
              <w:rPr>
                <w:rFonts w:ascii="Times New Roman" w:hAnsi="Times New Roman"/>
                <w:lang w:eastAsia="en-US"/>
              </w:rPr>
              <w:t xml:space="preserve"> в </w:t>
            </w:r>
            <w:r>
              <w:rPr>
                <w:rFonts w:ascii="Times New Roman" w:hAnsi="Times New Roman"/>
                <w:lang w:val="de-DE" w:eastAsia="en-US"/>
              </w:rPr>
              <w:t>Perfekt</w:t>
            </w:r>
            <w:r>
              <w:rPr>
                <w:rFonts w:ascii="Times New Roman" w:hAnsi="Times New Roman"/>
                <w:lang w:eastAsia="en-US"/>
              </w:rPr>
              <w:t xml:space="preserve"> (рецептивно, т.е. на узнавание).</w:t>
            </w:r>
          </w:p>
          <w:p w:rsidR="00DB5C2B" w:rsidRDefault="00DB5C2B">
            <w:pPr>
              <w:pStyle w:val="af1"/>
              <w:spacing w:line="276" w:lineRule="auto"/>
              <w:jc w:val="center"/>
              <w:rPr>
                <w:rFonts w:ascii="Times New Roman" w:hAnsi="Times New Roman"/>
                <w:lang w:eastAsia="en-US"/>
              </w:rPr>
            </w:pPr>
            <w:r>
              <w:rPr>
                <w:rFonts w:ascii="Times New Roman" w:hAnsi="Times New Roman"/>
                <w:lang w:eastAsia="en-US"/>
              </w:rPr>
              <w:t xml:space="preserve">Употребление глаголов </w:t>
            </w:r>
            <w:r>
              <w:rPr>
                <w:rFonts w:ascii="Times New Roman" w:hAnsi="Times New Roman"/>
                <w:lang w:val="de-DE" w:eastAsia="en-US"/>
              </w:rPr>
              <w:t>m</w:t>
            </w:r>
            <w:r>
              <w:rPr>
                <w:rFonts w:ascii="Times New Roman" w:hAnsi="Times New Roman"/>
                <w:lang w:eastAsia="en-US"/>
              </w:rPr>
              <w:t>ö</w:t>
            </w:r>
            <w:proofErr w:type="spellStart"/>
            <w:r>
              <w:rPr>
                <w:rFonts w:ascii="Times New Roman" w:hAnsi="Times New Roman"/>
                <w:lang w:val="de-DE" w:eastAsia="en-US"/>
              </w:rPr>
              <w:t>chten</w:t>
            </w:r>
            <w:proofErr w:type="spellEnd"/>
            <w:r>
              <w:rPr>
                <w:rFonts w:ascii="Times New Roman" w:hAnsi="Times New Roman"/>
                <w:lang w:eastAsia="en-US"/>
              </w:rPr>
              <w:t xml:space="preserve">, </w:t>
            </w:r>
            <w:r>
              <w:rPr>
                <w:rFonts w:ascii="Times New Roman" w:hAnsi="Times New Roman"/>
                <w:lang w:val="de-DE" w:eastAsia="en-US"/>
              </w:rPr>
              <w:t>m</w:t>
            </w:r>
            <w:r>
              <w:rPr>
                <w:rFonts w:ascii="Times New Roman" w:hAnsi="Times New Roman"/>
                <w:lang w:eastAsia="en-US"/>
              </w:rPr>
              <w:t>ü</w:t>
            </w:r>
            <w:proofErr w:type="spellStart"/>
            <w:r>
              <w:rPr>
                <w:rFonts w:ascii="Times New Roman" w:hAnsi="Times New Roman"/>
                <w:lang w:val="de-DE" w:eastAsia="en-US"/>
              </w:rPr>
              <w:t>ssen</w:t>
            </w:r>
            <w:proofErr w:type="spellEnd"/>
            <w:r>
              <w:rPr>
                <w:rFonts w:ascii="Times New Roman" w:hAnsi="Times New Roman"/>
                <w:lang w:eastAsia="en-US"/>
              </w:rPr>
              <w:t xml:space="preserve"> на основе схемы из геометрических фигур.</w:t>
            </w:r>
          </w:p>
        </w:tc>
      </w:tr>
      <w:tr w:rsidR="00DB5C2B" w:rsidTr="003A5A46">
        <w:trPr>
          <w:jc w:val="center"/>
        </w:trPr>
        <w:tc>
          <w:tcPr>
            <w:tcW w:w="1980" w:type="dxa"/>
          </w:tcPr>
          <w:p w:rsidR="00DB5C2B" w:rsidRDefault="00DB5C2B">
            <w:pPr>
              <w:spacing w:line="276" w:lineRule="auto"/>
              <w:jc w:val="center"/>
              <w:rPr>
                <w:sz w:val="22"/>
                <w:szCs w:val="22"/>
                <w:lang w:eastAsia="en-US"/>
              </w:rPr>
            </w:pPr>
            <w:r>
              <w:rPr>
                <w:sz w:val="22"/>
                <w:szCs w:val="22"/>
                <w:lang w:eastAsia="en-US"/>
              </w:rPr>
              <w:t>Требования к ЗУН обучающихся по теме.</w:t>
            </w:r>
          </w:p>
        </w:tc>
        <w:tc>
          <w:tcPr>
            <w:tcW w:w="8100" w:type="dxa"/>
          </w:tcPr>
          <w:p w:rsidR="00DB5C2B" w:rsidRDefault="00DB5C2B">
            <w:pPr>
              <w:pStyle w:val="af1"/>
              <w:spacing w:line="276" w:lineRule="auto"/>
              <w:jc w:val="center"/>
              <w:rPr>
                <w:rFonts w:ascii="Times New Roman" w:hAnsi="Times New Roman"/>
                <w:lang w:eastAsia="en-US"/>
              </w:rPr>
            </w:pPr>
            <w:r>
              <w:rPr>
                <w:rFonts w:ascii="Times New Roman" w:hAnsi="Times New Roman"/>
                <w:lang w:eastAsia="en-US"/>
              </w:rPr>
              <w:t>Ученику необходимо:</w:t>
            </w:r>
          </w:p>
          <w:p w:rsidR="00DB5C2B" w:rsidRDefault="00DB5C2B">
            <w:pPr>
              <w:pStyle w:val="af1"/>
              <w:spacing w:line="276" w:lineRule="auto"/>
              <w:jc w:val="center"/>
              <w:rPr>
                <w:rFonts w:ascii="Times New Roman" w:hAnsi="Times New Roman"/>
                <w:lang w:eastAsia="en-US"/>
              </w:rPr>
            </w:pPr>
            <w:r>
              <w:rPr>
                <w:rFonts w:ascii="Times New Roman" w:hAnsi="Times New Roman"/>
                <w:lang w:eastAsia="en-US"/>
              </w:rPr>
              <w:t>1. Совершенствовать технику чтения и орфографические навыки.</w:t>
            </w:r>
          </w:p>
          <w:p w:rsidR="00DB5C2B" w:rsidRDefault="00DB5C2B">
            <w:pPr>
              <w:pStyle w:val="af1"/>
              <w:spacing w:line="276" w:lineRule="auto"/>
              <w:jc w:val="center"/>
              <w:rPr>
                <w:rFonts w:ascii="Times New Roman" w:hAnsi="Times New Roman"/>
                <w:lang w:eastAsia="en-US"/>
              </w:rPr>
            </w:pPr>
            <w:r>
              <w:rPr>
                <w:rFonts w:ascii="Times New Roman" w:hAnsi="Times New Roman"/>
                <w:lang w:eastAsia="en-US"/>
              </w:rPr>
              <w:t>2. Уметь описывать рисунок классной комнаты и свою классную комнату (устно и письменно).</w:t>
            </w:r>
          </w:p>
          <w:p w:rsidR="00DB5C2B" w:rsidRDefault="00DB5C2B">
            <w:pPr>
              <w:pStyle w:val="af1"/>
              <w:spacing w:line="276" w:lineRule="auto"/>
              <w:jc w:val="center"/>
              <w:rPr>
                <w:rFonts w:ascii="Times New Roman" w:hAnsi="Times New Roman"/>
                <w:lang w:eastAsia="en-US"/>
              </w:rPr>
            </w:pPr>
            <w:r>
              <w:rPr>
                <w:rFonts w:ascii="Times New Roman" w:hAnsi="Times New Roman"/>
                <w:lang w:eastAsia="en-US"/>
              </w:rPr>
              <w:t>3. Уметь находить в тексте необходимую информацию, использовать проверку понимания прочитанного.</w:t>
            </w:r>
          </w:p>
          <w:p w:rsidR="00DB5C2B" w:rsidRDefault="00DB5C2B">
            <w:pPr>
              <w:pStyle w:val="af1"/>
              <w:spacing w:line="276" w:lineRule="auto"/>
              <w:jc w:val="center"/>
              <w:rPr>
                <w:rFonts w:ascii="Times New Roman" w:hAnsi="Times New Roman"/>
                <w:lang w:eastAsia="en-US"/>
              </w:rPr>
            </w:pPr>
            <w:r>
              <w:rPr>
                <w:rFonts w:ascii="Times New Roman" w:hAnsi="Times New Roman"/>
                <w:lang w:eastAsia="en-US"/>
              </w:rPr>
              <w:t>4. Уметь читать диалоги по ролям, знать лексику по теме «Одежда».</w:t>
            </w:r>
          </w:p>
        </w:tc>
      </w:tr>
      <w:tr w:rsidR="00DB5C2B" w:rsidTr="003A5A46">
        <w:trPr>
          <w:jc w:val="center"/>
        </w:trPr>
        <w:tc>
          <w:tcPr>
            <w:tcW w:w="198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Уроки с применением ИКТ.</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1.Традиции Кёльнского карнавала.</w:t>
            </w:r>
          </w:p>
          <w:p w:rsidR="00DB5C2B" w:rsidRDefault="00DB5C2B">
            <w:pPr>
              <w:pStyle w:val="af1"/>
              <w:spacing w:line="276" w:lineRule="auto"/>
              <w:rPr>
                <w:rFonts w:ascii="Times New Roman" w:hAnsi="Times New Roman"/>
                <w:lang w:val="de-DE" w:eastAsia="en-US"/>
              </w:rPr>
            </w:pPr>
            <w:r>
              <w:rPr>
                <w:rFonts w:ascii="Times New Roman" w:hAnsi="Times New Roman"/>
                <w:lang w:eastAsia="en-US"/>
              </w:rPr>
              <w:t>2. Мы играем и поём. Разучиваем</w:t>
            </w:r>
            <w:r>
              <w:rPr>
                <w:rFonts w:ascii="Times New Roman" w:hAnsi="Times New Roman"/>
                <w:lang w:val="de-DE" w:eastAsia="en-US"/>
              </w:rPr>
              <w:t xml:space="preserve"> </w:t>
            </w:r>
            <w:r>
              <w:rPr>
                <w:rFonts w:ascii="Times New Roman" w:hAnsi="Times New Roman"/>
                <w:lang w:eastAsia="en-US"/>
              </w:rPr>
              <w:t>песенку</w:t>
            </w:r>
            <w:r>
              <w:rPr>
                <w:rFonts w:ascii="Times New Roman" w:hAnsi="Times New Roman"/>
                <w:lang w:val="de-DE" w:eastAsia="en-US"/>
              </w:rPr>
              <w:t xml:space="preserve"> «Alle meine Entchen».</w:t>
            </w:r>
          </w:p>
          <w:p w:rsidR="00DB5C2B" w:rsidRDefault="00DB5C2B">
            <w:pPr>
              <w:pStyle w:val="af1"/>
              <w:spacing w:line="276" w:lineRule="auto"/>
              <w:rPr>
                <w:rFonts w:ascii="Times New Roman" w:hAnsi="Times New Roman"/>
                <w:lang w:eastAsia="en-US"/>
              </w:rPr>
            </w:pPr>
            <w:r>
              <w:rPr>
                <w:rFonts w:ascii="Times New Roman" w:hAnsi="Times New Roman"/>
                <w:lang w:eastAsia="en-US"/>
              </w:rPr>
              <w:t>Используется компакт- диск «Внеклассная работа по немецкому языку. Праздники, конкурсы, тематические мероприятия, инсценировки, стихи,  игры, занимательные задания с мультимедийным приложением», Москва, «Глобус», 2008г.</w:t>
            </w:r>
          </w:p>
        </w:tc>
      </w:tr>
    </w:tbl>
    <w:p w:rsidR="00DB5C2B" w:rsidRDefault="00DB5C2B" w:rsidP="003A5A46">
      <w:pPr>
        <w:rPr>
          <w:sz w:val="22"/>
          <w:szCs w:val="22"/>
        </w:rPr>
      </w:pPr>
    </w:p>
    <w:p w:rsidR="00DB5C2B" w:rsidRDefault="00DB5C2B" w:rsidP="003A5A46">
      <w:pPr>
        <w:jc w:val="center"/>
        <w:rPr>
          <w:b/>
          <w:sz w:val="22"/>
          <w:szCs w:val="22"/>
          <w:lang w:val="de-DE"/>
        </w:rPr>
      </w:pPr>
      <w:r>
        <w:rPr>
          <w:b/>
          <w:sz w:val="22"/>
          <w:szCs w:val="22"/>
          <w:lang w:val="de-DE"/>
        </w:rPr>
        <w:t xml:space="preserve">6. Thema 6 „Der Frühling ist da. Und auch tolle Feiertage.“ (10 </w:t>
      </w:r>
      <w:r>
        <w:rPr>
          <w:b/>
          <w:sz w:val="22"/>
          <w:szCs w:val="22"/>
        </w:rPr>
        <w:t>часов</w:t>
      </w:r>
      <w:r>
        <w:rPr>
          <w:b/>
          <w:sz w:val="22"/>
          <w:szCs w:val="22"/>
          <w:lang w:val="de-DE"/>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100"/>
      </w:tblGrid>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Основное содержание темы.</w:t>
            </w:r>
          </w:p>
        </w:tc>
        <w:tc>
          <w:tcPr>
            <w:tcW w:w="8100" w:type="dxa"/>
          </w:tcPr>
          <w:p w:rsidR="00DB5C2B" w:rsidRDefault="00DB5C2B">
            <w:pPr>
              <w:spacing w:line="276" w:lineRule="auto"/>
              <w:rPr>
                <w:sz w:val="22"/>
                <w:szCs w:val="22"/>
                <w:lang w:eastAsia="en-US"/>
              </w:rPr>
            </w:pPr>
            <w:r>
              <w:rPr>
                <w:sz w:val="22"/>
                <w:szCs w:val="22"/>
                <w:lang w:eastAsia="en-US"/>
              </w:rPr>
              <w:t>Весна, какая теперь погода? Мы поздравляем наших мам с 8 Марта. День Матери в Германии. Семья Мюллер празднует Пасху. Подготовка к этому празднику. Скоро наступят весенние каникулы.</w:t>
            </w:r>
          </w:p>
        </w:tc>
      </w:tr>
      <w:tr w:rsidR="00DB5C2B" w:rsidRPr="00081912" w:rsidTr="003A5A46">
        <w:trPr>
          <w:jc w:val="center"/>
        </w:trPr>
        <w:tc>
          <w:tcPr>
            <w:tcW w:w="1980" w:type="dxa"/>
          </w:tcPr>
          <w:p w:rsidR="00DB5C2B" w:rsidRDefault="00DB5C2B">
            <w:pPr>
              <w:spacing w:line="276" w:lineRule="auto"/>
              <w:rPr>
                <w:sz w:val="22"/>
                <w:szCs w:val="22"/>
                <w:lang w:eastAsia="en-US"/>
              </w:rPr>
            </w:pPr>
            <w:r>
              <w:rPr>
                <w:sz w:val="22"/>
                <w:szCs w:val="22"/>
                <w:lang w:eastAsia="en-US"/>
              </w:rPr>
              <w:t>Лексическая сторона речи.</w:t>
            </w:r>
          </w:p>
        </w:tc>
        <w:tc>
          <w:tcPr>
            <w:tcW w:w="8100" w:type="dxa"/>
          </w:tcPr>
          <w:p w:rsidR="00DB5C2B" w:rsidRDefault="00DB5C2B">
            <w:pPr>
              <w:spacing w:line="276" w:lineRule="auto"/>
              <w:rPr>
                <w:sz w:val="22"/>
                <w:szCs w:val="22"/>
                <w:lang w:val="de-DE" w:eastAsia="en-US"/>
              </w:rPr>
            </w:pPr>
            <w:r>
              <w:rPr>
                <w:sz w:val="22"/>
                <w:szCs w:val="22"/>
                <w:lang w:val="de-DE" w:eastAsia="en-US"/>
              </w:rPr>
              <w:t>Der Frühling, die Jahreszeit, der Monat, der März/ April/ Mai/ Juni/ Juli/ August/ September/ Oktober/ November/ Dezember/ Januar/ Februar, es taut, das Veilchen, die Orchidee, die Narzisse, die Mimose, das Ostern, bemalen, verstecken, das Osterei, der Osterhase, der Osterkuchen, das Ostergebäck, backen</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Грамматическая сторона речи.</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Речевой образец с  </w:t>
            </w:r>
            <w:r>
              <w:rPr>
                <w:rFonts w:ascii="Times New Roman" w:hAnsi="Times New Roman"/>
                <w:lang w:val="de-DE" w:eastAsia="en-US"/>
              </w:rPr>
              <w:t>Dativ</w:t>
            </w:r>
            <w:r>
              <w:rPr>
                <w:rFonts w:ascii="Times New Roman" w:hAnsi="Times New Roman"/>
                <w:lang w:eastAsia="en-US"/>
              </w:rPr>
              <w:t xml:space="preserve"> и </w:t>
            </w:r>
            <w:r>
              <w:rPr>
                <w:rFonts w:ascii="Times New Roman" w:hAnsi="Times New Roman"/>
                <w:lang w:val="de-DE" w:eastAsia="en-US"/>
              </w:rPr>
              <w:t>Akkusativ</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Некоторое обобщение </w:t>
            </w:r>
            <w:r>
              <w:rPr>
                <w:rFonts w:ascii="Times New Roman" w:hAnsi="Times New Roman"/>
                <w:lang w:val="de-DE" w:eastAsia="en-US"/>
              </w:rPr>
              <w:t>Perfekt</w:t>
            </w:r>
            <w:r>
              <w:rPr>
                <w:rFonts w:ascii="Times New Roman" w:hAnsi="Times New Roman"/>
                <w:lang w:eastAsia="en-US"/>
              </w:rPr>
              <w:t>:</w:t>
            </w:r>
          </w:p>
          <w:p w:rsidR="00DB5C2B" w:rsidRDefault="00DB5C2B">
            <w:pPr>
              <w:pStyle w:val="af1"/>
              <w:spacing w:line="276" w:lineRule="auto"/>
              <w:rPr>
                <w:rFonts w:ascii="Times New Roman" w:hAnsi="Times New Roman"/>
                <w:lang w:eastAsia="en-US"/>
              </w:rPr>
            </w:pPr>
            <w:r>
              <w:rPr>
                <w:rFonts w:ascii="Times New Roman" w:hAnsi="Times New Roman"/>
                <w:lang w:val="de-DE" w:eastAsia="en-US"/>
              </w:rPr>
              <w:t>haben</w:t>
            </w:r>
            <w:r>
              <w:rPr>
                <w:rFonts w:ascii="Times New Roman" w:hAnsi="Times New Roman"/>
                <w:lang w:eastAsia="en-US"/>
              </w:rPr>
              <w:t xml:space="preserve"> + </w:t>
            </w:r>
            <w:proofErr w:type="spellStart"/>
            <w:r>
              <w:rPr>
                <w:rFonts w:ascii="Times New Roman" w:hAnsi="Times New Roman"/>
                <w:lang w:val="de-DE" w:eastAsia="en-US"/>
              </w:rPr>
              <w:t>ge</w:t>
            </w:r>
            <w:proofErr w:type="spellEnd"/>
            <w:r>
              <w:rPr>
                <w:rFonts w:ascii="Times New Roman" w:hAnsi="Times New Roman"/>
                <w:lang w:eastAsia="en-US"/>
              </w:rPr>
              <w:t>…</w:t>
            </w:r>
            <w:r>
              <w:rPr>
                <w:rFonts w:ascii="Times New Roman" w:hAnsi="Times New Roman"/>
                <w:lang w:val="de-DE" w:eastAsia="en-US"/>
              </w:rPr>
              <w:t>t</w:t>
            </w:r>
            <w:r>
              <w:rPr>
                <w:rFonts w:ascii="Times New Roman" w:hAnsi="Times New Roman"/>
                <w:lang w:eastAsia="en-US"/>
              </w:rPr>
              <w:t xml:space="preserve"> (слабые глаголы), </w:t>
            </w:r>
            <w:r>
              <w:rPr>
                <w:rFonts w:ascii="Times New Roman" w:hAnsi="Times New Roman"/>
                <w:lang w:val="de-DE" w:eastAsia="en-US"/>
              </w:rPr>
              <w:t>haben</w:t>
            </w:r>
            <w:r>
              <w:rPr>
                <w:rFonts w:ascii="Times New Roman" w:hAnsi="Times New Roman"/>
                <w:lang w:eastAsia="en-US"/>
              </w:rPr>
              <w:t xml:space="preserve"> + </w:t>
            </w:r>
            <w:proofErr w:type="spellStart"/>
            <w:r>
              <w:rPr>
                <w:rFonts w:ascii="Times New Roman" w:hAnsi="Times New Roman"/>
                <w:lang w:val="de-DE" w:eastAsia="en-US"/>
              </w:rPr>
              <w:t>ge</w:t>
            </w:r>
            <w:proofErr w:type="spellEnd"/>
            <w:r>
              <w:rPr>
                <w:rFonts w:ascii="Times New Roman" w:hAnsi="Times New Roman"/>
                <w:lang w:eastAsia="en-US"/>
              </w:rPr>
              <w:t>…</w:t>
            </w:r>
            <w:r>
              <w:rPr>
                <w:rFonts w:ascii="Times New Roman" w:hAnsi="Times New Roman"/>
                <w:lang w:val="de-DE" w:eastAsia="en-US"/>
              </w:rPr>
              <w:t>n</w:t>
            </w:r>
            <w:r>
              <w:rPr>
                <w:rFonts w:ascii="Times New Roman" w:hAnsi="Times New Roman"/>
                <w:lang w:eastAsia="en-US"/>
              </w:rPr>
              <w:t xml:space="preserve"> (сильные глаголы).</w:t>
            </w:r>
          </w:p>
          <w:p w:rsidR="00DB5C2B" w:rsidRDefault="00DB5C2B">
            <w:pPr>
              <w:pStyle w:val="af1"/>
              <w:spacing w:line="276" w:lineRule="auto"/>
              <w:rPr>
                <w:rFonts w:ascii="Times New Roman" w:hAnsi="Times New Roman"/>
                <w:lang w:eastAsia="en-US"/>
              </w:rPr>
            </w:pPr>
            <w:r>
              <w:rPr>
                <w:rFonts w:ascii="Times New Roman" w:hAnsi="Times New Roman"/>
                <w:lang w:eastAsia="en-US"/>
              </w:rPr>
              <w:t>Словосложение.</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Требования к ЗУН обучающихся по теме.</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Ученику необходимо:</w:t>
            </w:r>
          </w:p>
          <w:p w:rsidR="00DB5C2B" w:rsidRDefault="00DB5C2B">
            <w:pPr>
              <w:pStyle w:val="af1"/>
              <w:spacing w:line="276" w:lineRule="auto"/>
              <w:rPr>
                <w:rFonts w:ascii="Times New Roman" w:hAnsi="Times New Roman"/>
                <w:lang w:eastAsia="en-US"/>
              </w:rPr>
            </w:pPr>
            <w:r>
              <w:rPr>
                <w:rFonts w:ascii="Times New Roman" w:hAnsi="Times New Roman"/>
                <w:lang w:eastAsia="en-US"/>
              </w:rPr>
              <w:t>1. Совершенствовать технику чтения и орфографические навыки.</w:t>
            </w:r>
          </w:p>
          <w:p w:rsidR="00DB5C2B" w:rsidRDefault="00DB5C2B">
            <w:pPr>
              <w:pStyle w:val="af1"/>
              <w:spacing w:line="276" w:lineRule="auto"/>
              <w:rPr>
                <w:rFonts w:ascii="Times New Roman" w:hAnsi="Times New Roman"/>
                <w:lang w:eastAsia="en-US"/>
              </w:rPr>
            </w:pPr>
            <w:r>
              <w:rPr>
                <w:rFonts w:ascii="Times New Roman" w:hAnsi="Times New Roman"/>
                <w:lang w:eastAsia="en-US"/>
              </w:rPr>
              <w:t>2. Уметь описывать погоду весной по опорам.</w:t>
            </w:r>
          </w:p>
          <w:p w:rsidR="00DB5C2B" w:rsidRDefault="00DB5C2B">
            <w:pPr>
              <w:pStyle w:val="af1"/>
              <w:spacing w:line="276" w:lineRule="auto"/>
              <w:rPr>
                <w:rFonts w:ascii="Times New Roman" w:hAnsi="Times New Roman"/>
                <w:lang w:eastAsia="en-US"/>
              </w:rPr>
            </w:pPr>
            <w:r>
              <w:rPr>
                <w:rFonts w:ascii="Times New Roman" w:hAnsi="Times New Roman"/>
                <w:lang w:eastAsia="en-US"/>
              </w:rPr>
              <w:t>3. Уметь отыскивать информацию в тексте, соотносить подписи с рисунками.</w:t>
            </w:r>
          </w:p>
          <w:p w:rsidR="00DB5C2B" w:rsidRDefault="00DB5C2B">
            <w:pPr>
              <w:pStyle w:val="af1"/>
              <w:spacing w:line="276" w:lineRule="auto"/>
              <w:rPr>
                <w:rFonts w:ascii="Times New Roman" w:hAnsi="Times New Roman"/>
                <w:lang w:eastAsia="en-US"/>
              </w:rPr>
            </w:pPr>
            <w:r>
              <w:rPr>
                <w:rFonts w:ascii="Times New Roman" w:hAnsi="Times New Roman"/>
                <w:lang w:eastAsia="en-US"/>
              </w:rPr>
              <w:t>4. Отвечать на вопросы о весне и о том, что делают дети весной/ на каникулах, используя лексико-грамматический материал параграфа.</w:t>
            </w:r>
          </w:p>
          <w:p w:rsidR="00DB5C2B" w:rsidRDefault="00DB5C2B">
            <w:pPr>
              <w:pStyle w:val="af1"/>
              <w:spacing w:line="276" w:lineRule="auto"/>
              <w:rPr>
                <w:rFonts w:ascii="Times New Roman" w:hAnsi="Times New Roman"/>
                <w:lang w:eastAsia="en-US"/>
              </w:rPr>
            </w:pPr>
            <w:r>
              <w:rPr>
                <w:rFonts w:ascii="Times New Roman" w:hAnsi="Times New Roman"/>
                <w:lang w:eastAsia="en-US"/>
              </w:rPr>
              <w:t>5. Уметь писать по образцу поздравительную открытку.</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Уроки контроля ЗУН обучающихся.</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Контрольная работа по теме «Весна пришла».</w:t>
            </w:r>
          </w:p>
        </w:tc>
      </w:tr>
      <w:tr w:rsidR="00DB5C2B" w:rsidTr="003A5A46">
        <w:trPr>
          <w:jc w:val="center"/>
        </w:trPr>
        <w:tc>
          <w:tcPr>
            <w:tcW w:w="198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Уроки с применением ИКТ.</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1.Семья Мюллер празднует Пасху.</w:t>
            </w:r>
          </w:p>
          <w:p w:rsidR="00DB5C2B" w:rsidRDefault="00DB5C2B">
            <w:pPr>
              <w:pStyle w:val="af1"/>
              <w:spacing w:line="276" w:lineRule="auto"/>
              <w:rPr>
                <w:rFonts w:ascii="Times New Roman" w:hAnsi="Times New Roman"/>
                <w:lang w:eastAsia="en-US"/>
              </w:rPr>
            </w:pPr>
            <w:r>
              <w:rPr>
                <w:rFonts w:ascii="Times New Roman" w:hAnsi="Times New Roman"/>
                <w:lang w:eastAsia="en-US"/>
              </w:rPr>
              <w:t>2. Мы граем и поём. Мы знакомимся с традициями немцев.</w:t>
            </w:r>
          </w:p>
          <w:p w:rsidR="00DB5C2B" w:rsidRDefault="00DB5C2B">
            <w:pPr>
              <w:spacing w:line="276" w:lineRule="auto"/>
              <w:rPr>
                <w:sz w:val="22"/>
                <w:szCs w:val="22"/>
                <w:lang w:eastAsia="en-US"/>
              </w:rPr>
            </w:pPr>
            <w:r>
              <w:rPr>
                <w:sz w:val="22"/>
                <w:szCs w:val="22"/>
                <w:lang w:eastAsia="en-US"/>
              </w:rPr>
              <w:t>Используются аудиокассеты «</w:t>
            </w:r>
            <w:proofErr w:type="spellStart"/>
            <w:r>
              <w:rPr>
                <w:sz w:val="22"/>
                <w:szCs w:val="22"/>
                <w:lang w:eastAsia="en-US"/>
              </w:rPr>
              <w:t>Аудиокурс</w:t>
            </w:r>
            <w:proofErr w:type="spellEnd"/>
            <w:r>
              <w:rPr>
                <w:sz w:val="22"/>
                <w:szCs w:val="22"/>
                <w:lang w:eastAsia="en-US"/>
              </w:rPr>
              <w:t xml:space="preserve"> к учебнику немецкого языка «Первые шаги», </w:t>
            </w:r>
            <w:proofErr w:type="spellStart"/>
            <w:r>
              <w:rPr>
                <w:sz w:val="22"/>
                <w:szCs w:val="22"/>
                <w:lang w:eastAsia="en-US"/>
              </w:rPr>
              <w:t>И.Л.Бим</w:t>
            </w:r>
            <w:proofErr w:type="spellEnd"/>
            <w:r>
              <w:rPr>
                <w:sz w:val="22"/>
                <w:szCs w:val="22"/>
                <w:lang w:eastAsia="en-US"/>
              </w:rPr>
              <w:t xml:space="preserve">, </w:t>
            </w:r>
            <w:proofErr w:type="spellStart"/>
            <w:r>
              <w:rPr>
                <w:sz w:val="22"/>
                <w:szCs w:val="22"/>
                <w:lang w:eastAsia="en-US"/>
              </w:rPr>
              <w:t>Л.И.Рыжова</w:t>
            </w:r>
            <w:proofErr w:type="spellEnd"/>
            <w:r>
              <w:rPr>
                <w:sz w:val="22"/>
                <w:szCs w:val="22"/>
                <w:lang w:eastAsia="en-US"/>
              </w:rPr>
              <w:t>, Москва, Просвещение, 2006г.;</w:t>
            </w:r>
          </w:p>
          <w:p w:rsidR="00DB5C2B" w:rsidRDefault="00DB5C2B">
            <w:pPr>
              <w:spacing w:line="276" w:lineRule="auto"/>
              <w:rPr>
                <w:sz w:val="22"/>
                <w:szCs w:val="22"/>
                <w:lang w:eastAsia="en-US"/>
              </w:rPr>
            </w:pPr>
            <w:r>
              <w:rPr>
                <w:sz w:val="22"/>
                <w:szCs w:val="22"/>
                <w:lang w:eastAsia="en-US"/>
              </w:rPr>
              <w:t>компакт- диск «Внеклассная работа по немецкому языку. Праздники, конкурсы, тематические мероприятия, инсценировки, стихи,  игры, занимательные задания с мультимедийным приложением», Москва, «Глобус», 2008г.</w:t>
            </w:r>
          </w:p>
        </w:tc>
      </w:tr>
      <w:tr w:rsidR="00DB5C2B" w:rsidTr="003A5A46">
        <w:trPr>
          <w:jc w:val="center"/>
        </w:trPr>
        <w:tc>
          <w:tcPr>
            <w:tcW w:w="198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Уроки, отведенные на проектную</w:t>
            </w:r>
          </w:p>
          <w:p w:rsidR="00DB5C2B" w:rsidRDefault="00DB5C2B">
            <w:pPr>
              <w:pStyle w:val="af1"/>
              <w:spacing w:line="276" w:lineRule="auto"/>
              <w:rPr>
                <w:rFonts w:ascii="Times New Roman" w:hAnsi="Times New Roman"/>
                <w:lang w:eastAsia="en-US"/>
              </w:rPr>
            </w:pPr>
            <w:r>
              <w:rPr>
                <w:rFonts w:ascii="Times New Roman" w:hAnsi="Times New Roman"/>
                <w:lang w:eastAsia="en-US"/>
              </w:rPr>
              <w:t>деятельность</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Мы работаем над проектом. Выставка «Весна пришла».</w:t>
            </w:r>
          </w:p>
        </w:tc>
      </w:tr>
    </w:tbl>
    <w:p w:rsidR="00DB5C2B" w:rsidRDefault="00DB5C2B" w:rsidP="003A5A46">
      <w:pPr>
        <w:jc w:val="center"/>
        <w:rPr>
          <w:sz w:val="22"/>
          <w:szCs w:val="22"/>
        </w:rPr>
      </w:pPr>
    </w:p>
    <w:p w:rsidR="00DB5C2B" w:rsidRDefault="00DB5C2B" w:rsidP="003A5A46">
      <w:pPr>
        <w:jc w:val="center"/>
        <w:rPr>
          <w:b/>
          <w:sz w:val="22"/>
          <w:szCs w:val="22"/>
        </w:rPr>
      </w:pPr>
    </w:p>
    <w:p w:rsidR="00DB5C2B" w:rsidRDefault="00DB5C2B" w:rsidP="003A5A46">
      <w:pPr>
        <w:jc w:val="center"/>
        <w:rPr>
          <w:b/>
          <w:sz w:val="22"/>
          <w:szCs w:val="22"/>
        </w:rPr>
      </w:pPr>
      <w:r>
        <w:rPr>
          <w:b/>
          <w:sz w:val="22"/>
          <w:szCs w:val="22"/>
          <w:lang w:val="de-DE"/>
        </w:rPr>
        <w:t xml:space="preserve">7. Thema 7 „Geburtstag! Ist das nicht auch ein schöner Tag?“ </w:t>
      </w:r>
      <w:r>
        <w:rPr>
          <w:b/>
          <w:sz w:val="22"/>
          <w:szCs w:val="22"/>
        </w:rPr>
        <w:t>(9+5 часов)</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8100"/>
      </w:tblGrid>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Основное содержание темы.</w:t>
            </w:r>
          </w:p>
        </w:tc>
        <w:tc>
          <w:tcPr>
            <w:tcW w:w="8100" w:type="dxa"/>
          </w:tcPr>
          <w:p w:rsidR="00DB5C2B" w:rsidRDefault="00DB5C2B">
            <w:pPr>
              <w:spacing w:line="276" w:lineRule="auto"/>
              <w:rPr>
                <w:sz w:val="22"/>
                <w:szCs w:val="22"/>
                <w:lang w:eastAsia="en-US"/>
              </w:rPr>
            </w:pPr>
            <w:r>
              <w:rPr>
                <w:sz w:val="22"/>
                <w:szCs w:val="22"/>
                <w:lang w:eastAsia="en-US"/>
              </w:rPr>
              <w:t>Сабина и ее мама готовятся к дню рождения Сабины. Приглашение на день рождения. Друзья готовятся  тоже, у них много идей. Какие подарки желают дети ко дню рождения? Приводим квартиру в порядок. Что покупают к праздничному столу? Прием гостей, вручение подарка. Что делают гости на дне рождения?</w:t>
            </w:r>
          </w:p>
        </w:tc>
      </w:tr>
      <w:tr w:rsidR="00DB5C2B" w:rsidRPr="00081912" w:rsidTr="003A5A46">
        <w:trPr>
          <w:jc w:val="center"/>
        </w:trPr>
        <w:tc>
          <w:tcPr>
            <w:tcW w:w="1980" w:type="dxa"/>
          </w:tcPr>
          <w:p w:rsidR="00DB5C2B" w:rsidRDefault="00DB5C2B">
            <w:pPr>
              <w:spacing w:line="276" w:lineRule="auto"/>
              <w:rPr>
                <w:sz w:val="22"/>
                <w:szCs w:val="22"/>
                <w:lang w:eastAsia="en-US"/>
              </w:rPr>
            </w:pPr>
            <w:r>
              <w:rPr>
                <w:sz w:val="22"/>
                <w:szCs w:val="22"/>
                <w:lang w:eastAsia="en-US"/>
              </w:rPr>
              <w:t>Лексическая сторона речи.</w:t>
            </w:r>
          </w:p>
        </w:tc>
        <w:tc>
          <w:tcPr>
            <w:tcW w:w="8100" w:type="dxa"/>
          </w:tcPr>
          <w:p w:rsidR="00DB5C2B" w:rsidRDefault="00DB5C2B">
            <w:pPr>
              <w:spacing w:line="276" w:lineRule="auto"/>
              <w:rPr>
                <w:sz w:val="22"/>
                <w:szCs w:val="22"/>
                <w:lang w:val="de-DE" w:eastAsia="en-US"/>
              </w:rPr>
            </w:pPr>
            <w:r>
              <w:rPr>
                <w:sz w:val="22"/>
                <w:szCs w:val="22"/>
                <w:lang w:val="de-DE" w:eastAsia="en-US"/>
              </w:rPr>
              <w:t>Der Geburtstag, zum Geburtstag einladen, morgen, bekommen, sich wünschen, der Rock, die Bluse, kaufen, der Verkäufer, die Verkäuferin, die Flasche, der Euro, was kostet..?</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Грамматическая сторона речи.</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Глагол </w:t>
            </w:r>
            <w:r>
              <w:rPr>
                <w:rFonts w:ascii="Times New Roman" w:hAnsi="Times New Roman"/>
                <w:lang w:val="de-DE" w:eastAsia="en-US"/>
              </w:rPr>
              <w:t>sich w</w:t>
            </w:r>
            <w:r>
              <w:rPr>
                <w:rFonts w:ascii="Times New Roman" w:hAnsi="Times New Roman"/>
                <w:lang w:eastAsia="en-US"/>
              </w:rPr>
              <w:t>ü</w:t>
            </w:r>
            <w:proofErr w:type="spellStart"/>
            <w:r>
              <w:rPr>
                <w:rFonts w:ascii="Times New Roman" w:hAnsi="Times New Roman"/>
                <w:lang w:val="de-DE" w:eastAsia="en-US"/>
              </w:rPr>
              <w:t>nschen</w:t>
            </w:r>
            <w:proofErr w:type="spellEnd"/>
            <w:r>
              <w:rPr>
                <w:rFonts w:ascii="Times New Roman" w:hAnsi="Times New Roman"/>
                <w:lang w:eastAsia="en-US"/>
              </w:rPr>
              <w:t>, особенности спряжения.</w:t>
            </w:r>
          </w:p>
          <w:p w:rsidR="00DB5C2B" w:rsidRDefault="00DB5C2B">
            <w:pPr>
              <w:pStyle w:val="af1"/>
              <w:spacing w:line="276" w:lineRule="auto"/>
              <w:rPr>
                <w:rFonts w:ascii="Times New Roman" w:hAnsi="Times New Roman"/>
                <w:lang w:eastAsia="en-US"/>
              </w:rPr>
            </w:pPr>
            <w:r>
              <w:rPr>
                <w:rFonts w:ascii="Times New Roman" w:hAnsi="Times New Roman"/>
                <w:lang w:eastAsia="en-US"/>
              </w:rPr>
              <w:t xml:space="preserve">Употребление </w:t>
            </w:r>
            <w:r>
              <w:rPr>
                <w:rFonts w:ascii="Times New Roman" w:hAnsi="Times New Roman"/>
                <w:lang w:val="de-DE" w:eastAsia="en-US"/>
              </w:rPr>
              <w:t>Perfekt</w:t>
            </w:r>
            <w:r>
              <w:rPr>
                <w:rFonts w:ascii="Times New Roman" w:hAnsi="Times New Roman"/>
                <w:lang w:eastAsia="en-US"/>
              </w:rPr>
              <w:t xml:space="preserve"> при ответах на вопросы.</w:t>
            </w:r>
          </w:p>
        </w:tc>
      </w:tr>
      <w:tr w:rsidR="00DB5C2B" w:rsidTr="003A5A46">
        <w:trPr>
          <w:jc w:val="center"/>
        </w:trPr>
        <w:tc>
          <w:tcPr>
            <w:tcW w:w="1980" w:type="dxa"/>
          </w:tcPr>
          <w:p w:rsidR="00DB5C2B" w:rsidRDefault="00DB5C2B">
            <w:pPr>
              <w:spacing w:line="276" w:lineRule="auto"/>
              <w:rPr>
                <w:sz w:val="22"/>
                <w:szCs w:val="22"/>
                <w:lang w:eastAsia="en-US"/>
              </w:rPr>
            </w:pPr>
            <w:r>
              <w:rPr>
                <w:sz w:val="22"/>
                <w:szCs w:val="22"/>
                <w:lang w:eastAsia="en-US"/>
              </w:rPr>
              <w:t>Требования к ЗУН обучающихся по теме.</w:t>
            </w:r>
          </w:p>
        </w:tc>
        <w:tc>
          <w:tcPr>
            <w:tcW w:w="8100" w:type="dxa"/>
          </w:tcPr>
          <w:p w:rsidR="00DB5C2B" w:rsidRDefault="00DB5C2B">
            <w:pPr>
              <w:pStyle w:val="af1"/>
              <w:spacing w:line="276" w:lineRule="auto"/>
              <w:rPr>
                <w:rFonts w:ascii="Times New Roman" w:hAnsi="Times New Roman"/>
                <w:lang w:eastAsia="en-US"/>
              </w:rPr>
            </w:pPr>
            <w:r>
              <w:rPr>
                <w:rFonts w:ascii="Times New Roman" w:hAnsi="Times New Roman"/>
                <w:lang w:eastAsia="en-US"/>
              </w:rPr>
              <w:t>Ученику необходимо:</w:t>
            </w:r>
          </w:p>
          <w:p w:rsidR="00DB5C2B" w:rsidRDefault="00DB5C2B">
            <w:pPr>
              <w:pStyle w:val="af1"/>
              <w:spacing w:line="276" w:lineRule="auto"/>
              <w:rPr>
                <w:rFonts w:ascii="Times New Roman" w:hAnsi="Times New Roman"/>
                <w:lang w:eastAsia="en-US"/>
              </w:rPr>
            </w:pPr>
            <w:r>
              <w:rPr>
                <w:rFonts w:ascii="Times New Roman" w:hAnsi="Times New Roman"/>
                <w:lang w:eastAsia="en-US"/>
              </w:rPr>
              <w:t>1. Уметь письменно оформить приглашение на день рождения, поздравительную открытку.</w:t>
            </w:r>
          </w:p>
          <w:p w:rsidR="00DB5C2B" w:rsidRDefault="00DB5C2B">
            <w:pPr>
              <w:pStyle w:val="af1"/>
              <w:spacing w:line="276" w:lineRule="auto"/>
              <w:rPr>
                <w:rFonts w:ascii="Times New Roman" w:hAnsi="Times New Roman"/>
                <w:lang w:eastAsia="en-US"/>
              </w:rPr>
            </w:pPr>
            <w:r>
              <w:rPr>
                <w:rFonts w:ascii="Times New Roman" w:hAnsi="Times New Roman"/>
                <w:lang w:eastAsia="en-US"/>
              </w:rPr>
              <w:t>2. Уметь читать диалоги по ролям, выразительно читать текст сказки.</w:t>
            </w:r>
          </w:p>
          <w:p w:rsidR="00DB5C2B" w:rsidRDefault="00DB5C2B">
            <w:pPr>
              <w:pStyle w:val="af1"/>
              <w:spacing w:line="276" w:lineRule="auto"/>
              <w:rPr>
                <w:rFonts w:ascii="Times New Roman" w:hAnsi="Times New Roman"/>
                <w:lang w:eastAsia="en-US"/>
              </w:rPr>
            </w:pPr>
            <w:r>
              <w:rPr>
                <w:rFonts w:ascii="Times New Roman" w:hAnsi="Times New Roman"/>
                <w:lang w:eastAsia="en-US"/>
              </w:rPr>
              <w:t>3. Уметь вести беседу в разнообразных ситуациях, связанных с днем рождения: приглашение, подготовка праздничного стола, прием гостей, вручение подарков и т.д.</w:t>
            </w:r>
          </w:p>
          <w:p w:rsidR="00DB5C2B" w:rsidRDefault="00DB5C2B">
            <w:pPr>
              <w:pStyle w:val="af1"/>
              <w:spacing w:line="276" w:lineRule="auto"/>
              <w:rPr>
                <w:rFonts w:ascii="Times New Roman" w:hAnsi="Times New Roman"/>
                <w:lang w:eastAsia="en-US"/>
              </w:rPr>
            </w:pPr>
            <w:r>
              <w:rPr>
                <w:rFonts w:ascii="Times New Roman" w:hAnsi="Times New Roman"/>
                <w:lang w:eastAsia="en-US"/>
              </w:rPr>
              <w:t>4. Иметь опыт участия в празднике – смотре достигнутого.</w:t>
            </w:r>
          </w:p>
        </w:tc>
      </w:tr>
      <w:tr w:rsidR="00DB5C2B" w:rsidTr="003A5A46">
        <w:trPr>
          <w:jc w:val="center"/>
        </w:trPr>
        <w:tc>
          <w:tcPr>
            <w:tcW w:w="1980" w:type="dxa"/>
          </w:tcPr>
          <w:p w:rsidR="00DB5C2B" w:rsidRDefault="00DB5C2B">
            <w:pPr>
              <w:spacing w:line="276" w:lineRule="auto"/>
              <w:rPr>
                <w:b/>
                <w:sz w:val="22"/>
                <w:szCs w:val="22"/>
                <w:lang w:eastAsia="en-US"/>
              </w:rPr>
            </w:pPr>
            <w:r>
              <w:rPr>
                <w:b/>
                <w:sz w:val="22"/>
                <w:szCs w:val="22"/>
                <w:lang w:eastAsia="en-US"/>
              </w:rPr>
              <w:t>Уроки тестирования по грамматике.</w:t>
            </w:r>
          </w:p>
        </w:tc>
        <w:tc>
          <w:tcPr>
            <w:tcW w:w="8100" w:type="dxa"/>
          </w:tcPr>
          <w:p w:rsidR="00DB5C2B" w:rsidRDefault="00DB5C2B">
            <w:pPr>
              <w:spacing w:line="276" w:lineRule="auto"/>
              <w:rPr>
                <w:sz w:val="22"/>
                <w:szCs w:val="22"/>
                <w:lang w:eastAsia="en-US"/>
              </w:rPr>
            </w:pPr>
            <w:r>
              <w:rPr>
                <w:sz w:val="22"/>
                <w:szCs w:val="22"/>
                <w:lang w:eastAsia="en-US"/>
              </w:rPr>
              <w:t>Тестирование по грамматике на основе изученного в третьем классе.(</w:t>
            </w:r>
            <w:r>
              <w:rPr>
                <w:b/>
                <w:sz w:val="22"/>
                <w:szCs w:val="22"/>
                <w:lang w:eastAsia="en-US"/>
              </w:rPr>
              <w:t>2ч.)</w:t>
            </w:r>
          </w:p>
        </w:tc>
      </w:tr>
      <w:tr w:rsidR="00DB5C2B" w:rsidTr="003A5A46">
        <w:trPr>
          <w:jc w:val="center"/>
        </w:trPr>
        <w:tc>
          <w:tcPr>
            <w:tcW w:w="1980" w:type="dxa"/>
          </w:tcPr>
          <w:p w:rsidR="00DB5C2B" w:rsidRDefault="00DB5C2B">
            <w:pPr>
              <w:spacing w:line="276" w:lineRule="auto"/>
              <w:rPr>
                <w:sz w:val="22"/>
                <w:szCs w:val="22"/>
                <w:lang w:eastAsia="en-US"/>
              </w:rPr>
            </w:pPr>
            <w:r>
              <w:rPr>
                <w:b/>
                <w:sz w:val="22"/>
                <w:szCs w:val="22"/>
                <w:lang w:eastAsia="en-US"/>
              </w:rPr>
              <w:t>Уроки контроля ЗУН обучающихся</w:t>
            </w:r>
            <w:r>
              <w:rPr>
                <w:sz w:val="22"/>
                <w:szCs w:val="22"/>
                <w:lang w:eastAsia="en-US"/>
              </w:rPr>
              <w:t>.</w:t>
            </w:r>
          </w:p>
        </w:tc>
        <w:tc>
          <w:tcPr>
            <w:tcW w:w="8100" w:type="dxa"/>
          </w:tcPr>
          <w:p w:rsidR="00DB5C2B" w:rsidRDefault="00DB5C2B">
            <w:pPr>
              <w:spacing w:line="276" w:lineRule="auto"/>
              <w:rPr>
                <w:sz w:val="22"/>
                <w:szCs w:val="22"/>
                <w:lang w:eastAsia="en-US"/>
              </w:rPr>
            </w:pPr>
            <w:r>
              <w:rPr>
                <w:sz w:val="22"/>
                <w:szCs w:val="22"/>
                <w:lang w:eastAsia="en-US"/>
              </w:rPr>
              <w:t>Контрольная работа по теме «День рождения! Разве это не замечательный день?»</w:t>
            </w:r>
          </w:p>
          <w:p w:rsidR="00DB5C2B" w:rsidRDefault="00DB5C2B">
            <w:pPr>
              <w:pStyle w:val="af1"/>
              <w:spacing w:line="276" w:lineRule="auto"/>
              <w:rPr>
                <w:rFonts w:ascii="Times New Roman" w:hAnsi="Times New Roman"/>
                <w:b/>
                <w:lang w:eastAsia="en-US"/>
              </w:rPr>
            </w:pPr>
            <w:r>
              <w:rPr>
                <w:rFonts w:ascii="Times New Roman" w:hAnsi="Times New Roman"/>
                <w:b/>
                <w:lang w:eastAsia="en-US"/>
              </w:rPr>
              <w:t>(3ч.)</w:t>
            </w:r>
          </w:p>
        </w:tc>
      </w:tr>
    </w:tbl>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p>
    <w:p w:rsidR="00DB5C2B" w:rsidRDefault="00DB5C2B" w:rsidP="003A5A46">
      <w:pPr>
        <w:shd w:val="clear" w:color="auto" w:fill="FFFFFF"/>
        <w:tabs>
          <w:tab w:val="left" w:pos="346"/>
          <w:tab w:val="left" w:pos="993"/>
        </w:tabs>
        <w:spacing w:line="360" w:lineRule="auto"/>
        <w:jc w:val="center"/>
        <w:rPr>
          <w:b/>
          <w:color w:val="000000"/>
          <w:sz w:val="22"/>
          <w:szCs w:val="22"/>
        </w:rPr>
      </w:pPr>
      <w:r>
        <w:rPr>
          <w:b/>
          <w:color w:val="000000"/>
          <w:sz w:val="22"/>
          <w:szCs w:val="22"/>
        </w:rPr>
        <w:t>3. Коммуникативные умения по видам речевой деятельности</w:t>
      </w:r>
    </w:p>
    <w:p w:rsidR="00DB5C2B" w:rsidRDefault="00DB5C2B" w:rsidP="003A5A46">
      <w:pPr>
        <w:shd w:val="clear" w:color="auto" w:fill="FFFFFF"/>
        <w:tabs>
          <w:tab w:val="left" w:pos="346"/>
          <w:tab w:val="left" w:pos="993"/>
        </w:tabs>
        <w:spacing w:line="360" w:lineRule="auto"/>
        <w:rPr>
          <w:rFonts w:ascii="NewtonCSanPin" w:hAnsi="NewtonCSanPin"/>
          <w:b/>
          <w:color w:val="000000"/>
          <w:sz w:val="22"/>
          <w:szCs w:val="22"/>
        </w:rPr>
      </w:pPr>
      <w:r>
        <w:rPr>
          <w:rFonts w:ascii="NewtonCSanPin" w:hAnsi="NewtonCSanPin"/>
          <w:b/>
          <w:color w:val="000000"/>
          <w:sz w:val="22"/>
          <w:szCs w:val="22"/>
        </w:rPr>
        <w:t>В русле говорения</w:t>
      </w:r>
    </w:p>
    <w:p w:rsidR="00DB5C2B" w:rsidRDefault="00DB5C2B" w:rsidP="003A5A46">
      <w:pPr>
        <w:shd w:val="clear" w:color="auto" w:fill="FFFFFF"/>
        <w:tabs>
          <w:tab w:val="left" w:pos="346"/>
          <w:tab w:val="left" w:pos="993"/>
        </w:tabs>
        <w:spacing w:line="360" w:lineRule="auto"/>
        <w:rPr>
          <w:rFonts w:ascii="NewtonCSanPin" w:hAnsi="NewtonCSanPin"/>
          <w:i/>
          <w:color w:val="000000"/>
          <w:sz w:val="22"/>
          <w:szCs w:val="22"/>
        </w:rPr>
      </w:pPr>
      <w:r>
        <w:rPr>
          <w:rFonts w:ascii="NewtonCSanPin" w:hAnsi="NewtonCSanPin"/>
          <w:i/>
          <w:color w:val="000000"/>
          <w:sz w:val="22"/>
          <w:szCs w:val="22"/>
        </w:rPr>
        <w:t>1. Диалогическая форма</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Уметь вести:</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этикетные диалоги в типичных ситуациях бытового, учебно-трудового и межкультурного общения;</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диалог-расспрос (запрос информации и ответ на него);</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диалог-побуждение к действию.</w:t>
      </w:r>
    </w:p>
    <w:p w:rsidR="00DB5C2B" w:rsidRPr="004E07C7" w:rsidRDefault="00DB5C2B" w:rsidP="004E07C7">
      <w:pPr>
        <w:shd w:val="clear" w:color="auto" w:fill="FFFFFF"/>
        <w:tabs>
          <w:tab w:val="left" w:pos="346"/>
          <w:tab w:val="left" w:pos="993"/>
        </w:tabs>
        <w:spacing w:line="360" w:lineRule="auto"/>
        <w:rPr>
          <w:rFonts w:ascii="NewtonCSanPin" w:hAnsi="NewtonCSanPin"/>
          <w:i/>
          <w:color w:val="000000"/>
          <w:sz w:val="22"/>
          <w:szCs w:val="22"/>
        </w:rPr>
      </w:pPr>
      <w:r>
        <w:rPr>
          <w:rFonts w:ascii="NewtonCSanPin" w:hAnsi="NewtonCSanPin"/>
          <w:i/>
          <w:color w:val="000000"/>
          <w:sz w:val="22"/>
          <w:szCs w:val="22"/>
        </w:rPr>
        <w:t>2. Монологическая форма</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Уметь пользоваться:</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основными коммуникативными типами речи: описание, сообщение, рассказ, характеристика (персонажей).</w:t>
      </w:r>
    </w:p>
    <w:p w:rsidR="00DB5C2B" w:rsidRDefault="00DB5C2B" w:rsidP="003A5A46">
      <w:pPr>
        <w:shd w:val="clear" w:color="auto" w:fill="FFFFFF"/>
        <w:tabs>
          <w:tab w:val="left" w:pos="346"/>
          <w:tab w:val="left" w:pos="993"/>
        </w:tabs>
        <w:spacing w:line="360" w:lineRule="auto"/>
        <w:rPr>
          <w:rFonts w:ascii="NewtonCSanPin" w:hAnsi="NewtonCSanPin"/>
          <w:b/>
          <w:color w:val="000000"/>
          <w:sz w:val="22"/>
          <w:szCs w:val="22"/>
        </w:rPr>
      </w:pPr>
      <w:r>
        <w:rPr>
          <w:rFonts w:ascii="NewtonCSanPin" w:hAnsi="NewtonCSanPin"/>
          <w:b/>
          <w:color w:val="000000"/>
          <w:sz w:val="22"/>
          <w:szCs w:val="22"/>
        </w:rPr>
        <w:t xml:space="preserve">В русле </w:t>
      </w:r>
      <w:proofErr w:type="spellStart"/>
      <w:r>
        <w:rPr>
          <w:rFonts w:ascii="NewtonCSanPin" w:hAnsi="NewtonCSanPin"/>
          <w:b/>
          <w:color w:val="000000"/>
          <w:sz w:val="22"/>
          <w:szCs w:val="22"/>
        </w:rPr>
        <w:t>аудирования</w:t>
      </w:r>
      <w:proofErr w:type="spellEnd"/>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Воспринимать на слух и понимать:</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речь учителя и одноклассников в процессе общения на уроке;</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небольшие доступные тексты в аудиозаписи, построенные на изученном языковом материале.</w:t>
      </w:r>
    </w:p>
    <w:p w:rsidR="00DB5C2B" w:rsidRDefault="00DB5C2B" w:rsidP="003A5A46">
      <w:pPr>
        <w:shd w:val="clear" w:color="auto" w:fill="FFFFFF"/>
        <w:tabs>
          <w:tab w:val="left" w:pos="346"/>
          <w:tab w:val="left" w:pos="993"/>
        </w:tabs>
        <w:spacing w:line="360" w:lineRule="auto"/>
        <w:rPr>
          <w:rFonts w:ascii="NewtonCSanPin" w:hAnsi="NewtonCSanPin"/>
          <w:b/>
          <w:color w:val="000000"/>
          <w:sz w:val="22"/>
          <w:szCs w:val="22"/>
        </w:rPr>
      </w:pPr>
      <w:r>
        <w:rPr>
          <w:rFonts w:ascii="NewtonCSanPin" w:hAnsi="NewtonCSanPin"/>
          <w:b/>
          <w:color w:val="000000"/>
          <w:sz w:val="22"/>
          <w:szCs w:val="22"/>
        </w:rPr>
        <w:t>В русле чтения</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 xml:space="preserve">Читать </w:t>
      </w:r>
      <w:r>
        <w:rPr>
          <w:rFonts w:ascii="NewtonCSanPin" w:hAnsi="NewtonCSanPin"/>
          <w:sz w:val="22"/>
          <w:szCs w:val="22"/>
        </w:rPr>
        <w:t>с целью извлечения и понимания языковой и тематической информации</w:t>
      </w:r>
      <w:r>
        <w:rPr>
          <w:rFonts w:ascii="NewtonCSanPin" w:hAnsi="NewtonCSanPin"/>
          <w:color w:val="000000"/>
          <w:sz w:val="22"/>
          <w:szCs w:val="22"/>
        </w:rPr>
        <w:t>:</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вслух небольшие тексты, построенные на изученном языковом материале;</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DB5C2B" w:rsidRDefault="00DB5C2B" w:rsidP="003A5A46">
      <w:pPr>
        <w:shd w:val="clear" w:color="auto" w:fill="FFFFFF"/>
        <w:tabs>
          <w:tab w:val="left" w:pos="346"/>
          <w:tab w:val="left" w:pos="993"/>
        </w:tabs>
        <w:spacing w:line="360" w:lineRule="auto"/>
        <w:rPr>
          <w:rFonts w:ascii="NewtonCSanPin" w:hAnsi="NewtonCSanPin"/>
          <w:b/>
          <w:color w:val="000000"/>
          <w:sz w:val="22"/>
          <w:szCs w:val="22"/>
        </w:rPr>
      </w:pPr>
      <w:r>
        <w:rPr>
          <w:rFonts w:ascii="NewtonCSanPin" w:hAnsi="NewtonCSanPin"/>
          <w:b/>
          <w:color w:val="000000"/>
          <w:sz w:val="22"/>
          <w:szCs w:val="22"/>
        </w:rPr>
        <w:t>В русле письма</w:t>
      </w:r>
    </w:p>
    <w:p w:rsidR="00DB5C2B" w:rsidRDefault="00DB5C2B" w:rsidP="003A5A46">
      <w:pPr>
        <w:shd w:val="clear" w:color="auto" w:fill="FFFFFF"/>
        <w:tabs>
          <w:tab w:val="left" w:pos="346"/>
          <w:tab w:val="left" w:pos="993"/>
        </w:tabs>
        <w:spacing w:line="360" w:lineRule="auto"/>
        <w:rPr>
          <w:rFonts w:ascii="NewtonCSanPin" w:hAnsi="NewtonCSanPin"/>
          <w:color w:val="000000"/>
          <w:sz w:val="22"/>
          <w:szCs w:val="22"/>
        </w:rPr>
      </w:pPr>
      <w:r>
        <w:rPr>
          <w:rFonts w:ascii="NewtonCSanPin" w:hAnsi="NewtonCSanPin"/>
          <w:color w:val="000000"/>
          <w:sz w:val="22"/>
          <w:szCs w:val="22"/>
        </w:rPr>
        <w:t>Владеть:</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техникой письма (графикой, каллиграфией, орфографией);</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основами письменной речи: писать с опорой на образец поздравление с праздником, короткое личное письмо.</w:t>
      </w:r>
    </w:p>
    <w:p w:rsidR="00DB5C2B" w:rsidRDefault="00DB5C2B" w:rsidP="003A5A46">
      <w:pPr>
        <w:shd w:val="clear" w:color="auto" w:fill="FFFFFF"/>
        <w:tabs>
          <w:tab w:val="left" w:pos="346"/>
          <w:tab w:val="left" w:pos="993"/>
        </w:tabs>
        <w:spacing w:line="360" w:lineRule="auto"/>
        <w:jc w:val="center"/>
        <w:rPr>
          <w:b/>
          <w:color w:val="000000"/>
          <w:sz w:val="22"/>
          <w:szCs w:val="22"/>
        </w:rPr>
      </w:pPr>
      <w:r>
        <w:rPr>
          <w:b/>
          <w:color w:val="000000"/>
          <w:sz w:val="22"/>
          <w:szCs w:val="22"/>
        </w:rPr>
        <w:t>4. Языковые средства и навыки пользования ими</w:t>
      </w:r>
    </w:p>
    <w:p w:rsidR="00DB5C2B" w:rsidRDefault="00DB5C2B" w:rsidP="003A5A46">
      <w:pPr>
        <w:shd w:val="clear" w:color="auto" w:fill="FFFFFF"/>
        <w:tabs>
          <w:tab w:val="left" w:pos="346"/>
          <w:tab w:val="left" w:pos="993"/>
          <w:tab w:val="num" w:pos="1134"/>
        </w:tabs>
        <w:spacing w:line="360" w:lineRule="auto"/>
        <w:contextualSpacing/>
        <w:rPr>
          <w:rFonts w:ascii="NewtonCSanPin" w:hAnsi="NewtonCSanPin"/>
          <w:color w:val="000000"/>
          <w:sz w:val="22"/>
          <w:szCs w:val="22"/>
        </w:rPr>
      </w:pPr>
      <w:r>
        <w:rPr>
          <w:rFonts w:ascii="NewtonCSanPin" w:hAnsi="NewtonCSanPin"/>
          <w:b/>
          <w:color w:val="000000"/>
          <w:sz w:val="22"/>
          <w:szCs w:val="22"/>
        </w:rPr>
        <w:t>Графика, каллиграфия, орфография</w:t>
      </w:r>
      <w:r>
        <w:rPr>
          <w:rFonts w:ascii="NewtonCSanPin" w:hAnsi="NewtonCSanPin"/>
          <w:color w:val="000000"/>
          <w:sz w:val="22"/>
          <w:szCs w:val="22"/>
        </w:rPr>
        <w:t>. Все буквы немецкого алфавита. 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b/>
          <w:color w:val="000000"/>
          <w:sz w:val="22"/>
          <w:szCs w:val="22"/>
        </w:rPr>
        <w:t>Фонетическая сторона речи</w:t>
      </w:r>
      <w:r>
        <w:rPr>
          <w:rFonts w:ascii="NewtonCSanPin" w:hAnsi="NewtonCSanPin"/>
          <w:color w:val="000000"/>
          <w:sz w:val="22"/>
          <w:szCs w:val="22"/>
        </w:rPr>
        <w:t>.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предложений. Интонация перечисления.</w:t>
      </w:r>
    </w:p>
    <w:p w:rsidR="00DB5C2B" w:rsidRDefault="00DB5C2B" w:rsidP="004E07C7">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b/>
          <w:color w:val="000000"/>
          <w:sz w:val="22"/>
          <w:szCs w:val="22"/>
        </w:rPr>
        <w:t>Лексическая сторона речи</w:t>
      </w:r>
      <w:r>
        <w:rPr>
          <w:rFonts w:ascii="NewtonCSanPin" w:hAnsi="NewtonCSanPin"/>
          <w:color w:val="000000"/>
          <w:sz w:val="22"/>
          <w:szCs w:val="22"/>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w:t>
      </w:r>
      <w:proofErr w:type="spellStart"/>
      <w:r>
        <w:rPr>
          <w:rFonts w:ascii="NewtonCSanPin" w:hAnsi="NewtonCSanPin"/>
          <w:color w:val="000000"/>
          <w:sz w:val="22"/>
          <w:szCs w:val="22"/>
        </w:rPr>
        <w:t>немецкоговорящих</w:t>
      </w:r>
      <w:proofErr w:type="spellEnd"/>
      <w:r>
        <w:rPr>
          <w:rFonts w:ascii="NewtonCSanPin" w:hAnsi="NewtonCSanPin"/>
          <w:color w:val="000000"/>
          <w:sz w:val="22"/>
          <w:szCs w:val="22"/>
        </w:rPr>
        <w:t xml:space="preserve"> стран. Интернациональные слова </w:t>
      </w:r>
      <w:r>
        <w:rPr>
          <w:rFonts w:ascii="NewtonCSanPin" w:hAnsi="NewtonCSanPin"/>
          <w:i/>
          <w:color w:val="000000"/>
          <w:sz w:val="22"/>
          <w:szCs w:val="22"/>
        </w:rPr>
        <w:t>(</w:t>
      </w:r>
      <w:r>
        <w:rPr>
          <w:rFonts w:ascii="NewtonCSanPin" w:hAnsi="NewtonCSanPin"/>
          <w:i/>
          <w:color w:val="000000"/>
          <w:sz w:val="22"/>
          <w:szCs w:val="22"/>
          <w:lang w:val="en-US"/>
        </w:rPr>
        <w:t>das</w:t>
      </w:r>
      <w:r w:rsidRPr="003A5A46">
        <w:rPr>
          <w:rFonts w:ascii="NewtonCSanPin" w:hAnsi="NewtonCSanPin"/>
          <w:i/>
          <w:color w:val="000000"/>
          <w:sz w:val="22"/>
          <w:szCs w:val="22"/>
        </w:rPr>
        <w:t xml:space="preserve"> </w:t>
      </w:r>
      <w:r>
        <w:rPr>
          <w:rFonts w:ascii="NewtonCSanPin" w:hAnsi="NewtonCSanPin"/>
          <w:i/>
          <w:color w:val="000000"/>
          <w:sz w:val="22"/>
          <w:szCs w:val="22"/>
          <w:lang w:val="en-US"/>
        </w:rPr>
        <w:t>Kino</w:t>
      </w:r>
      <w:r>
        <w:rPr>
          <w:rFonts w:ascii="NewtonCSanPin" w:hAnsi="NewtonCSanPin"/>
          <w:i/>
          <w:color w:val="000000"/>
          <w:sz w:val="22"/>
          <w:szCs w:val="22"/>
        </w:rPr>
        <w:t xml:space="preserve">, </w:t>
      </w:r>
      <w:r>
        <w:rPr>
          <w:rFonts w:ascii="NewtonCSanPin" w:hAnsi="NewtonCSanPin"/>
          <w:i/>
          <w:color w:val="000000"/>
          <w:sz w:val="22"/>
          <w:szCs w:val="22"/>
          <w:lang w:val="en-US"/>
        </w:rPr>
        <w:t>die</w:t>
      </w:r>
      <w:r w:rsidRPr="003A5A46">
        <w:rPr>
          <w:rFonts w:ascii="NewtonCSanPin" w:hAnsi="NewtonCSanPin"/>
          <w:i/>
          <w:color w:val="000000"/>
          <w:sz w:val="22"/>
          <w:szCs w:val="22"/>
        </w:rPr>
        <w:t xml:space="preserve"> </w:t>
      </w:r>
      <w:proofErr w:type="spellStart"/>
      <w:r>
        <w:rPr>
          <w:rFonts w:ascii="NewtonCSanPin" w:hAnsi="NewtonCSanPin"/>
          <w:i/>
          <w:color w:val="000000"/>
          <w:sz w:val="22"/>
          <w:szCs w:val="22"/>
          <w:lang w:val="en-US"/>
        </w:rPr>
        <w:t>Fabrik</w:t>
      </w:r>
      <w:proofErr w:type="spellEnd"/>
      <w:r>
        <w:rPr>
          <w:rFonts w:ascii="NewtonCSanPin" w:hAnsi="NewtonCSanPin"/>
          <w:i/>
          <w:color w:val="000000"/>
          <w:sz w:val="22"/>
          <w:szCs w:val="22"/>
        </w:rPr>
        <w:t>)</w:t>
      </w:r>
      <w:r>
        <w:rPr>
          <w:rFonts w:ascii="NewtonCSanPin" w:hAnsi="NewtonCSanPin"/>
          <w:color w:val="000000"/>
          <w:sz w:val="22"/>
          <w:szCs w:val="22"/>
        </w:rPr>
        <w:t xml:space="preserve">. Начальные представления о способах словообразования: суффиксация </w:t>
      </w:r>
      <w:r>
        <w:rPr>
          <w:rFonts w:ascii="NewtonCSanPin" w:hAnsi="NewtonCSanPin"/>
          <w:i/>
          <w:color w:val="000000"/>
          <w:sz w:val="22"/>
          <w:szCs w:val="22"/>
        </w:rPr>
        <w:t>(-</w:t>
      </w:r>
      <w:proofErr w:type="spellStart"/>
      <w:r>
        <w:rPr>
          <w:rFonts w:ascii="NewtonCSanPin" w:hAnsi="NewtonCSanPin"/>
          <w:i/>
          <w:color w:val="000000"/>
          <w:sz w:val="22"/>
          <w:szCs w:val="22"/>
          <w:lang w:val="en-US"/>
        </w:rPr>
        <w:t>er</w:t>
      </w:r>
      <w:proofErr w:type="spellEnd"/>
      <w:r>
        <w:rPr>
          <w:rFonts w:ascii="NewtonCSanPin" w:hAnsi="NewtonCSanPin"/>
          <w:i/>
          <w:color w:val="000000"/>
          <w:sz w:val="22"/>
          <w:szCs w:val="22"/>
        </w:rPr>
        <w:t>, -</w:t>
      </w:r>
      <w:r>
        <w:rPr>
          <w:rFonts w:ascii="NewtonCSanPin" w:hAnsi="NewtonCSanPin"/>
          <w:i/>
          <w:color w:val="000000"/>
          <w:sz w:val="22"/>
          <w:szCs w:val="22"/>
          <w:lang w:val="en-US"/>
        </w:rPr>
        <w:t>in</w:t>
      </w:r>
      <w:r>
        <w:rPr>
          <w:rFonts w:ascii="NewtonCSanPin" w:hAnsi="NewtonCSanPin"/>
          <w:i/>
          <w:color w:val="000000"/>
          <w:sz w:val="22"/>
          <w:szCs w:val="22"/>
        </w:rPr>
        <w:t>, -</w:t>
      </w:r>
      <w:proofErr w:type="spellStart"/>
      <w:r>
        <w:rPr>
          <w:rFonts w:ascii="NewtonCSanPin" w:hAnsi="NewtonCSanPin"/>
          <w:i/>
          <w:color w:val="000000"/>
          <w:sz w:val="22"/>
          <w:szCs w:val="22"/>
          <w:lang w:val="en-US"/>
        </w:rPr>
        <w:t>chen</w:t>
      </w:r>
      <w:proofErr w:type="spellEnd"/>
      <w:r>
        <w:rPr>
          <w:rFonts w:ascii="NewtonCSanPin" w:hAnsi="NewtonCSanPin"/>
          <w:i/>
          <w:color w:val="000000"/>
          <w:sz w:val="22"/>
          <w:szCs w:val="22"/>
        </w:rPr>
        <w:t>, -</w:t>
      </w:r>
      <w:proofErr w:type="spellStart"/>
      <w:r>
        <w:rPr>
          <w:rFonts w:ascii="NewtonCSanPin" w:hAnsi="NewtonCSanPin"/>
          <w:i/>
          <w:color w:val="000000"/>
          <w:sz w:val="22"/>
          <w:szCs w:val="22"/>
          <w:lang w:val="en-US"/>
        </w:rPr>
        <w:t>lein</w:t>
      </w:r>
      <w:proofErr w:type="spellEnd"/>
      <w:r>
        <w:rPr>
          <w:rFonts w:ascii="NewtonCSanPin" w:hAnsi="NewtonCSanPin"/>
          <w:i/>
          <w:color w:val="000000"/>
          <w:sz w:val="22"/>
          <w:szCs w:val="22"/>
        </w:rPr>
        <w:t>, -</w:t>
      </w:r>
      <w:proofErr w:type="spellStart"/>
      <w:r>
        <w:rPr>
          <w:rFonts w:ascii="NewtonCSanPin" w:hAnsi="NewtonCSanPin"/>
          <w:i/>
          <w:color w:val="000000"/>
          <w:sz w:val="22"/>
          <w:szCs w:val="22"/>
          <w:lang w:val="en-US"/>
        </w:rPr>
        <w:t>tion</w:t>
      </w:r>
      <w:proofErr w:type="spellEnd"/>
      <w:r>
        <w:rPr>
          <w:rFonts w:ascii="NewtonCSanPin" w:hAnsi="NewtonCSanPin"/>
          <w:i/>
          <w:color w:val="000000"/>
          <w:sz w:val="22"/>
          <w:szCs w:val="22"/>
        </w:rPr>
        <w:t>, -</w:t>
      </w:r>
      <w:proofErr w:type="spellStart"/>
      <w:r>
        <w:rPr>
          <w:rFonts w:ascii="NewtonCSanPin" w:hAnsi="NewtonCSanPin"/>
          <w:i/>
          <w:color w:val="000000"/>
          <w:sz w:val="22"/>
          <w:szCs w:val="22"/>
          <w:lang w:val="en-US"/>
        </w:rPr>
        <w:t>ist</w:t>
      </w:r>
      <w:proofErr w:type="spellEnd"/>
      <w:r>
        <w:rPr>
          <w:rFonts w:ascii="NewtonCSanPin" w:hAnsi="NewtonCSanPin"/>
          <w:i/>
          <w:color w:val="000000"/>
          <w:sz w:val="22"/>
          <w:szCs w:val="22"/>
        </w:rPr>
        <w:t>)</w:t>
      </w:r>
      <w:r>
        <w:rPr>
          <w:rFonts w:ascii="NewtonCSanPin" w:hAnsi="NewtonCSanPin"/>
          <w:color w:val="000000"/>
          <w:sz w:val="22"/>
          <w:szCs w:val="22"/>
        </w:rPr>
        <w:t xml:space="preserve">; словосложение </w:t>
      </w:r>
      <w:r>
        <w:rPr>
          <w:rFonts w:ascii="NewtonCSanPin" w:hAnsi="NewtonCSanPin"/>
          <w:i/>
          <w:color w:val="000000"/>
          <w:sz w:val="22"/>
          <w:szCs w:val="22"/>
        </w:rPr>
        <w:t>(</w:t>
      </w:r>
      <w:r>
        <w:rPr>
          <w:rFonts w:ascii="NewtonCSanPin" w:hAnsi="NewtonCSanPin"/>
          <w:i/>
          <w:color w:val="000000"/>
          <w:sz w:val="22"/>
          <w:szCs w:val="22"/>
          <w:lang w:val="en-US"/>
        </w:rPr>
        <w:t>das</w:t>
      </w:r>
      <w:r w:rsidRPr="003A5A46">
        <w:rPr>
          <w:rFonts w:ascii="NewtonCSanPin" w:hAnsi="NewtonCSanPin"/>
          <w:i/>
          <w:color w:val="000000"/>
          <w:sz w:val="22"/>
          <w:szCs w:val="22"/>
        </w:rPr>
        <w:t xml:space="preserve"> </w:t>
      </w:r>
      <w:proofErr w:type="spellStart"/>
      <w:r>
        <w:rPr>
          <w:rFonts w:ascii="NewtonCSanPin" w:hAnsi="NewtonCSanPin"/>
          <w:i/>
          <w:color w:val="000000"/>
          <w:sz w:val="22"/>
          <w:szCs w:val="22"/>
          <w:lang w:val="en-US"/>
        </w:rPr>
        <w:t>Lehrbuch</w:t>
      </w:r>
      <w:proofErr w:type="spellEnd"/>
      <w:r>
        <w:rPr>
          <w:rFonts w:ascii="NewtonCSanPin" w:hAnsi="NewtonCSanPin"/>
          <w:i/>
          <w:color w:val="000000"/>
          <w:sz w:val="22"/>
          <w:szCs w:val="22"/>
        </w:rPr>
        <w:t>)</w:t>
      </w:r>
      <w:r>
        <w:rPr>
          <w:rFonts w:ascii="NewtonCSanPin" w:hAnsi="NewtonCSanPin"/>
          <w:color w:val="000000"/>
          <w:sz w:val="22"/>
          <w:szCs w:val="22"/>
        </w:rPr>
        <w:t xml:space="preserve">; конверсия </w:t>
      </w:r>
      <w:r>
        <w:rPr>
          <w:rFonts w:ascii="NewtonCSanPin" w:hAnsi="NewtonCSanPin"/>
          <w:i/>
          <w:color w:val="000000"/>
          <w:sz w:val="22"/>
          <w:szCs w:val="22"/>
        </w:rPr>
        <w:t>(</w:t>
      </w:r>
      <w:r>
        <w:rPr>
          <w:rFonts w:ascii="NewtonCSanPin" w:hAnsi="NewtonCSanPin"/>
          <w:i/>
          <w:color w:val="000000"/>
          <w:sz w:val="22"/>
          <w:szCs w:val="22"/>
          <w:lang w:val="en-US"/>
        </w:rPr>
        <w:t>das</w:t>
      </w:r>
      <w:r w:rsidRPr="003A5A46">
        <w:rPr>
          <w:rFonts w:ascii="NewtonCSanPin" w:hAnsi="NewtonCSanPin"/>
          <w:i/>
          <w:color w:val="000000"/>
          <w:sz w:val="22"/>
          <w:szCs w:val="22"/>
        </w:rPr>
        <w:t xml:space="preserve"> </w:t>
      </w:r>
      <w:proofErr w:type="spellStart"/>
      <w:r>
        <w:rPr>
          <w:rFonts w:ascii="NewtonCSanPin" w:hAnsi="NewtonCSanPin"/>
          <w:i/>
          <w:color w:val="000000"/>
          <w:sz w:val="22"/>
          <w:szCs w:val="22"/>
          <w:lang w:val="en-US"/>
        </w:rPr>
        <w:t>Lesen</w:t>
      </w:r>
      <w:proofErr w:type="spellEnd"/>
      <w:r>
        <w:rPr>
          <w:rFonts w:ascii="NewtonCSanPin" w:hAnsi="NewtonCSanPin"/>
          <w:i/>
          <w:color w:val="000000"/>
          <w:sz w:val="22"/>
          <w:szCs w:val="22"/>
        </w:rPr>
        <w:t xml:space="preserve">, </w:t>
      </w:r>
      <w:r>
        <w:rPr>
          <w:rFonts w:ascii="NewtonCSanPin" w:hAnsi="NewtonCSanPin"/>
          <w:i/>
          <w:color w:val="000000"/>
          <w:sz w:val="22"/>
          <w:szCs w:val="22"/>
          <w:lang w:val="en-US"/>
        </w:rPr>
        <w:t>die</w:t>
      </w:r>
      <w:r w:rsidRPr="003A5A46">
        <w:rPr>
          <w:rFonts w:ascii="NewtonCSanPin" w:hAnsi="NewtonCSanPin"/>
          <w:i/>
          <w:color w:val="000000"/>
          <w:sz w:val="22"/>
          <w:szCs w:val="22"/>
        </w:rPr>
        <w:t xml:space="preserve"> </w:t>
      </w:r>
      <w:r>
        <w:rPr>
          <w:rFonts w:ascii="NewtonCSanPin" w:hAnsi="NewtonCSanPin"/>
          <w:i/>
          <w:color w:val="000000"/>
          <w:sz w:val="22"/>
          <w:szCs w:val="22"/>
          <w:lang w:val="en-US"/>
        </w:rPr>
        <w:t>K</w:t>
      </w:r>
      <w:r>
        <w:rPr>
          <w:i/>
          <w:color w:val="000000"/>
          <w:sz w:val="22"/>
          <w:szCs w:val="22"/>
        </w:rPr>
        <w:t>ä</w:t>
      </w:r>
      <w:proofErr w:type="spellStart"/>
      <w:r>
        <w:rPr>
          <w:rFonts w:ascii="NewtonCSanPin" w:hAnsi="NewtonCSanPin"/>
          <w:i/>
          <w:color w:val="000000"/>
          <w:sz w:val="22"/>
          <w:szCs w:val="22"/>
          <w:lang w:val="en-US"/>
        </w:rPr>
        <w:t>lte</w:t>
      </w:r>
      <w:proofErr w:type="spellEnd"/>
      <w:r>
        <w:rPr>
          <w:rFonts w:ascii="NewtonCSanPin" w:hAnsi="NewtonCSanPin"/>
          <w:i/>
          <w:color w:val="000000"/>
          <w:sz w:val="22"/>
          <w:szCs w:val="22"/>
        </w:rPr>
        <w:t>)</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b/>
          <w:color w:val="000000"/>
          <w:sz w:val="22"/>
          <w:szCs w:val="22"/>
        </w:rPr>
        <w:t>Грамматическая сторона речи</w:t>
      </w:r>
      <w:r>
        <w:rPr>
          <w:rFonts w:ascii="NewtonCSanPin" w:hAnsi="NewtonCSanPin"/>
          <w:color w:val="000000"/>
          <w:sz w:val="22"/>
          <w:szCs w:val="22"/>
        </w:rPr>
        <w:t xml:space="preserve">. Основные коммуникативные типы предложений: повествовательное, побудительное, вопросительное. Общий и специальный вопросы. Вопросительные слова </w:t>
      </w:r>
      <w:r>
        <w:rPr>
          <w:rFonts w:ascii="NewtonCSanPin" w:hAnsi="NewtonCSanPin"/>
          <w:i/>
          <w:color w:val="000000"/>
          <w:sz w:val="22"/>
          <w:szCs w:val="22"/>
          <w:lang w:val="de-DE"/>
        </w:rPr>
        <w:t>wer</w:t>
      </w:r>
      <w:r>
        <w:rPr>
          <w:rFonts w:ascii="NewtonCSanPin" w:hAnsi="NewtonCSanPin"/>
          <w:i/>
          <w:color w:val="000000"/>
          <w:sz w:val="22"/>
          <w:szCs w:val="22"/>
        </w:rPr>
        <w:t xml:space="preserve">, </w:t>
      </w:r>
      <w:r>
        <w:rPr>
          <w:rFonts w:ascii="NewtonCSanPin" w:hAnsi="NewtonCSanPin"/>
          <w:i/>
          <w:color w:val="000000"/>
          <w:sz w:val="22"/>
          <w:szCs w:val="22"/>
          <w:lang w:val="de-DE"/>
        </w:rPr>
        <w:t>was</w:t>
      </w:r>
      <w:r>
        <w:rPr>
          <w:rFonts w:ascii="NewtonCSanPin" w:hAnsi="NewtonCSanPin"/>
          <w:i/>
          <w:color w:val="000000"/>
          <w:sz w:val="22"/>
          <w:szCs w:val="22"/>
        </w:rPr>
        <w:t xml:space="preserve">, </w:t>
      </w:r>
      <w:r>
        <w:rPr>
          <w:rFonts w:ascii="NewtonCSanPin" w:hAnsi="NewtonCSanPin"/>
          <w:i/>
          <w:color w:val="000000"/>
          <w:sz w:val="22"/>
          <w:szCs w:val="22"/>
          <w:lang w:val="de-DE"/>
        </w:rPr>
        <w:t>wie</w:t>
      </w:r>
      <w:r>
        <w:rPr>
          <w:rFonts w:ascii="NewtonCSanPin" w:hAnsi="NewtonCSanPin"/>
          <w:i/>
          <w:color w:val="000000"/>
          <w:sz w:val="22"/>
          <w:szCs w:val="22"/>
        </w:rPr>
        <w:t xml:space="preserve">, </w:t>
      </w:r>
      <w:r>
        <w:rPr>
          <w:rFonts w:ascii="NewtonCSanPin" w:hAnsi="NewtonCSanPin"/>
          <w:i/>
          <w:color w:val="000000"/>
          <w:sz w:val="22"/>
          <w:szCs w:val="22"/>
          <w:lang w:val="de-DE"/>
        </w:rPr>
        <w:t>warum</w:t>
      </w:r>
      <w:r>
        <w:rPr>
          <w:rFonts w:ascii="NewtonCSanPin" w:hAnsi="NewtonCSanPin"/>
          <w:i/>
          <w:color w:val="000000"/>
          <w:sz w:val="22"/>
          <w:szCs w:val="22"/>
        </w:rPr>
        <w:t xml:space="preserve">, </w:t>
      </w:r>
      <w:r>
        <w:rPr>
          <w:rFonts w:ascii="NewtonCSanPin" w:hAnsi="NewtonCSanPin"/>
          <w:i/>
          <w:color w:val="000000"/>
          <w:sz w:val="22"/>
          <w:szCs w:val="22"/>
          <w:lang w:val="de-DE"/>
        </w:rPr>
        <w:t>wo</w:t>
      </w:r>
      <w:r>
        <w:rPr>
          <w:rFonts w:ascii="NewtonCSanPin" w:hAnsi="NewtonCSanPin"/>
          <w:i/>
          <w:color w:val="000000"/>
          <w:sz w:val="22"/>
          <w:szCs w:val="22"/>
        </w:rPr>
        <w:t xml:space="preserve">, </w:t>
      </w:r>
      <w:r>
        <w:rPr>
          <w:rFonts w:ascii="NewtonCSanPin" w:hAnsi="NewtonCSanPin"/>
          <w:i/>
          <w:color w:val="000000"/>
          <w:sz w:val="22"/>
          <w:szCs w:val="22"/>
          <w:lang w:val="de-DE"/>
        </w:rPr>
        <w:t>wohin</w:t>
      </w:r>
      <w:r>
        <w:rPr>
          <w:rFonts w:ascii="NewtonCSanPin" w:hAnsi="NewtonCSanPin"/>
          <w:i/>
          <w:color w:val="000000"/>
          <w:sz w:val="22"/>
          <w:szCs w:val="22"/>
        </w:rPr>
        <w:t xml:space="preserve">, </w:t>
      </w:r>
      <w:r>
        <w:rPr>
          <w:rFonts w:ascii="NewtonCSanPin" w:hAnsi="NewtonCSanPin"/>
          <w:i/>
          <w:color w:val="000000"/>
          <w:sz w:val="22"/>
          <w:szCs w:val="22"/>
          <w:lang w:val="de-DE"/>
        </w:rPr>
        <w:t>wann</w:t>
      </w:r>
      <w:r>
        <w:rPr>
          <w:rFonts w:ascii="NewtonCSanPin" w:hAnsi="NewtonCSanPin"/>
          <w:color w:val="000000"/>
          <w:sz w:val="22"/>
          <w:szCs w:val="22"/>
        </w:rPr>
        <w:t>. Порядок слов в предложении. Утвердительные и отрицательные предложения. Простое предложение с простым глагольным сказуемым (</w:t>
      </w:r>
      <w:r>
        <w:rPr>
          <w:rFonts w:ascii="NewtonCSanPin" w:hAnsi="NewtonCSanPin"/>
          <w:i/>
          <w:color w:val="000000"/>
          <w:sz w:val="22"/>
          <w:szCs w:val="22"/>
          <w:lang w:val="de-DE"/>
        </w:rPr>
        <w:t>Wir lesen gern</w:t>
      </w:r>
      <w:r>
        <w:rPr>
          <w:rFonts w:ascii="NewtonCSanPin" w:hAnsi="NewtonCSanPin"/>
          <w:i/>
          <w:color w:val="000000"/>
          <w:sz w:val="22"/>
          <w:szCs w:val="22"/>
        </w:rPr>
        <w:t>.</w:t>
      </w:r>
      <w:r>
        <w:rPr>
          <w:rFonts w:ascii="NewtonCSanPin" w:hAnsi="NewtonCSanPin"/>
          <w:color w:val="000000"/>
          <w:sz w:val="22"/>
          <w:szCs w:val="22"/>
        </w:rPr>
        <w:t>), составным именным сказуемым (</w:t>
      </w:r>
      <w:r>
        <w:rPr>
          <w:rFonts w:ascii="NewtonCSanPin" w:hAnsi="NewtonCSanPin"/>
          <w:i/>
          <w:color w:val="000000"/>
          <w:sz w:val="22"/>
          <w:szCs w:val="22"/>
          <w:lang w:val="de-DE"/>
        </w:rPr>
        <w:t xml:space="preserve">Meine Familie ist </w:t>
      </w:r>
      <w:proofErr w:type="spellStart"/>
      <w:r>
        <w:rPr>
          <w:rFonts w:ascii="NewtonCSanPin" w:hAnsi="NewtonCSanPin"/>
          <w:i/>
          <w:color w:val="000000"/>
          <w:sz w:val="22"/>
          <w:szCs w:val="22"/>
          <w:lang w:val="de-DE"/>
        </w:rPr>
        <w:t>gro</w:t>
      </w:r>
      <w:proofErr w:type="spellEnd"/>
      <w:r>
        <w:rPr>
          <w:i/>
          <w:color w:val="000000"/>
          <w:sz w:val="22"/>
          <w:szCs w:val="22"/>
        </w:rPr>
        <w:t>ß</w:t>
      </w:r>
      <w:r>
        <w:rPr>
          <w:rFonts w:ascii="NewtonCSanPin" w:hAnsi="NewtonCSanPin"/>
          <w:i/>
          <w:color w:val="000000"/>
          <w:sz w:val="22"/>
          <w:szCs w:val="22"/>
        </w:rPr>
        <w:t>.</w:t>
      </w:r>
      <w:r>
        <w:rPr>
          <w:rFonts w:ascii="NewtonCSanPin" w:hAnsi="NewtonCSanPin"/>
          <w:color w:val="000000"/>
          <w:sz w:val="22"/>
          <w:szCs w:val="22"/>
        </w:rPr>
        <w:t>) и составным глагольным сказуемым (</w:t>
      </w:r>
      <w:r>
        <w:rPr>
          <w:rFonts w:ascii="NewtonCSanPin" w:hAnsi="NewtonCSanPin"/>
          <w:i/>
          <w:color w:val="000000"/>
          <w:sz w:val="22"/>
          <w:szCs w:val="22"/>
          <w:lang w:val="de-DE"/>
        </w:rPr>
        <w:t>Ich lerne Deutsch sprechen</w:t>
      </w:r>
      <w:r>
        <w:rPr>
          <w:rFonts w:ascii="NewtonCSanPin" w:hAnsi="NewtonCSanPin"/>
          <w:i/>
          <w:color w:val="000000"/>
          <w:sz w:val="22"/>
          <w:szCs w:val="22"/>
        </w:rPr>
        <w:t>.</w:t>
      </w:r>
      <w:r>
        <w:rPr>
          <w:rFonts w:ascii="NewtonCSanPin" w:hAnsi="NewtonCSanPin"/>
          <w:color w:val="000000"/>
          <w:sz w:val="22"/>
          <w:szCs w:val="22"/>
        </w:rPr>
        <w:t>). Безличные предложения (</w:t>
      </w:r>
      <w:proofErr w:type="spellStart"/>
      <w:r>
        <w:rPr>
          <w:rFonts w:ascii="NewtonCSanPin" w:hAnsi="NewtonCSanPin"/>
          <w:i/>
          <w:color w:val="000000"/>
          <w:sz w:val="22"/>
          <w:szCs w:val="22"/>
          <w:lang w:val="en-US"/>
        </w:rPr>
        <w:t>Es</w:t>
      </w:r>
      <w:proofErr w:type="spellEnd"/>
      <w:r w:rsidRPr="003A5A46">
        <w:rPr>
          <w:rFonts w:ascii="NewtonCSanPin" w:hAnsi="NewtonCSanPin"/>
          <w:i/>
          <w:color w:val="000000"/>
          <w:sz w:val="22"/>
          <w:szCs w:val="22"/>
        </w:rPr>
        <w:t xml:space="preserve"> </w:t>
      </w:r>
      <w:proofErr w:type="spellStart"/>
      <w:r>
        <w:rPr>
          <w:rFonts w:ascii="NewtonCSanPin" w:hAnsi="NewtonCSanPin"/>
          <w:i/>
          <w:color w:val="000000"/>
          <w:sz w:val="22"/>
          <w:szCs w:val="22"/>
          <w:lang w:val="en-US"/>
        </w:rPr>
        <w:t>ist</w:t>
      </w:r>
      <w:proofErr w:type="spellEnd"/>
      <w:r w:rsidRPr="003A5A46">
        <w:rPr>
          <w:rFonts w:ascii="NewtonCSanPin" w:hAnsi="NewtonCSanPin"/>
          <w:i/>
          <w:color w:val="000000"/>
          <w:sz w:val="22"/>
          <w:szCs w:val="22"/>
        </w:rPr>
        <w:t xml:space="preserve"> </w:t>
      </w:r>
      <w:proofErr w:type="spellStart"/>
      <w:r>
        <w:rPr>
          <w:rFonts w:ascii="NewtonCSanPin" w:hAnsi="NewtonCSanPin"/>
          <w:i/>
          <w:color w:val="000000"/>
          <w:sz w:val="22"/>
          <w:szCs w:val="22"/>
          <w:lang w:val="en-US"/>
        </w:rPr>
        <w:t>kalt</w:t>
      </w:r>
      <w:proofErr w:type="spellEnd"/>
      <w:r>
        <w:rPr>
          <w:rFonts w:ascii="NewtonCSanPin" w:hAnsi="NewtonCSanPin"/>
          <w:i/>
          <w:color w:val="000000"/>
          <w:sz w:val="22"/>
          <w:szCs w:val="22"/>
        </w:rPr>
        <w:t xml:space="preserve">. </w:t>
      </w:r>
      <w:proofErr w:type="spellStart"/>
      <w:r>
        <w:rPr>
          <w:rFonts w:ascii="NewtonCSanPin" w:hAnsi="NewtonCSanPin"/>
          <w:i/>
          <w:color w:val="000000"/>
          <w:sz w:val="22"/>
          <w:szCs w:val="22"/>
          <w:lang w:val="en-US"/>
        </w:rPr>
        <w:t>Es</w:t>
      </w:r>
      <w:proofErr w:type="spellEnd"/>
      <w:r w:rsidRPr="003A5A46">
        <w:rPr>
          <w:rFonts w:ascii="NewtonCSanPin" w:hAnsi="NewtonCSanPin"/>
          <w:i/>
          <w:color w:val="000000"/>
          <w:sz w:val="22"/>
          <w:szCs w:val="22"/>
        </w:rPr>
        <w:t xml:space="preserve"> </w:t>
      </w:r>
      <w:proofErr w:type="spellStart"/>
      <w:r>
        <w:rPr>
          <w:rFonts w:ascii="NewtonCSanPin" w:hAnsi="NewtonCSanPin"/>
          <w:i/>
          <w:color w:val="000000"/>
          <w:sz w:val="22"/>
          <w:szCs w:val="22"/>
          <w:lang w:val="en-US"/>
        </w:rPr>
        <w:t>schneit</w:t>
      </w:r>
      <w:proofErr w:type="spellEnd"/>
      <w:r>
        <w:rPr>
          <w:rFonts w:ascii="NewtonCSanPin" w:hAnsi="NewtonCSanPin"/>
          <w:i/>
          <w:color w:val="000000"/>
          <w:sz w:val="22"/>
          <w:szCs w:val="22"/>
        </w:rPr>
        <w:t>.</w:t>
      </w:r>
      <w:r>
        <w:rPr>
          <w:rFonts w:ascii="NewtonCSanPin" w:hAnsi="NewtonCSanPin"/>
          <w:color w:val="000000"/>
          <w:sz w:val="22"/>
          <w:szCs w:val="22"/>
        </w:rPr>
        <w:t>). Побудительные предложения (</w:t>
      </w:r>
      <w:r>
        <w:rPr>
          <w:rFonts w:ascii="NewtonCSanPin" w:hAnsi="NewtonCSanPin"/>
          <w:i/>
          <w:color w:val="000000"/>
          <w:sz w:val="22"/>
          <w:szCs w:val="22"/>
          <w:lang w:val="de-DE"/>
        </w:rPr>
        <w:t>Hilf mir bitte</w:t>
      </w:r>
      <w:r>
        <w:rPr>
          <w:rFonts w:ascii="NewtonCSanPin" w:hAnsi="NewtonCSanPin"/>
          <w:i/>
          <w:color w:val="000000"/>
          <w:sz w:val="22"/>
          <w:szCs w:val="22"/>
        </w:rPr>
        <w:t>!</w:t>
      </w:r>
      <w:r>
        <w:rPr>
          <w:rFonts w:ascii="NewtonCSanPin" w:hAnsi="NewtonCSanPin"/>
          <w:color w:val="000000"/>
          <w:sz w:val="22"/>
          <w:szCs w:val="22"/>
        </w:rPr>
        <w:t xml:space="preserve">). Предложения с оборотом </w:t>
      </w:r>
      <w:r>
        <w:rPr>
          <w:rFonts w:ascii="NewtonCSanPin" w:hAnsi="NewtonCSanPin"/>
          <w:i/>
          <w:color w:val="000000"/>
          <w:sz w:val="22"/>
          <w:szCs w:val="22"/>
          <w:lang w:val="de-DE"/>
        </w:rPr>
        <w:t>Es gibt</w:t>
      </w:r>
      <w:r>
        <w:rPr>
          <w:rFonts w:ascii="NewtonCSanPin" w:hAnsi="NewtonCSanPin"/>
          <w:i/>
          <w:color w:val="000000"/>
          <w:sz w:val="22"/>
          <w:szCs w:val="22"/>
        </w:rPr>
        <w:t xml:space="preserve"> …</w:t>
      </w:r>
      <w:r>
        <w:rPr>
          <w:rFonts w:ascii="NewtonCSanPin" w:hAnsi="NewtonCSanPin"/>
          <w:color w:val="000000"/>
          <w:sz w:val="22"/>
          <w:szCs w:val="22"/>
        </w:rPr>
        <w:t xml:space="preserve"> .  Простые распространённые предложения. Предложения с однородными членами. Сложносочинённые предложения с союзами </w:t>
      </w:r>
      <w:r>
        <w:rPr>
          <w:rFonts w:ascii="NewtonCSanPin" w:hAnsi="NewtonCSanPin"/>
          <w:i/>
          <w:color w:val="000000"/>
          <w:sz w:val="22"/>
          <w:szCs w:val="22"/>
          <w:lang w:val="de-DE"/>
        </w:rPr>
        <w:t>und</w:t>
      </w:r>
      <w:r>
        <w:rPr>
          <w:rFonts w:ascii="NewtonCSanPin" w:hAnsi="NewtonCSanPin"/>
          <w:i/>
          <w:color w:val="000000"/>
          <w:sz w:val="22"/>
          <w:szCs w:val="22"/>
        </w:rPr>
        <w:t xml:space="preserve">, </w:t>
      </w:r>
      <w:r>
        <w:rPr>
          <w:rFonts w:ascii="NewtonCSanPin" w:hAnsi="NewtonCSanPin"/>
          <w:i/>
          <w:color w:val="000000"/>
          <w:sz w:val="22"/>
          <w:szCs w:val="22"/>
          <w:lang w:val="de-DE"/>
        </w:rPr>
        <w:t>aber</w:t>
      </w:r>
      <w:r>
        <w:rPr>
          <w:rFonts w:ascii="NewtonCSanPin" w:hAnsi="NewtonCSanPin"/>
          <w:color w:val="000000"/>
          <w:sz w:val="22"/>
          <w:szCs w:val="22"/>
        </w:rPr>
        <w:t>.</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 xml:space="preserve">Грамматические формы изъявительного наклонения: </w:t>
      </w:r>
      <w:proofErr w:type="spellStart"/>
      <w:r>
        <w:rPr>
          <w:rFonts w:ascii="NewtonCSanPin" w:hAnsi="NewtonCSanPin"/>
          <w:i/>
          <w:color w:val="000000"/>
          <w:sz w:val="22"/>
          <w:szCs w:val="22"/>
          <w:lang w:val="de-DE"/>
        </w:rPr>
        <w:t>Pr</w:t>
      </w:r>
      <w:proofErr w:type="spellEnd"/>
      <w:r>
        <w:rPr>
          <w:i/>
          <w:color w:val="000000"/>
          <w:sz w:val="22"/>
          <w:szCs w:val="22"/>
        </w:rPr>
        <w:t>ä</w:t>
      </w:r>
      <w:r>
        <w:rPr>
          <w:rFonts w:ascii="NewtonCSanPin" w:hAnsi="NewtonCSanPin"/>
          <w:i/>
          <w:color w:val="000000"/>
          <w:sz w:val="22"/>
          <w:szCs w:val="22"/>
          <w:lang w:val="de-DE"/>
        </w:rPr>
        <w:t>sens</w:t>
      </w:r>
      <w:r>
        <w:rPr>
          <w:rFonts w:ascii="NewtonCSanPin" w:hAnsi="NewtonCSanPin"/>
          <w:i/>
          <w:color w:val="000000"/>
          <w:sz w:val="22"/>
          <w:szCs w:val="22"/>
        </w:rPr>
        <w:t xml:space="preserve">, </w:t>
      </w:r>
      <w:proofErr w:type="spellStart"/>
      <w:r>
        <w:rPr>
          <w:rFonts w:ascii="NewtonCSanPin" w:hAnsi="NewtonCSanPin"/>
          <w:i/>
          <w:color w:val="000000"/>
          <w:sz w:val="22"/>
          <w:szCs w:val="22"/>
          <w:lang w:val="en-US"/>
        </w:rPr>
        <w:t>Futur</w:t>
      </w:r>
      <w:proofErr w:type="spellEnd"/>
      <w:r>
        <w:rPr>
          <w:rFonts w:ascii="NewtonCSanPin" w:hAnsi="NewtonCSanPin"/>
          <w:i/>
          <w:color w:val="000000"/>
          <w:sz w:val="22"/>
          <w:szCs w:val="22"/>
        </w:rPr>
        <w:t xml:space="preserve">, </w:t>
      </w:r>
      <w:proofErr w:type="spellStart"/>
      <w:r>
        <w:rPr>
          <w:rFonts w:ascii="NewtonCSanPin" w:hAnsi="NewtonCSanPin"/>
          <w:i/>
          <w:color w:val="000000"/>
          <w:sz w:val="22"/>
          <w:szCs w:val="22"/>
          <w:lang w:val="en-US"/>
        </w:rPr>
        <w:t>Pr</w:t>
      </w:r>
      <w:proofErr w:type="spellEnd"/>
      <w:r>
        <w:rPr>
          <w:rFonts w:ascii="NewtonCSanPin" w:hAnsi="NewtonCSanPin"/>
          <w:i/>
          <w:color w:val="000000"/>
          <w:sz w:val="22"/>
          <w:szCs w:val="22"/>
        </w:rPr>
        <w:t>ä</w:t>
      </w:r>
      <w:proofErr w:type="spellStart"/>
      <w:r>
        <w:rPr>
          <w:rFonts w:ascii="NewtonCSanPin" w:hAnsi="NewtonCSanPin"/>
          <w:i/>
          <w:color w:val="000000"/>
          <w:sz w:val="22"/>
          <w:szCs w:val="22"/>
          <w:lang w:val="en-US"/>
        </w:rPr>
        <w:t>teritum</w:t>
      </w:r>
      <w:proofErr w:type="spellEnd"/>
      <w:r>
        <w:rPr>
          <w:rFonts w:ascii="NewtonCSanPin" w:hAnsi="NewtonCSanPin"/>
          <w:i/>
          <w:color w:val="000000"/>
          <w:sz w:val="22"/>
          <w:szCs w:val="22"/>
        </w:rPr>
        <w:t xml:space="preserve">, </w:t>
      </w:r>
      <w:proofErr w:type="spellStart"/>
      <w:r>
        <w:rPr>
          <w:rFonts w:ascii="NewtonCSanPin" w:hAnsi="NewtonCSanPin"/>
          <w:i/>
          <w:color w:val="000000"/>
          <w:sz w:val="22"/>
          <w:szCs w:val="22"/>
          <w:lang w:val="en-US"/>
        </w:rPr>
        <w:t>Perfekt</w:t>
      </w:r>
      <w:proofErr w:type="spellEnd"/>
      <w:r>
        <w:rPr>
          <w:rFonts w:ascii="NewtonCSanPin" w:hAnsi="NewtonCSanPin"/>
          <w:i/>
          <w:color w:val="000000"/>
          <w:sz w:val="22"/>
          <w:szCs w:val="22"/>
        </w:rPr>
        <w:t xml:space="preserve">. </w:t>
      </w:r>
      <w:r>
        <w:rPr>
          <w:rFonts w:ascii="NewtonCSanPin" w:hAnsi="NewtonCSanPin"/>
          <w:color w:val="000000"/>
          <w:sz w:val="22"/>
          <w:szCs w:val="22"/>
        </w:rPr>
        <w:t xml:space="preserve">Слабые и сильные глаголы. Вспомогательные глаголы </w:t>
      </w:r>
      <w:r>
        <w:rPr>
          <w:rFonts w:ascii="NewtonCSanPin" w:hAnsi="NewtonCSanPin"/>
          <w:i/>
          <w:color w:val="000000"/>
          <w:sz w:val="22"/>
          <w:szCs w:val="22"/>
          <w:lang w:val="de-DE"/>
        </w:rPr>
        <w:t>haben</w:t>
      </w:r>
      <w:r>
        <w:rPr>
          <w:rFonts w:ascii="NewtonCSanPin" w:hAnsi="NewtonCSanPin"/>
          <w:i/>
          <w:color w:val="000000"/>
          <w:sz w:val="22"/>
          <w:szCs w:val="22"/>
        </w:rPr>
        <w:t xml:space="preserve">, </w:t>
      </w:r>
      <w:r>
        <w:rPr>
          <w:rFonts w:ascii="NewtonCSanPin" w:hAnsi="NewtonCSanPin"/>
          <w:i/>
          <w:color w:val="000000"/>
          <w:sz w:val="22"/>
          <w:szCs w:val="22"/>
          <w:lang w:val="de-DE"/>
        </w:rPr>
        <w:t>sein</w:t>
      </w:r>
      <w:r>
        <w:rPr>
          <w:rFonts w:ascii="NewtonCSanPin" w:hAnsi="NewtonCSanPin"/>
          <w:i/>
          <w:color w:val="000000"/>
          <w:sz w:val="22"/>
          <w:szCs w:val="22"/>
        </w:rPr>
        <w:t xml:space="preserve">, </w:t>
      </w:r>
      <w:r>
        <w:rPr>
          <w:rFonts w:ascii="NewtonCSanPin" w:hAnsi="NewtonCSanPin"/>
          <w:i/>
          <w:color w:val="000000"/>
          <w:sz w:val="22"/>
          <w:szCs w:val="22"/>
          <w:lang w:val="de-DE"/>
        </w:rPr>
        <w:t>werden</w:t>
      </w:r>
      <w:r>
        <w:rPr>
          <w:rFonts w:ascii="NewtonCSanPin" w:hAnsi="NewtonCSanPin"/>
          <w:color w:val="000000"/>
          <w:sz w:val="22"/>
          <w:szCs w:val="22"/>
        </w:rPr>
        <w:t xml:space="preserve">. Глагол-связка </w:t>
      </w:r>
      <w:proofErr w:type="spellStart"/>
      <w:r>
        <w:rPr>
          <w:rFonts w:ascii="NewtonCSanPin" w:hAnsi="NewtonCSanPin"/>
          <w:i/>
          <w:color w:val="000000"/>
          <w:sz w:val="22"/>
          <w:szCs w:val="22"/>
          <w:lang w:val="en-US"/>
        </w:rPr>
        <w:t>sein</w:t>
      </w:r>
      <w:proofErr w:type="spellEnd"/>
      <w:r>
        <w:rPr>
          <w:rFonts w:ascii="NewtonCSanPin" w:hAnsi="NewtonCSanPin"/>
          <w:color w:val="000000"/>
          <w:sz w:val="22"/>
          <w:szCs w:val="22"/>
        </w:rPr>
        <w:t xml:space="preserve">. Модальные глаголы </w:t>
      </w:r>
      <w:r>
        <w:rPr>
          <w:rFonts w:ascii="NewtonCSanPin" w:hAnsi="NewtonCSanPin"/>
          <w:i/>
          <w:color w:val="000000"/>
          <w:sz w:val="22"/>
          <w:szCs w:val="22"/>
          <w:lang w:val="en-US"/>
        </w:rPr>
        <w:t>k</w:t>
      </w:r>
      <w:r>
        <w:rPr>
          <w:i/>
          <w:color w:val="000000"/>
          <w:sz w:val="22"/>
          <w:szCs w:val="22"/>
        </w:rPr>
        <w:t>ö</w:t>
      </w:r>
      <w:proofErr w:type="spellStart"/>
      <w:r>
        <w:rPr>
          <w:rFonts w:ascii="NewtonCSanPin" w:hAnsi="NewtonCSanPin"/>
          <w:i/>
          <w:color w:val="000000"/>
          <w:sz w:val="22"/>
          <w:szCs w:val="22"/>
          <w:lang w:val="en-US"/>
        </w:rPr>
        <w:t>nnen</w:t>
      </w:r>
      <w:proofErr w:type="spellEnd"/>
      <w:r>
        <w:rPr>
          <w:rFonts w:ascii="NewtonCSanPin" w:hAnsi="NewtonCSanPin"/>
          <w:i/>
          <w:color w:val="000000"/>
          <w:sz w:val="22"/>
          <w:szCs w:val="22"/>
        </w:rPr>
        <w:t xml:space="preserve">, </w:t>
      </w:r>
      <w:proofErr w:type="spellStart"/>
      <w:r>
        <w:rPr>
          <w:rFonts w:ascii="NewtonCSanPin" w:hAnsi="NewtonCSanPin"/>
          <w:i/>
          <w:color w:val="000000"/>
          <w:sz w:val="22"/>
          <w:szCs w:val="22"/>
          <w:lang w:val="en-US"/>
        </w:rPr>
        <w:t>wollen</w:t>
      </w:r>
      <w:proofErr w:type="spellEnd"/>
      <w:r>
        <w:rPr>
          <w:rFonts w:ascii="NewtonCSanPin" w:hAnsi="NewtonCSanPin"/>
          <w:i/>
          <w:color w:val="000000"/>
          <w:sz w:val="22"/>
          <w:szCs w:val="22"/>
        </w:rPr>
        <w:t xml:space="preserve">, </w:t>
      </w:r>
      <w:r>
        <w:rPr>
          <w:rFonts w:ascii="NewtonCSanPin" w:hAnsi="NewtonCSanPin"/>
          <w:i/>
          <w:color w:val="000000"/>
          <w:sz w:val="22"/>
          <w:szCs w:val="22"/>
          <w:lang w:val="de-DE"/>
        </w:rPr>
        <w:t>m</w:t>
      </w:r>
      <w:r>
        <w:rPr>
          <w:i/>
          <w:color w:val="000000"/>
          <w:sz w:val="22"/>
          <w:szCs w:val="22"/>
        </w:rPr>
        <w:t>ü</w:t>
      </w:r>
      <w:proofErr w:type="spellStart"/>
      <w:r>
        <w:rPr>
          <w:rFonts w:ascii="NewtonCSanPin" w:hAnsi="NewtonCSanPin"/>
          <w:i/>
          <w:color w:val="000000"/>
          <w:sz w:val="22"/>
          <w:szCs w:val="22"/>
          <w:lang w:val="en-US"/>
        </w:rPr>
        <w:t>ssen</w:t>
      </w:r>
      <w:proofErr w:type="spellEnd"/>
      <w:r>
        <w:rPr>
          <w:rFonts w:ascii="NewtonCSanPin" w:hAnsi="NewtonCSanPin"/>
          <w:i/>
          <w:color w:val="000000"/>
          <w:sz w:val="22"/>
          <w:szCs w:val="22"/>
        </w:rPr>
        <w:t xml:space="preserve">, </w:t>
      </w:r>
      <w:proofErr w:type="spellStart"/>
      <w:r>
        <w:rPr>
          <w:rFonts w:ascii="NewtonCSanPin" w:hAnsi="NewtonCSanPin"/>
          <w:i/>
          <w:color w:val="000000"/>
          <w:sz w:val="22"/>
          <w:szCs w:val="22"/>
          <w:lang w:val="en-US"/>
        </w:rPr>
        <w:t>sollen</w:t>
      </w:r>
      <w:proofErr w:type="spellEnd"/>
      <w:r>
        <w:rPr>
          <w:rFonts w:ascii="NewtonCSanPin" w:hAnsi="NewtonCSanPin"/>
          <w:color w:val="000000"/>
          <w:sz w:val="22"/>
          <w:szCs w:val="22"/>
        </w:rPr>
        <w:t>. Неопределенная форма глагола (</w:t>
      </w:r>
      <w:proofErr w:type="spellStart"/>
      <w:r>
        <w:rPr>
          <w:rFonts w:ascii="NewtonCSanPin" w:hAnsi="NewtonCSanPin"/>
          <w:i/>
          <w:color w:val="000000"/>
          <w:sz w:val="22"/>
          <w:szCs w:val="22"/>
          <w:lang w:val="en-US"/>
        </w:rPr>
        <w:t>Infinitiv</w:t>
      </w:r>
      <w:proofErr w:type="spellEnd"/>
      <w:r>
        <w:rPr>
          <w:rFonts w:ascii="NewtonCSanPin" w:hAnsi="NewtonCSanPin"/>
          <w:color w:val="000000"/>
          <w:sz w:val="22"/>
          <w:szCs w:val="22"/>
        </w:rPr>
        <w:t>).</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Существительные в единственном и множественном числе с определённым/ неопределённым и нулевым артиклем. Склонение существительных.</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Прилагательные в положительной, сравнительной и превосходной степени, образованные по правилам и исключения.</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Местоимения: личные, притяжательные и указательные (</w:t>
      </w:r>
      <w:r>
        <w:rPr>
          <w:rFonts w:ascii="NewtonCSanPin" w:hAnsi="NewtonCSanPin"/>
          <w:i/>
          <w:color w:val="000000"/>
          <w:sz w:val="22"/>
          <w:szCs w:val="22"/>
          <w:lang w:val="de-DE"/>
        </w:rPr>
        <w:t>ich</w:t>
      </w:r>
      <w:r>
        <w:rPr>
          <w:rFonts w:ascii="NewtonCSanPin" w:hAnsi="NewtonCSanPin"/>
          <w:i/>
          <w:color w:val="000000"/>
          <w:sz w:val="22"/>
          <w:szCs w:val="22"/>
        </w:rPr>
        <w:t xml:space="preserve">, </w:t>
      </w:r>
      <w:r>
        <w:rPr>
          <w:rFonts w:ascii="NewtonCSanPin" w:hAnsi="NewtonCSanPin"/>
          <w:i/>
          <w:color w:val="000000"/>
          <w:sz w:val="22"/>
          <w:szCs w:val="22"/>
          <w:lang w:val="de-DE"/>
        </w:rPr>
        <w:t>du</w:t>
      </w:r>
      <w:r>
        <w:rPr>
          <w:rFonts w:ascii="NewtonCSanPin" w:hAnsi="NewtonCSanPin"/>
          <w:i/>
          <w:color w:val="000000"/>
          <w:sz w:val="22"/>
          <w:szCs w:val="22"/>
        </w:rPr>
        <w:t xml:space="preserve">, </w:t>
      </w:r>
      <w:r>
        <w:rPr>
          <w:rFonts w:ascii="NewtonCSanPin" w:hAnsi="NewtonCSanPin"/>
          <w:i/>
          <w:color w:val="000000"/>
          <w:sz w:val="22"/>
          <w:szCs w:val="22"/>
          <w:lang w:val="de-DE"/>
        </w:rPr>
        <w:t>er</w:t>
      </w:r>
      <w:r>
        <w:rPr>
          <w:rFonts w:ascii="NewtonCSanPin" w:hAnsi="NewtonCSanPin"/>
          <w:i/>
          <w:color w:val="000000"/>
          <w:sz w:val="22"/>
          <w:szCs w:val="22"/>
        </w:rPr>
        <w:t xml:space="preserve">, </w:t>
      </w:r>
      <w:r>
        <w:rPr>
          <w:rFonts w:ascii="NewtonCSanPin" w:hAnsi="NewtonCSanPin"/>
          <w:i/>
          <w:color w:val="000000"/>
          <w:sz w:val="22"/>
          <w:szCs w:val="22"/>
          <w:lang w:val="de-DE"/>
        </w:rPr>
        <w:t>mein</w:t>
      </w:r>
      <w:r>
        <w:rPr>
          <w:rFonts w:ascii="NewtonCSanPin" w:hAnsi="NewtonCSanPin"/>
          <w:i/>
          <w:color w:val="000000"/>
          <w:sz w:val="22"/>
          <w:szCs w:val="22"/>
        </w:rPr>
        <w:t xml:space="preserve">, </w:t>
      </w:r>
      <w:r>
        <w:rPr>
          <w:rFonts w:ascii="NewtonCSanPin" w:hAnsi="NewtonCSanPin"/>
          <w:i/>
          <w:color w:val="000000"/>
          <w:sz w:val="22"/>
          <w:szCs w:val="22"/>
          <w:lang w:val="de-DE"/>
        </w:rPr>
        <w:t>dieser</w:t>
      </w:r>
      <w:r>
        <w:rPr>
          <w:rFonts w:ascii="NewtonCSanPin" w:hAnsi="NewtonCSanPin"/>
          <w:i/>
          <w:color w:val="000000"/>
          <w:sz w:val="22"/>
          <w:szCs w:val="22"/>
        </w:rPr>
        <w:t xml:space="preserve">, </w:t>
      </w:r>
      <w:r>
        <w:rPr>
          <w:rFonts w:ascii="NewtonCSanPin" w:hAnsi="NewtonCSanPin"/>
          <w:i/>
          <w:color w:val="000000"/>
          <w:sz w:val="22"/>
          <w:szCs w:val="22"/>
          <w:lang w:val="de-DE"/>
        </w:rPr>
        <w:t>jener</w:t>
      </w:r>
      <w:r>
        <w:rPr>
          <w:rFonts w:ascii="NewtonCSanPin" w:hAnsi="NewtonCSanPin"/>
          <w:color w:val="000000"/>
          <w:sz w:val="22"/>
          <w:szCs w:val="22"/>
        </w:rPr>
        <w:t xml:space="preserve">). Отрицательное местоимение </w:t>
      </w:r>
      <w:proofErr w:type="spellStart"/>
      <w:r>
        <w:rPr>
          <w:rFonts w:ascii="NewtonCSanPin" w:hAnsi="NewtonCSanPin"/>
          <w:i/>
          <w:color w:val="000000"/>
          <w:sz w:val="22"/>
          <w:szCs w:val="22"/>
          <w:lang w:val="en-US"/>
        </w:rPr>
        <w:t>kein</w:t>
      </w:r>
      <w:proofErr w:type="spellEnd"/>
      <w:r w:rsidRPr="003A5A46">
        <w:rPr>
          <w:rFonts w:ascii="NewtonCSanPin" w:hAnsi="NewtonCSanPin"/>
          <w:color w:val="000000"/>
          <w:sz w:val="22"/>
          <w:szCs w:val="22"/>
        </w:rPr>
        <w:t xml:space="preserve">. </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Наречия</w:t>
      </w:r>
      <w:r>
        <w:rPr>
          <w:rFonts w:ascii="NewtonCSanPin" w:hAnsi="NewtonCSanPin"/>
          <w:color w:val="000000"/>
          <w:sz w:val="22"/>
          <w:szCs w:val="22"/>
          <w:lang w:val="de-DE"/>
        </w:rPr>
        <w:t xml:space="preserve"> </w:t>
      </w:r>
      <w:r>
        <w:rPr>
          <w:rFonts w:ascii="NewtonCSanPin" w:hAnsi="NewtonCSanPin"/>
          <w:color w:val="000000"/>
          <w:sz w:val="22"/>
          <w:szCs w:val="22"/>
        </w:rPr>
        <w:t>времени</w:t>
      </w:r>
      <w:r>
        <w:rPr>
          <w:rFonts w:ascii="NewtonCSanPin" w:hAnsi="NewtonCSanPin"/>
          <w:color w:val="000000"/>
          <w:sz w:val="22"/>
          <w:szCs w:val="22"/>
          <w:lang w:val="de-DE"/>
        </w:rPr>
        <w:t xml:space="preserve">: </w:t>
      </w:r>
      <w:r>
        <w:rPr>
          <w:rFonts w:ascii="NewtonCSanPin" w:hAnsi="NewtonCSanPin"/>
          <w:i/>
          <w:color w:val="000000"/>
          <w:sz w:val="22"/>
          <w:szCs w:val="22"/>
          <w:lang w:val="de-DE"/>
        </w:rPr>
        <w:t>heute, oft, nie, schnell</w:t>
      </w:r>
      <w:r>
        <w:rPr>
          <w:rFonts w:ascii="NewtonCSanPin" w:hAnsi="NewtonCSanPin"/>
          <w:color w:val="000000"/>
          <w:sz w:val="22"/>
          <w:szCs w:val="22"/>
          <w:lang w:val="de-DE"/>
        </w:rPr>
        <w:t xml:space="preserve"> </w:t>
      </w:r>
      <w:r>
        <w:rPr>
          <w:rFonts w:ascii="NewtonCSanPin" w:hAnsi="NewtonCSanPin"/>
          <w:color w:val="000000"/>
          <w:sz w:val="22"/>
          <w:szCs w:val="22"/>
        </w:rPr>
        <w:t>и</w:t>
      </w:r>
      <w:r>
        <w:rPr>
          <w:rFonts w:ascii="NewtonCSanPin" w:hAnsi="NewtonCSanPin"/>
          <w:color w:val="000000"/>
          <w:sz w:val="22"/>
          <w:szCs w:val="22"/>
          <w:lang w:val="de-DE"/>
        </w:rPr>
        <w:t xml:space="preserve"> </w:t>
      </w:r>
      <w:proofErr w:type="spellStart"/>
      <w:r>
        <w:rPr>
          <w:rFonts w:ascii="NewtonCSanPin" w:hAnsi="NewtonCSanPin"/>
          <w:color w:val="000000"/>
          <w:sz w:val="22"/>
          <w:szCs w:val="22"/>
        </w:rPr>
        <w:t>др</w:t>
      </w:r>
      <w:proofErr w:type="spellEnd"/>
      <w:r>
        <w:rPr>
          <w:rFonts w:ascii="NewtonCSanPin" w:hAnsi="NewtonCSanPin"/>
          <w:color w:val="000000"/>
          <w:sz w:val="22"/>
          <w:szCs w:val="22"/>
          <w:lang w:val="de-DE"/>
        </w:rPr>
        <w:t xml:space="preserve">. </w:t>
      </w:r>
      <w:r>
        <w:rPr>
          <w:rFonts w:ascii="NewtonCSanPin" w:hAnsi="NewtonCSanPin"/>
          <w:color w:val="000000"/>
          <w:sz w:val="22"/>
          <w:szCs w:val="22"/>
        </w:rPr>
        <w:t xml:space="preserve">Наречия, образующие степени сравнения не по правилам: </w:t>
      </w:r>
      <w:r>
        <w:rPr>
          <w:rFonts w:ascii="NewtonCSanPin" w:hAnsi="NewtonCSanPin"/>
          <w:i/>
          <w:color w:val="000000"/>
          <w:sz w:val="22"/>
          <w:szCs w:val="22"/>
          <w:lang w:val="de-DE"/>
        </w:rPr>
        <w:t>gut</w:t>
      </w:r>
      <w:r>
        <w:rPr>
          <w:rFonts w:ascii="NewtonCSanPin" w:hAnsi="NewtonCSanPin"/>
          <w:i/>
          <w:color w:val="000000"/>
          <w:sz w:val="22"/>
          <w:szCs w:val="22"/>
        </w:rPr>
        <w:t xml:space="preserve">, </w:t>
      </w:r>
      <w:r>
        <w:rPr>
          <w:rFonts w:ascii="NewtonCSanPin" w:hAnsi="NewtonCSanPin"/>
          <w:i/>
          <w:color w:val="000000"/>
          <w:sz w:val="22"/>
          <w:szCs w:val="22"/>
          <w:lang w:val="de-DE"/>
        </w:rPr>
        <w:t>viel</w:t>
      </w:r>
      <w:r>
        <w:rPr>
          <w:rFonts w:ascii="NewtonCSanPin" w:hAnsi="NewtonCSanPin"/>
          <w:i/>
          <w:color w:val="000000"/>
          <w:sz w:val="22"/>
          <w:szCs w:val="22"/>
        </w:rPr>
        <w:t xml:space="preserve">, </w:t>
      </w:r>
      <w:r>
        <w:rPr>
          <w:rFonts w:ascii="NewtonCSanPin" w:hAnsi="NewtonCSanPin"/>
          <w:i/>
          <w:color w:val="000000"/>
          <w:sz w:val="22"/>
          <w:szCs w:val="22"/>
          <w:lang w:val="de-DE"/>
        </w:rPr>
        <w:t>gern</w:t>
      </w:r>
      <w:r>
        <w:rPr>
          <w:rFonts w:ascii="NewtonCSanPin" w:hAnsi="NewtonCSanPin"/>
          <w:color w:val="000000"/>
          <w:sz w:val="22"/>
          <w:szCs w:val="22"/>
        </w:rPr>
        <w:t>.</w:t>
      </w:r>
    </w:p>
    <w:p w:rsidR="00DB5C2B" w:rsidRDefault="00DB5C2B" w:rsidP="003A5A46">
      <w:pPr>
        <w:shd w:val="clear" w:color="auto" w:fill="FFFFFF"/>
        <w:tabs>
          <w:tab w:val="left" w:pos="346"/>
          <w:tab w:val="left" w:pos="993"/>
        </w:tabs>
        <w:spacing w:line="360" w:lineRule="auto"/>
        <w:contextualSpacing/>
        <w:rPr>
          <w:rFonts w:ascii="NewtonCSanPin" w:hAnsi="NewtonCSanPin"/>
          <w:color w:val="000000"/>
          <w:sz w:val="22"/>
          <w:szCs w:val="22"/>
        </w:rPr>
      </w:pPr>
      <w:r>
        <w:rPr>
          <w:rFonts w:ascii="NewtonCSanPin" w:hAnsi="NewtonCSanPin"/>
          <w:color w:val="000000"/>
          <w:sz w:val="22"/>
          <w:szCs w:val="22"/>
        </w:rPr>
        <w:t>Количественные числительные (до 100), порядковые числительные (до 30).</w:t>
      </w:r>
    </w:p>
    <w:p w:rsidR="00DB5C2B" w:rsidRDefault="00DB5C2B" w:rsidP="003A5A46">
      <w:pPr>
        <w:shd w:val="clear" w:color="auto" w:fill="FFFFFF"/>
        <w:tabs>
          <w:tab w:val="left" w:pos="346"/>
          <w:tab w:val="left" w:pos="993"/>
        </w:tabs>
        <w:spacing w:line="360" w:lineRule="auto"/>
        <w:contextualSpacing/>
        <w:rPr>
          <w:rFonts w:ascii="NewtonASanPin" w:hAnsi="NewtonASanPin"/>
          <w:i/>
          <w:color w:val="000000"/>
          <w:sz w:val="22"/>
          <w:szCs w:val="22"/>
          <w:lang w:val="de-DE"/>
        </w:rPr>
      </w:pPr>
      <w:r>
        <w:rPr>
          <w:rFonts w:ascii="NewtonCSanPin" w:hAnsi="NewtonCSanPin"/>
          <w:color w:val="000000"/>
          <w:sz w:val="22"/>
          <w:szCs w:val="22"/>
        </w:rPr>
        <w:t>Наиболее</w:t>
      </w:r>
      <w:r>
        <w:rPr>
          <w:rFonts w:ascii="NewtonCSanPin" w:hAnsi="NewtonCSanPin"/>
          <w:color w:val="000000"/>
          <w:sz w:val="22"/>
          <w:szCs w:val="22"/>
          <w:lang w:val="de-DE"/>
        </w:rPr>
        <w:t xml:space="preserve"> </w:t>
      </w:r>
      <w:r>
        <w:rPr>
          <w:rFonts w:ascii="NewtonCSanPin" w:hAnsi="NewtonCSanPin"/>
          <w:color w:val="000000"/>
          <w:sz w:val="22"/>
          <w:szCs w:val="22"/>
        </w:rPr>
        <w:t>употребительные</w:t>
      </w:r>
      <w:r>
        <w:rPr>
          <w:rFonts w:ascii="NewtonCSanPin" w:hAnsi="NewtonCSanPin"/>
          <w:color w:val="000000"/>
          <w:sz w:val="22"/>
          <w:szCs w:val="22"/>
          <w:lang w:val="de-DE"/>
        </w:rPr>
        <w:t xml:space="preserve"> </w:t>
      </w:r>
      <w:r>
        <w:rPr>
          <w:rFonts w:ascii="NewtonCSanPin" w:hAnsi="NewtonCSanPin"/>
          <w:color w:val="000000"/>
          <w:sz w:val="22"/>
          <w:szCs w:val="22"/>
        </w:rPr>
        <w:t>предлоги</w:t>
      </w:r>
      <w:r>
        <w:rPr>
          <w:rFonts w:ascii="NewtonCSanPin" w:hAnsi="NewtonCSanPin"/>
          <w:color w:val="000000"/>
          <w:sz w:val="22"/>
          <w:szCs w:val="22"/>
          <w:lang w:val="de-DE"/>
        </w:rPr>
        <w:t xml:space="preserve">: </w:t>
      </w:r>
      <w:r>
        <w:rPr>
          <w:rFonts w:ascii="NewtonCSanPin" w:hAnsi="NewtonCSanPin"/>
          <w:i/>
          <w:color w:val="000000"/>
          <w:sz w:val="22"/>
          <w:szCs w:val="22"/>
          <w:lang w:val="de-DE"/>
        </w:rPr>
        <w:t>in, an, auf, hinter, neben, mit,</w:t>
      </w:r>
      <w:r>
        <w:rPr>
          <w:rFonts w:ascii="NewtonASanPin" w:hAnsi="NewtonASanPin"/>
          <w:i/>
          <w:color w:val="000000"/>
          <w:sz w:val="22"/>
          <w:szCs w:val="22"/>
          <w:lang w:val="de-DE"/>
        </w:rPr>
        <w:t xml:space="preserve"> </w:t>
      </w:r>
      <w:r>
        <w:rPr>
          <w:i/>
          <w:color w:val="000000"/>
          <w:sz w:val="22"/>
          <w:szCs w:val="22"/>
          <w:lang w:val="de-DE"/>
        </w:rPr>
        <w:t>ü</w:t>
      </w:r>
      <w:r>
        <w:rPr>
          <w:rFonts w:ascii="NewtonASanPin" w:hAnsi="NewtonASanPin"/>
          <w:i/>
          <w:color w:val="000000"/>
          <w:sz w:val="22"/>
          <w:szCs w:val="22"/>
          <w:lang w:val="de-DE"/>
        </w:rPr>
        <w:t>be</w:t>
      </w:r>
      <w:r>
        <w:rPr>
          <w:rFonts w:ascii="NewtonCSanPin" w:hAnsi="NewtonCSanPin"/>
          <w:i/>
          <w:color w:val="000000"/>
          <w:sz w:val="22"/>
          <w:szCs w:val="22"/>
          <w:lang w:val="de-DE"/>
        </w:rPr>
        <w:t>r, unter, nach, zwischen, vor.</w:t>
      </w:r>
    </w:p>
    <w:p w:rsidR="00DB5C2B" w:rsidRPr="004E07C7" w:rsidRDefault="00DB5C2B" w:rsidP="004E07C7">
      <w:pPr>
        <w:rPr>
          <w:b/>
          <w:lang w:val="de-DE"/>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Pr="00081912" w:rsidRDefault="00DB5C2B" w:rsidP="003A5A46">
      <w:pPr>
        <w:jc w:val="center"/>
        <w:rPr>
          <w:b/>
          <w:lang w:val="en-US"/>
        </w:rPr>
      </w:pPr>
    </w:p>
    <w:p w:rsidR="00DB5C2B" w:rsidRDefault="00DB5C2B" w:rsidP="00081912">
      <w:pPr>
        <w:rPr>
          <w:b/>
          <w:lang w:val="en-US"/>
        </w:rPr>
      </w:pPr>
    </w:p>
    <w:p w:rsidR="00081912" w:rsidRDefault="00081912" w:rsidP="00081912">
      <w:pPr>
        <w:rPr>
          <w:b/>
          <w:lang w:val="en-US"/>
        </w:rPr>
      </w:pPr>
    </w:p>
    <w:p w:rsidR="00081912" w:rsidRPr="00081912" w:rsidRDefault="00081912" w:rsidP="00081912">
      <w:pPr>
        <w:rPr>
          <w:b/>
          <w:lang w:val="en-US"/>
        </w:rPr>
      </w:pPr>
    </w:p>
    <w:p w:rsidR="00DB5C2B" w:rsidRPr="003A5A46" w:rsidRDefault="00DB5C2B" w:rsidP="003A5A46">
      <w:pPr>
        <w:jc w:val="center"/>
        <w:rPr>
          <w:b/>
          <w:sz w:val="24"/>
          <w:szCs w:val="24"/>
        </w:rPr>
      </w:pPr>
      <w:r>
        <w:rPr>
          <w:b/>
        </w:rPr>
        <w:t>КАЛЕНДАРНО – ТЕМАТИЧЕСКОЕ ПЛАНИРОВАНИЕ</w:t>
      </w:r>
      <w:r w:rsidR="00081912">
        <w:rPr>
          <w:b/>
          <w:sz w:val="24"/>
          <w:szCs w:val="24"/>
        </w:rPr>
        <w:t xml:space="preserve"> по немецкому языку </w:t>
      </w:r>
      <w:bookmarkStart w:id="0" w:name="_GoBack"/>
      <w:bookmarkEnd w:id="0"/>
      <w:r>
        <w:rPr>
          <w:b/>
          <w:sz w:val="24"/>
          <w:szCs w:val="24"/>
        </w:rPr>
        <w:t>3 класс</w:t>
      </w:r>
    </w:p>
    <w:p w:rsidR="00DB5C2B" w:rsidRDefault="00DB5C2B" w:rsidP="003A5A46"/>
    <w:p w:rsidR="00DB5C2B" w:rsidRDefault="00DB5C2B" w:rsidP="003A5A46"/>
    <w:p w:rsidR="00DB5C2B" w:rsidRDefault="00DB5C2B" w:rsidP="003A5A46">
      <w:pPr>
        <w:rPr>
          <w:rStyle w:val="FontStyle43"/>
          <w:szCs w:val="18"/>
        </w:rPr>
      </w:pPr>
      <w:r>
        <w:t xml:space="preserve">                                                              </w:t>
      </w:r>
    </w:p>
    <w:tbl>
      <w:tblPr>
        <w:tblW w:w="13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4"/>
        <w:gridCol w:w="456"/>
        <w:gridCol w:w="513"/>
        <w:gridCol w:w="833"/>
        <w:gridCol w:w="513"/>
        <w:gridCol w:w="699"/>
        <w:gridCol w:w="42"/>
        <w:gridCol w:w="120"/>
        <w:gridCol w:w="1362"/>
        <w:gridCol w:w="6"/>
        <w:gridCol w:w="20"/>
        <w:gridCol w:w="30"/>
        <w:gridCol w:w="193"/>
        <w:gridCol w:w="15"/>
        <w:gridCol w:w="6"/>
        <w:gridCol w:w="36"/>
        <w:gridCol w:w="412"/>
        <w:gridCol w:w="1325"/>
        <w:gridCol w:w="12"/>
        <w:gridCol w:w="6"/>
        <w:gridCol w:w="12"/>
        <w:gridCol w:w="7"/>
        <w:gridCol w:w="31"/>
        <w:gridCol w:w="25"/>
        <w:gridCol w:w="14"/>
        <w:gridCol w:w="27"/>
        <w:gridCol w:w="374"/>
        <w:gridCol w:w="17"/>
        <w:gridCol w:w="45"/>
        <w:gridCol w:w="1317"/>
        <w:gridCol w:w="151"/>
        <w:gridCol w:w="20"/>
        <w:gridCol w:w="30"/>
        <w:gridCol w:w="2785"/>
        <w:gridCol w:w="27"/>
        <w:gridCol w:w="23"/>
        <w:gridCol w:w="20"/>
        <w:gridCol w:w="30"/>
        <w:gridCol w:w="729"/>
        <w:gridCol w:w="6"/>
        <w:gridCol w:w="20"/>
        <w:gridCol w:w="23"/>
        <w:gridCol w:w="7"/>
        <w:gridCol w:w="799"/>
        <w:gridCol w:w="6"/>
        <w:gridCol w:w="20"/>
        <w:gridCol w:w="18"/>
        <w:gridCol w:w="15"/>
      </w:tblGrid>
      <w:tr w:rsidR="00DB5C2B" w:rsidTr="004C1280">
        <w:trPr>
          <w:trHeight w:val="494"/>
          <w:jc w:val="center"/>
        </w:trPr>
        <w:tc>
          <w:tcPr>
            <w:tcW w:w="614" w:type="dxa"/>
            <w:vMerge w:val="restart"/>
            <w:textDirection w:val="btLr"/>
          </w:tcPr>
          <w:p w:rsidR="00DB5C2B" w:rsidRDefault="00DB5C2B">
            <w:pPr>
              <w:spacing w:line="276" w:lineRule="auto"/>
              <w:ind w:left="113" w:right="113"/>
              <w:rPr>
                <w:b/>
                <w:lang w:eastAsia="en-US"/>
              </w:rPr>
            </w:pPr>
            <w:r>
              <w:rPr>
                <w:b/>
                <w:lang w:eastAsia="en-US"/>
              </w:rPr>
              <w:t xml:space="preserve">     №    п/п</w:t>
            </w:r>
          </w:p>
          <w:p w:rsidR="00DB5C2B" w:rsidRDefault="00DB5C2B">
            <w:pPr>
              <w:spacing w:line="276" w:lineRule="auto"/>
              <w:ind w:left="113" w:right="113"/>
              <w:rPr>
                <w:b/>
                <w:lang w:eastAsia="en-US"/>
              </w:rPr>
            </w:pPr>
            <w:r>
              <w:rPr>
                <w:b/>
                <w:lang w:eastAsia="en-US"/>
              </w:rPr>
              <w:t xml:space="preserve">      </w:t>
            </w:r>
          </w:p>
        </w:tc>
        <w:tc>
          <w:tcPr>
            <w:tcW w:w="969" w:type="dxa"/>
            <w:gridSpan w:val="2"/>
            <w:vMerge w:val="restart"/>
          </w:tcPr>
          <w:p w:rsidR="00DB5C2B" w:rsidRDefault="00DB5C2B">
            <w:pPr>
              <w:spacing w:line="276" w:lineRule="auto"/>
              <w:rPr>
                <w:b/>
                <w:lang w:eastAsia="en-US"/>
              </w:rPr>
            </w:pPr>
          </w:p>
          <w:p w:rsidR="00DB5C2B" w:rsidRDefault="00DB5C2B">
            <w:pPr>
              <w:spacing w:line="276" w:lineRule="auto"/>
              <w:rPr>
                <w:b/>
                <w:lang w:eastAsia="en-US"/>
              </w:rPr>
            </w:pPr>
            <w:r>
              <w:rPr>
                <w:b/>
                <w:lang w:eastAsia="en-US"/>
              </w:rPr>
              <w:t>Раздел программы</w:t>
            </w:r>
          </w:p>
        </w:tc>
        <w:tc>
          <w:tcPr>
            <w:tcW w:w="1346" w:type="dxa"/>
            <w:gridSpan w:val="2"/>
            <w:vMerge w:val="restart"/>
          </w:tcPr>
          <w:p w:rsidR="00DB5C2B" w:rsidRDefault="00DB5C2B">
            <w:pPr>
              <w:spacing w:line="276" w:lineRule="auto"/>
              <w:rPr>
                <w:b/>
                <w:lang w:eastAsia="en-US"/>
              </w:rPr>
            </w:pPr>
          </w:p>
          <w:p w:rsidR="00DB5C2B" w:rsidRDefault="00DB5C2B">
            <w:pPr>
              <w:spacing w:line="276" w:lineRule="auto"/>
              <w:rPr>
                <w:b/>
                <w:lang w:eastAsia="en-US"/>
              </w:rPr>
            </w:pPr>
            <w:r>
              <w:rPr>
                <w:b/>
                <w:lang w:eastAsia="en-US"/>
              </w:rPr>
              <w:t xml:space="preserve">    Тема урока</w:t>
            </w:r>
          </w:p>
        </w:tc>
        <w:tc>
          <w:tcPr>
            <w:tcW w:w="2279" w:type="dxa"/>
            <w:gridSpan w:val="7"/>
            <w:vMerge w:val="restart"/>
          </w:tcPr>
          <w:p w:rsidR="00DB5C2B" w:rsidRDefault="00DB5C2B">
            <w:pPr>
              <w:spacing w:line="276" w:lineRule="auto"/>
              <w:rPr>
                <w:lang w:eastAsia="en-US"/>
              </w:rPr>
            </w:pPr>
          </w:p>
          <w:p w:rsidR="00DB5C2B" w:rsidRDefault="00DB5C2B">
            <w:pPr>
              <w:spacing w:line="276" w:lineRule="auto"/>
              <w:jc w:val="center"/>
              <w:rPr>
                <w:b/>
                <w:lang w:eastAsia="en-US"/>
              </w:rPr>
            </w:pPr>
            <w:r>
              <w:rPr>
                <w:b/>
                <w:lang w:eastAsia="en-US"/>
              </w:rPr>
              <w:t xml:space="preserve">Элементы содержания </w:t>
            </w:r>
          </w:p>
        </w:tc>
        <w:tc>
          <w:tcPr>
            <w:tcW w:w="6960" w:type="dxa"/>
            <w:gridSpan w:val="26"/>
          </w:tcPr>
          <w:p w:rsidR="00DB5C2B" w:rsidRDefault="00DB5C2B">
            <w:pPr>
              <w:spacing w:line="276" w:lineRule="auto"/>
              <w:rPr>
                <w:b/>
                <w:sz w:val="22"/>
                <w:szCs w:val="22"/>
                <w:lang w:eastAsia="en-US"/>
              </w:rPr>
            </w:pPr>
          </w:p>
          <w:p w:rsidR="00DB5C2B" w:rsidRDefault="00DB5C2B">
            <w:pPr>
              <w:spacing w:line="276" w:lineRule="auto"/>
              <w:rPr>
                <w:lang w:eastAsia="en-US"/>
              </w:rPr>
            </w:pPr>
            <w:r>
              <w:rPr>
                <w:b/>
                <w:sz w:val="22"/>
                <w:szCs w:val="22"/>
                <w:lang w:eastAsia="en-US"/>
              </w:rPr>
              <w:t xml:space="preserve">                          </w:t>
            </w:r>
          </w:p>
        </w:tc>
        <w:tc>
          <w:tcPr>
            <w:tcW w:w="1643" w:type="dxa"/>
            <w:gridSpan w:val="10"/>
          </w:tcPr>
          <w:p w:rsidR="00DB5C2B" w:rsidRDefault="00DB5C2B" w:rsidP="003A5A46">
            <w:pPr>
              <w:spacing w:line="276" w:lineRule="auto"/>
              <w:rPr>
                <w:b/>
                <w:lang w:eastAsia="en-US"/>
              </w:rPr>
            </w:pPr>
            <w:r>
              <w:rPr>
                <w:b/>
                <w:lang w:eastAsia="en-US"/>
              </w:rPr>
              <w:t>Дата</w:t>
            </w:r>
          </w:p>
        </w:tc>
      </w:tr>
      <w:tr w:rsidR="00DB5C2B" w:rsidTr="004C1280">
        <w:trPr>
          <w:trHeight w:val="317"/>
          <w:jc w:val="center"/>
        </w:trPr>
        <w:tc>
          <w:tcPr>
            <w:tcW w:w="614" w:type="dxa"/>
            <w:vMerge/>
            <w:vAlign w:val="center"/>
          </w:tcPr>
          <w:p w:rsidR="00DB5C2B" w:rsidRDefault="00DB5C2B">
            <w:pPr>
              <w:widowControl/>
              <w:autoSpaceDE/>
              <w:autoSpaceDN/>
              <w:adjustRightInd/>
              <w:rPr>
                <w:b/>
                <w:lang w:eastAsia="en-US"/>
              </w:rPr>
            </w:pPr>
          </w:p>
        </w:tc>
        <w:tc>
          <w:tcPr>
            <w:tcW w:w="969" w:type="dxa"/>
            <w:gridSpan w:val="2"/>
            <w:vMerge/>
            <w:vAlign w:val="center"/>
          </w:tcPr>
          <w:p w:rsidR="00DB5C2B" w:rsidRDefault="00DB5C2B">
            <w:pPr>
              <w:widowControl/>
              <w:autoSpaceDE/>
              <w:autoSpaceDN/>
              <w:adjustRightInd/>
              <w:rPr>
                <w:b/>
                <w:lang w:eastAsia="en-US"/>
              </w:rPr>
            </w:pPr>
          </w:p>
        </w:tc>
        <w:tc>
          <w:tcPr>
            <w:tcW w:w="1346" w:type="dxa"/>
            <w:gridSpan w:val="2"/>
            <w:vMerge/>
            <w:vAlign w:val="center"/>
          </w:tcPr>
          <w:p w:rsidR="00DB5C2B" w:rsidRDefault="00DB5C2B">
            <w:pPr>
              <w:widowControl/>
              <w:autoSpaceDE/>
              <w:autoSpaceDN/>
              <w:adjustRightInd/>
              <w:rPr>
                <w:b/>
                <w:lang w:eastAsia="en-US"/>
              </w:rPr>
            </w:pPr>
          </w:p>
        </w:tc>
        <w:tc>
          <w:tcPr>
            <w:tcW w:w="2279" w:type="dxa"/>
            <w:gridSpan w:val="7"/>
            <w:vMerge/>
            <w:vAlign w:val="center"/>
          </w:tcPr>
          <w:p w:rsidR="00DB5C2B" w:rsidRDefault="00DB5C2B">
            <w:pPr>
              <w:widowControl/>
              <w:autoSpaceDE/>
              <w:autoSpaceDN/>
              <w:adjustRightInd/>
              <w:rPr>
                <w:b/>
                <w:lang w:eastAsia="en-US"/>
              </w:rPr>
            </w:pPr>
          </w:p>
        </w:tc>
        <w:tc>
          <w:tcPr>
            <w:tcW w:w="2121" w:type="dxa"/>
            <w:gridSpan w:val="14"/>
          </w:tcPr>
          <w:p w:rsidR="00DB5C2B" w:rsidRDefault="00DB5C2B">
            <w:pPr>
              <w:spacing w:line="276" w:lineRule="auto"/>
              <w:rPr>
                <w:b/>
                <w:lang w:eastAsia="en-US"/>
              </w:rPr>
            </w:pPr>
          </w:p>
          <w:p w:rsidR="00DB5C2B" w:rsidRDefault="00DB5C2B">
            <w:pPr>
              <w:spacing w:line="276" w:lineRule="auto"/>
              <w:rPr>
                <w:lang w:eastAsia="en-US"/>
              </w:rPr>
            </w:pPr>
            <w:r>
              <w:rPr>
                <w:b/>
                <w:lang w:eastAsia="en-US"/>
              </w:rPr>
              <w:t xml:space="preserve">     Личностные</w:t>
            </w:r>
          </w:p>
        </w:tc>
        <w:tc>
          <w:tcPr>
            <w:tcW w:w="1954" w:type="dxa"/>
            <w:gridSpan w:val="7"/>
          </w:tcPr>
          <w:p w:rsidR="00DB5C2B" w:rsidRDefault="00DB5C2B">
            <w:pPr>
              <w:spacing w:line="276" w:lineRule="auto"/>
              <w:rPr>
                <w:b/>
                <w:lang w:eastAsia="en-US"/>
              </w:rPr>
            </w:pPr>
          </w:p>
          <w:p w:rsidR="00DB5C2B" w:rsidRDefault="00DB5C2B">
            <w:pPr>
              <w:spacing w:line="276" w:lineRule="auto"/>
              <w:rPr>
                <w:lang w:eastAsia="en-US"/>
              </w:rPr>
            </w:pPr>
            <w:r>
              <w:rPr>
                <w:b/>
                <w:lang w:eastAsia="en-US"/>
              </w:rPr>
              <w:t xml:space="preserve">   Предметные</w:t>
            </w:r>
          </w:p>
        </w:tc>
        <w:tc>
          <w:tcPr>
            <w:tcW w:w="2885" w:type="dxa"/>
            <w:gridSpan w:val="5"/>
          </w:tcPr>
          <w:p w:rsidR="00DB5C2B" w:rsidRDefault="00DB5C2B">
            <w:pPr>
              <w:spacing w:line="276" w:lineRule="auto"/>
              <w:rPr>
                <w:b/>
                <w:lang w:eastAsia="en-US"/>
              </w:rPr>
            </w:pPr>
          </w:p>
          <w:p w:rsidR="00DB5C2B" w:rsidRDefault="00DB5C2B">
            <w:pPr>
              <w:spacing w:line="276" w:lineRule="auto"/>
              <w:rPr>
                <w:lang w:eastAsia="en-US"/>
              </w:rPr>
            </w:pPr>
            <w:r>
              <w:rPr>
                <w:b/>
                <w:lang w:eastAsia="en-US"/>
              </w:rPr>
              <w:t xml:space="preserve"> </w:t>
            </w:r>
            <w:proofErr w:type="spellStart"/>
            <w:r>
              <w:rPr>
                <w:b/>
                <w:lang w:eastAsia="en-US"/>
              </w:rPr>
              <w:t>Метаредметные</w:t>
            </w:r>
            <w:proofErr w:type="spellEnd"/>
          </w:p>
        </w:tc>
        <w:tc>
          <w:tcPr>
            <w:tcW w:w="785" w:type="dxa"/>
            <w:gridSpan w:val="5"/>
          </w:tcPr>
          <w:p w:rsidR="00DB5C2B" w:rsidRDefault="00DB5C2B">
            <w:pPr>
              <w:spacing w:line="276" w:lineRule="auto"/>
              <w:rPr>
                <w:lang w:eastAsia="en-US"/>
              </w:rPr>
            </w:pPr>
            <w:r>
              <w:rPr>
                <w:lang w:eastAsia="en-US"/>
              </w:rPr>
              <w:t>план</w:t>
            </w:r>
          </w:p>
        </w:tc>
        <w:tc>
          <w:tcPr>
            <w:tcW w:w="858" w:type="dxa"/>
            <w:gridSpan w:val="5"/>
          </w:tcPr>
          <w:p w:rsidR="00DB5C2B" w:rsidRDefault="00DB5C2B">
            <w:pPr>
              <w:spacing w:line="276" w:lineRule="auto"/>
              <w:rPr>
                <w:b/>
                <w:lang w:eastAsia="en-US"/>
              </w:rPr>
            </w:pPr>
            <w:r>
              <w:rPr>
                <w:b/>
                <w:lang w:eastAsia="en-US"/>
              </w:rPr>
              <w:t>факт</w:t>
            </w:r>
          </w:p>
        </w:tc>
      </w:tr>
      <w:tr w:rsidR="00DB5C2B" w:rsidTr="004C1280">
        <w:trPr>
          <w:trHeight w:val="2561"/>
          <w:jc w:val="center"/>
        </w:trPr>
        <w:tc>
          <w:tcPr>
            <w:tcW w:w="614" w:type="dxa"/>
          </w:tcPr>
          <w:p w:rsidR="00DB5C2B" w:rsidRDefault="00DB5C2B">
            <w:pPr>
              <w:spacing w:line="276" w:lineRule="auto"/>
              <w:rPr>
                <w:sz w:val="18"/>
                <w:szCs w:val="18"/>
                <w:lang w:eastAsia="en-US"/>
              </w:rPr>
            </w:pPr>
            <w:r>
              <w:rPr>
                <w:sz w:val="18"/>
                <w:szCs w:val="18"/>
                <w:lang w:eastAsia="en-US"/>
              </w:rPr>
              <w:t>1.</w:t>
            </w:r>
          </w:p>
        </w:tc>
        <w:tc>
          <w:tcPr>
            <w:tcW w:w="969" w:type="dxa"/>
            <w:gridSpan w:val="2"/>
            <w:vMerge w:val="restart"/>
          </w:tcPr>
          <w:p w:rsidR="00DB5C2B" w:rsidRDefault="00DB5C2B">
            <w:pPr>
              <w:spacing w:line="276" w:lineRule="auto"/>
              <w:rPr>
                <w:b/>
                <w:sz w:val="18"/>
                <w:szCs w:val="18"/>
                <w:lang w:eastAsia="en-US"/>
              </w:rPr>
            </w:pPr>
            <w:r>
              <w:rPr>
                <w:b/>
                <w:sz w:val="18"/>
                <w:szCs w:val="18"/>
                <w:lang w:eastAsia="en-US"/>
              </w:rPr>
              <w:t>Привет,</w:t>
            </w:r>
          </w:p>
          <w:p w:rsidR="00DB5C2B" w:rsidRDefault="00DB5C2B">
            <w:pPr>
              <w:spacing w:line="276" w:lineRule="auto"/>
              <w:rPr>
                <w:b/>
                <w:sz w:val="18"/>
                <w:szCs w:val="18"/>
                <w:lang w:eastAsia="en-US"/>
              </w:rPr>
            </w:pPr>
            <w:r>
              <w:rPr>
                <w:b/>
                <w:sz w:val="18"/>
                <w:szCs w:val="18"/>
                <w:lang w:eastAsia="en-US"/>
              </w:rPr>
              <w:t>3класс!</w:t>
            </w:r>
          </w:p>
          <w:p w:rsidR="00DB5C2B" w:rsidRDefault="00DB5C2B">
            <w:pPr>
              <w:spacing w:line="276" w:lineRule="auto"/>
              <w:rPr>
                <w:b/>
                <w:sz w:val="18"/>
                <w:szCs w:val="18"/>
                <w:lang w:eastAsia="en-US"/>
              </w:rPr>
            </w:pPr>
            <w:r>
              <w:rPr>
                <w:b/>
                <w:sz w:val="18"/>
                <w:szCs w:val="18"/>
                <w:lang w:eastAsia="en-US"/>
              </w:rPr>
              <w:t>Встреча с друзьями</w:t>
            </w:r>
          </w:p>
          <w:p w:rsidR="00DB5C2B" w:rsidRDefault="00DB5C2B">
            <w:pPr>
              <w:spacing w:line="276" w:lineRule="auto"/>
              <w:rPr>
                <w:sz w:val="18"/>
                <w:szCs w:val="18"/>
                <w:lang w:eastAsia="en-US"/>
              </w:rPr>
            </w:pPr>
            <w:r>
              <w:rPr>
                <w:b/>
                <w:sz w:val="18"/>
                <w:szCs w:val="18"/>
                <w:lang w:eastAsia="en-US"/>
              </w:rPr>
              <w:t>(8 час.)</w:t>
            </w:r>
          </w:p>
        </w:tc>
        <w:tc>
          <w:tcPr>
            <w:tcW w:w="1346" w:type="dxa"/>
            <w:gridSpan w:val="2"/>
          </w:tcPr>
          <w:p w:rsidR="00DB5C2B" w:rsidRDefault="00DB5C2B">
            <w:pPr>
              <w:spacing w:line="276" w:lineRule="auto"/>
              <w:rPr>
                <w:bCs/>
                <w:sz w:val="18"/>
                <w:szCs w:val="18"/>
                <w:lang w:eastAsia="en-US"/>
              </w:rPr>
            </w:pPr>
            <w:r>
              <w:rPr>
                <w:bCs/>
                <w:sz w:val="18"/>
                <w:szCs w:val="18"/>
                <w:lang w:eastAsia="en-US"/>
              </w:rPr>
              <w:t>Встреча с друзьями.</w:t>
            </w:r>
          </w:p>
          <w:p w:rsidR="00DB5C2B" w:rsidRDefault="00DB5C2B">
            <w:pPr>
              <w:spacing w:line="276" w:lineRule="auto"/>
              <w:rPr>
                <w:bCs/>
                <w:sz w:val="18"/>
                <w:szCs w:val="18"/>
                <w:lang w:eastAsia="en-US"/>
              </w:rPr>
            </w:pPr>
          </w:p>
        </w:tc>
        <w:tc>
          <w:tcPr>
            <w:tcW w:w="2279" w:type="dxa"/>
            <w:gridSpan w:val="7"/>
          </w:tcPr>
          <w:p w:rsidR="00DB5C2B" w:rsidRDefault="00DB5C2B">
            <w:pPr>
              <w:spacing w:line="276" w:lineRule="auto"/>
              <w:rPr>
                <w:sz w:val="18"/>
                <w:szCs w:val="18"/>
                <w:lang w:eastAsia="en-US"/>
              </w:rPr>
            </w:pPr>
            <w:r>
              <w:rPr>
                <w:sz w:val="18"/>
                <w:szCs w:val="18"/>
                <w:lang w:eastAsia="en-US"/>
              </w:rPr>
              <w:t>Называть имена некоторых немецких персонажей из учебника для 2 класса, давая им краткие характеристики, используя известные речевые образцы и имена прилагательные. Описывать картинки, рассказывать о персонажах учебника Сабине, Свене  и их семьях, о том, что они любят делать.</w:t>
            </w:r>
            <w:r>
              <w:rPr>
                <w:color w:val="000000"/>
                <w:sz w:val="18"/>
                <w:szCs w:val="18"/>
                <w:lang w:eastAsia="en-US"/>
              </w:rPr>
              <w:t xml:space="preserve"> Понимать на слух текст о Свене и Сабине,  читать письмо из Германии с опорой на сноски.</w:t>
            </w:r>
          </w:p>
        </w:tc>
        <w:tc>
          <w:tcPr>
            <w:tcW w:w="2080" w:type="dxa"/>
            <w:gridSpan w:val="12"/>
          </w:tcPr>
          <w:p w:rsidR="00DB5C2B" w:rsidRDefault="00DB5C2B">
            <w:pPr>
              <w:spacing w:line="276" w:lineRule="auto"/>
              <w:rPr>
                <w:color w:val="000000"/>
                <w:sz w:val="18"/>
                <w:szCs w:val="18"/>
                <w:lang w:eastAsia="en-US"/>
              </w:rPr>
            </w:pPr>
            <w:proofErr w:type="spellStart"/>
            <w:r>
              <w:rPr>
                <w:b/>
                <w:color w:val="000000"/>
                <w:sz w:val="18"/>
                <w:szCs w:val="18"/>
                <w:lang w:eastAsia="en-US"/>
              </w:rPr>
              <w:t>Л</w:t>
            </w:r>
            <w:r>
              <w:rPr>
                <w:color w:val="000000"/>
                <w:sz w:val="18"/>
                <w:szCs w:val="18"/>
                <w:lang w:eastAsia="en-US"/>
              </w:rPr>
              <w:t>.</w:t>
            </w:r>
            <w:r>
              <w:rPr>
                <w:i/>
                <w:iCs/>
                <w:color w:val="000000"/>
                <w:sz w:val="18"/>
                <w:szCs w:val="18"/>
                <w:lang w:eastAsia="en-US"/>
              </w:rPr>
              <w:t>Иметь</w:t>
            </w:r>
            <w:proofErr w:type="spellEnd"/>
            <w:r>
              <w:rPr>
                <w:i/>
                <w:iCs/>
                <w:color w:val="000000"/>
                <w:sz w:val="18"/>
                <w:szCs w:val="18"/>
                <w:lang w:eastAsia="en-US"/>
              </w:rPr>
              <w:t xml:space="preserve"> </w:t>
            </w:r>
            <w:r>
              <w:rPr>
                <w:color w:val="000000"/>
                <w:sz w:val="18"/>
                <w:szCs w:val="18"/>
                <w:lang w:eastAsia="en-US"/>
              </w:rPr>
              <w:t>информацию о стра</w:t>
            </w:r>
            <w:r>
              <w:rPr>
                <w:color w:val="000000"/>
                <w:sz w:val="18"/>
                <w:szCs w:val="18"/>
                <w:lang w:eastAsia="en-US"/>
              </w:rPr>
              <w:softHyphen/>
              <w:t xml:space="preserve">не изучаемого языка — Германии. </w:t>
            </w:r>
            <w:r>
              <w:rPr>
                <w:b/>
                <w:sz w:val="18"/>
                <w:szCs w:val="18"/>
                <w:lang w:eastAsia="en-US"/>
              </w:rPr>
              <w:t xml:space="preserve"> </w:t>
            </w:r>
            <w:r>
              <w:rPr>
                <w:sz w:val="18"/>
                <w:szCs w:val="18"/>
                <w:lang w:eastAsia="en-US"/>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tc>
        <w:tc>
          <w:tcPr>
            <w:tcW w:w="1995" w:type="dxa"/>
            <w:gridSpan w:val="9"/>
          </w:tcPr>
          <w:p w:rsidR="00DB5C2B" w:rsidRDefault="00DB5C2B">
            <w:pPr>
              <w:spacing w:line="276" w:lineRule="auto"/>
              <w:rPr>
                <w:sz w:val="18"/>
                <w:szCs w:val="18"/>
                <w:lang w:eastAsia="en-US"/>
              </w:rPr>
            </w:pPr>
            <w:proofErr w:type="spellStart"/>
            <w:r>
              <w:rPr>
                <w:b/>
                <w:i/>
                <w:iCs/>
                <w:color w:val="000000"/>
                <w:sz w:val="18"/>
                <w:szCs w:val="18"/>
                <w:lang w:eastAsia="en-US"/>
              </w:rPr>
              <w:t>Пр</w:t>
            </w:r>
            <w:r>
              <w:rPr>
                <w:i/>
                <w:iCs/>
                <w:color w:val="000000"/>
                <w:sz w:val="18"/>
                <w:szCs w:val="18"/>
                <w:lang w:eastAsia="en-US"/>
              </w:rPr>
              <w:t>.Воспринимать</w:t>
            </w:r>
            <w:proofErr w:type="spellEnd"/>
            <w:r>
              <w:rPr>
                <w:i/>
                <w:iCs/>
                <w:color w:val="000000"/>
                <w:sz w:val="18"/>
                <w:szCs w:val="18"/>
                <w:lang w:eastAsia="en-US"/>
              </w:rPr>
              <w:t xml:space="preserve"> на слух </w:t>
            </w:r>
            <w:r>
              <w:rPr>
                <w:color w:val="000000"/>
                <w:sz w:val="18"/>
                <w:szCs w:val="18"/>
                <w:lang w:eastAsia="en-US"/>
              </w:rPr>
              <w:t>имена главных пер</w:t>
            </w:r>
            <w:r>
              <w:rPr>
                <w:color w:val="000000"/>
                <w:sz w:val="18"/>
                <w:szCs w:val="18"/>
                <w:lang w:eastAsia="en-US"/>
              </w:rPr>
              <w:softHyphen/>
            </w:r>
            <w:r>
              <w:rPr>
                <w:color w:val="000000"/>
                <w:spacing w:val="-1"/>
                <w:sz w:val="18"/>
                <w:szCs w:val="18"/>
                <w:lang w:eastAsia="en-US"/>
              </w:rPr>
              <w:t>сонажей учебника и информацию о предстоя</w:t>
            </w:r>
            <w:r>
              <w:rPr>
                <w:color w:val="000000"/>
                <w:spacing w:val="-1"/>
                <w:sz w:val="18"/>
                <w:szCs w:val="18"/>
                <w:lang w:eastAsia="en-US"/>
              </w:rPr>
              <w:softHyphen/>
            </w:r>
            <w:r>
              <w:rPr>
                <w:color w:val="000000"/>
                <w:spacing w:val="-3"/>
                <w:sz w:val="18"/>
                <w:szCs w:val="18"/>
                <w:lang w:eastAsia="en-US"/>
              </w:rPr>
              <w:t>щих проектах.</w:t>
            </w:r>
            <w:r>
              <w:rPr>
                <w:sz w:val="18"/>
                <w:szCs w:val="18"/>
                <w:lang w:eastAsia="en-US"/>
              </w:rPr>
              <w:t xml:space="preserve"> Установление локальных связей нового знания с имеющимися.</w:t>
            </w:r>
          </w:p>
        </w:tc>
        <w:tc>
          <w:tcPr>
            <w:tcW w:w="2885" w:type="dxa"/>
            <w:gridSpan w:val="5"/>
          </w:tcPr>
          <w:p w:rsidR="00DB5C2B" w:rsidRDefault="00DB5C2B">
            <w:pPr>
              <w:spacing w:line="276" w:lineRule="auto"/>
              <w:jc w:val="both"/>
              <w:rPr>
                <w:sz w:val="18"/>
                <w:szCs w:val="18"/>
                <w:lang w:eastAsia="en-US"/>
              </w:rPr>
            </w:pPr>
            <w:r>
              <w:rPr>
                <w:b/>
                <w:color w:val="000000"/>
                <w:sz w:val="18"/>
                <w:szCs w:val="18"/>
                <w:lang w:eastAsia="en-US"/>
              </w:rPr>
              <w:t>К</w:t>
            </w:r>
            <w:r>
              <w:rPr>
                <w:color w:val="000000"/>
                <w:sz w:val="18"/>
                <w:szCs w:val="18"/>
                <w:lang w:eastAsia="en-US"/>
              </w:rPr>
              <w:t xml:space="preserve">. </w:t>
            </w:r>
            <w:r>
              <w:rPr>
                <w:i/>
                <w:iCs/>
                <w:color w:val="000000"/>
                <w:sz w:val="18"/>
                <w:szCs w:val="18"/>
                <w:lang w:eastAsia="en-US"/>
              </w:rPr>
              <w:t xml:space="preserve">Воспринимать на слух </w:t>
            </w:r>
            <w:r>
              <w:rPr>
                <w:color w:val="000000"/>
                <w:sz w:val="18"/>
                <w:szCs w:val="18"/>
                <w:lang w:eastAsia="en-US"/>
              </w:rPr>
              <w:t>имена главных пер</w:t>
            </w:r>
            <w:r>
              <w:rPr>
                <w:color w:val="000000"/>
                <w:sz w:val="18"/>
                <w:szCs w:val="18"/>
                <w:lang w:eastAsia="en-US"/>
              </w:rPr>
              <w:softHyphen/>
            </w:r>
            <w:r>
              <w:rPr>
                <w:color w:val="000000"/>
                <w:spacing w:val="-1"/>
                <w:sz w:val="18"/>
                <w:szCs w:val="18"/>
                <w:lang w:eastAsia="en-US"/>
              </w:rPr>
              <w:t xml:space="preserve">сонажей учебника, </w:t>
            </w:r>
            <w:r>
              <w:rPr>
                <w:sz w:val="18"/>
                <w:szCs w:val="18"/>
                <w:lang w:eastAsia="en-US"/>
              </w:rPr>
              <w:t>выражения классного обихода и речевые клише (приветствие, прощание)</w:t>
            </w:r>
          </w:p>
          <w:p w:rsidR="00DB5C2B" w:rsidRDefault="00DB5C2B">
            <w:pPr>
              <w:spacing w:line="276" w:lineRule="auto"/>
              <w:jc w:val="both"/>
              <w:rPr>
                <w:color w:val="000000"/>
                <w:sz w:val="18"/>
                <w:szCs w:val="18"/>
                <w:lang w:eastAsia="en-US"/>
              </w:rPr>
            </w:pPr>
            <w:proofErr w:type="spellStart"/>
            <w:r>
              <w:rPr>
                <w:b/>
                <w:color w:val="000000"/>
                <w:sz w:val="18"/>
                <w:szCs w:val="18"/>
                <w:lang w:eastAsia="en-US"/>
              </w:rPr>
              <w:t>Р</w:t>
            </w:r>
            <w:r>
              <w:rPr>
                <w:color w:val="000000"/>
                <w:sz w:val="18"/>
                <w:szCs w:val="18"/>
                <w:lang w:eastAsia="en-US"/>
              </w:rPr>
              <w:t>.</w:t>
            </w:r>
            <w:r>
              <w:rPr>
                <w:i/>
                <w:iCs/>
                <w:sz w:val="18"/>
                <w:szCs w:val="18"/>
                <w:lang w:eastAsia="en-US"/>
              </w:rPr>
              <w:t>Осуществлять</w:t>
            </w:r>
            <w:proofErr w:type="spellEnd"/>
            <w:r>
              <w:rPr>
                <w:iCs/>
                <w:sz w:val="18"/>
                <w:szCs w:val="18"/>
                <w:lang w:eastAsia="en-US"/>
              </w:rPr>
              <w:t xml:space="preserve"> сотрудничество в парах при выполнении учебных задач.</w:t>
            </w:r>
          </w:p>
          <w:p w:rsidR="00DB5C2B" w:rsidRDefault="00DB5C2B">
            <w:pPr>
              <w:spacing w:line="276" w:lineRule="auto"/>
              <w:jc w:val="both"/>
              <w:rPr>
                <w:color w:val="000000"/>
                <w:spacing w:val="2"/>
                <w:sz w:val="18"/>
                <w:szCs w:val="18"/>
                <w:lang w:eastAsia="en-US"/>
              </w:rPr>
            </w:pPr>
            <w:r>
              <w:rPr>
                <w:b/>
                <w:color w:val="000000"/>
                <w:sz w:val="18"/>
                <w:szCs w:val="18"/>
                <w:lang w:eastAsia="en-US"/>
              </w:rPr>
              <w:t>П</w:t>
            </w:r>
            <w:r>
              <w:rPr>
                <w:color w:val="000000"/>
                <w:sz w:val="18"/>
                <w:szCs w:val="18"/>
                <w:lang w:eastAsia="en-US"/>
              </w:rPr>
              <w:t xml:space="preserve">. </w:t>
            </w:r>
            <w:r>
              <w:rPr>
                <w:i/>
                <w:iCs/>
                <w:color w:val="000000"/>
                <w:sz w:val="18"/>
                <w:szCs w:val="18"/>
                <w:lang w:eastAsia="en-US"/>
              </w:rPr>
              <w:t xml:space="preserve">Иметь представление об </w:t>
            </w:r>
            <w:r>
              <w:rPr>
                <w:color w:val="000000"/>
                <w:sz w:val="18"/>
                <w:szCs w:val="18"/>
                <w:lang w:eastAsia="en-US"/>
              </w:rPr>
              <w:t>учебном комплекте «Немец</w:t>
            </w:r>
            <w:r>
              <w:rPr>
                <w:color w:val="000000"/>
                <w:sz w:val="18"/>
                <w:szCs w:val="18"/>
                <w:lang w:eastAsia="en-US"/>
              </w:rPr>
              <w:softHyphen/>
            </w:r>
            <w:r>
              <w:rPr>
                <w:color w:val="000000"/>
                <w:spacing w:val="2"/>
                <w:sz w:val="18"/>
                <w:szCs w:val="18"/>
                <w:lang w:eastAsia="en-US"/>
              </w:rPr>
              <w:t xml:space="preserve">кий язык. Первые шаги». </w:t>
            </w:r>
          </w:p>
          <w:p w:rsidR="00DB5C2B" w:rsidRDefault="00DB5C2B">
            <w:pPr>
              <w:spacing w:line="276" w:lineRule="auto"/>
              <w:jc w:val="both"/>
              <w:rPr>
                <w:color w:val="000000"/>
                <w:spacing w:val="2"/>
                <w:sz w:val="18"/>
                <w:szCs w:val="18"/>
                <w:lang w:eastAsia="en-US"/>
              </w:rPr>
            </w:pPr>
          </w:p>
          <w:p w:rsidR="00DB5C2B" w:rsidRDefault="00DB5C2B">
            <w:pPr>
              <w:spacing w:line="276" w:lineRule="auto"/>
              <w:jc w:val="both"/>
              <w:rPr>
                <w:color w:val="000000"/>
                <w:spacing w:val="2"/>
                <w:sz w:val="18"/>
                <w:szCs w:val="18"/>
                <w:lang w:eastAsia="en-US"/>
              </w:rPr>
            </w:pPr>
          </w:p>
          <w:p w:rsidR="00DB5C2B" w:rsidRDefault="00DB5C2B">
            <w:pPr>
              <w:spacing w:line="276" w:lineRule="auto"/>
              <w:jc w:val="both"/>
              <w:rPr>
                <w:color w:val="000000"/>
                <w:spacing w:val="2"/>
                <w:sz w:val="18"/>
                <w:szCs w:val="18"/>
                <w:lang w:eastAsia="en-US"/>
              </w:rPr>
            </w:pPr>
          </w:p>
          <w:p w:rsidR="00DB5C2B" w:rsidRDefault="00DB5C2B">
            <w:pPr>
              <w:spacing w:line="276" w:lineRule="auto"/>
              <w:rPr>
                <w:sz w:val="18"/>
                <w:szCs w:val="18"/>
                <w:lang w:eastAsia="en-US"/>
              </w:rPr>
            </w:pPr>
          </w:p>
        </w:tc>
        <w:tc>
          <w:tcPr>
            <w:tcW w:w="785" w:type="dxa"/>
            <w:gridSpan w:val="5"/>
          </w:tcPr>
          <w:p w:rsidR="00DB5C2B" w:rsidRDefault="00DB5C2B">
            <w:pPr>
              <w:spacing w:line="276" w:lineRule="auto"/>
              <w:jc w:val="center"/>
              <w:rPr>
                <w:sz w:val="18"/>
                <w:szCs w:val="18"/>
                <w:lang w:eastAsia="en-US"/>
              </w:rPr>
            </w:pPr>
            <w:r>
              <w:rPr>
                <w:sz w:val="18"/>
                <w:szCs w:val="18"/>
                <w:lang w:eastAsia="en-US"/>
              </w:rPr>
              <w:t>.</w:t>
            </w:r>
          </w:p>
        </w:tc>
        <w:tc>
          <w:tcPr>
            <w:tcW w:w="858" w:type="dxa"/>
            <w:gridSpan w:val="5"/>
          </w:tcPr>
          <w:p w:rsidR="00DB5C2B" w:rsidRDefault="00DB5C2B">
            <w:pPr>
              <w:spacing w:line="276" w:lineRule="auto"/>
              <w:jc w:val="center"/>
              <w:rPr>
                <w:sz w:val="18"/>
                <w:szCs w:val="18"/>
                <w:lang w:eastAsia="en-US"/>
              </w:rPr>
            </w:pPr>
          </w:p>
        </w:tc>
      </w:tr>
      <w:tr w:rsidR="00DB5C2B" w:rsidTr="004C1280">
        <w:trPr>
          <w:trHeight w:val="228"/>
          <w:jc w:val="center"/>
        </w:trPr>
        <w:tc>
          <w:tcPr>
            <w:tcW w:w="614" w:type="dxa"/>
          </w:tcPr>
          <w:p w:rsidR="00DB5C2B" w:rsidRDefault="00DB5C2B">
            <w:pPr>
              <w:spacing w:line="276" w:lineRule="auto"/>
              <w:rPr>
                <w:sz w:val="18"/>
                <w:szCs w:val="18"/>
                <w:lang w:eastAsia="en-US"/>
              </w:rPr>
            </w:pPr>
            <w:r>
              <w:rPr>
                <w:sz w:val="18"/>
                <w:szCs w:val="18"/>
                <w:lang w:eastAsia="en-US"/>
              </w:rPr>
              <w:t>2.</w:t>
            </w:r>
          </w:p>
        </w:tc>
        <w:tc>
          <w:tcPr>
            <w:tcW w:w="969" w:type="dxa"/>
            <w:gridSpan w:val="2"/>
            <w:vMerge/>
            <w:vAlign w:val="center"/>
          </w:tcPr>
          <w:p w:rsidR="00DB5C2B" w:rsidRDefault="00DB5C2B">
            <w:pPr>
              <w:widowControl/>
              <w:autoSpaceDE/>
              <w:autoSpaceDN/>
              <w:adjustRightInd/>
              <w:rPr>
                <w:sz w:val="18"/>
                <w:szCs w:val="18"/>
                <w:lang w:eastAsia="en-US"/>
              </w:rPr>
            </w:pPr>
          </w:p>
        </w:tc>
        <w:tc>
          <w:tcPr>
            <w:tcW w:w="1346" w:type="dxa"/>
            <w:gridSpan w:val="2"/>
          </w:tcPr>
          <w:p w:rsidR="00DB5C2B" w:rsidRDefault="00DB5C2B">
            <w:pPr>
              <w:spacing w:line="276" w:lineRule="auto"/>
              <w:rPr>
                <w:bCs/>
                <w:sz w:val="18"/>
                <w:szCs w:val="18"/>
                <w:lang w:eastAsia="en-US"/>
              </w:rPr>
            </w:pPr>
            <w:r>
              <w:rPr>
                <w:bCs/>
                <w:sz w:val="18"/>
                <w:szCs w:val="18"/>
                <w:lang w:eastAsia="en-US"/>
              </w:rPr>
              <w:t>Лето. Это прекрасное</w:t>
            </w:r>
          </w:p>
          <w:p w:rsidR="00DB5C2B" w:rsidRDefault="00DB5C2B">
            <w:pPr>
              <w:spacing w:line="276" w:lineRule="auto"/>
              <w:rPr>
                <w:bCs/>
                <w:sz w:val="18"/>
                <w:szCs w:val="18"/>
                <w:lang w:eastAsia="en-US"/>
              </w:rPr>
            </w:pPr>
            <w:r>
              <w:rPr>
                <w:bCs/>
                <w:sz w:val="18"/>
                <w:szCs w:val="18"/>
                <w:lang w:eastAsia="en-US"/>
              </w:rPr>
              <w:t>время! Не так ли?               Уч.: с.8-13,</w:t>
            </w:r>
          </w:p>
          <w:p w:rsidR="00DB5C2B" w:rsidRDefault="00DB5C2B">
            <w:pPr>
              <w:spacing w:line="276" w:lineRule="auto"/>
              <w:rPr>
                <w:b/>
                <w:bCs/>
                <w:sz w:val="18"/>
                <w:szCs w:val="18"/>
                <w:lang w:eastAsia="en-US"/>
              </w:rPr>
            </w:pPr>
            <w:r>
              <w:rPr>
                <w:bCs/>
                <w:sz w:val="18"/>
                <w:szCs w:val="18"/>
                <w:lang w:eastAsia="en-US"/>
              </w:rPr>
              <w:t>РТ: с.6-11</w:t>
            </w:r>
          </w:p>
        </w:tc>
        <w:tc>
          <w:tcPr>
            <w:tcW w:w="2279" w:type="dxa"/>
            <w:gridSpan w:val="7"/>
          </w:tcPr>
          <w:p w:rsidR="00DB5C2B" w:rsidRDefault="00DB5C2B">
            <w:pPr>
              <w:spacing w:line="276" w:lineRule="auto"/>
              <w:rPr>
                <w:color w:val="000000"/>
                <w:sz w:val="18"/>
                <w:szCs w:val="18"/>
                <w:lang w:eastAsia="en-US"/>
              </w:rPr>
            </w:pPr>
            <w:r>
              <w:rPr>
                <w:color w:val="000000"/>
                <w:sz w:val="18"/>
                <w:szCs w:val="18"/>
                <w:lang w:eastAsia="en-US"/>
              </w:rPr>
              <w:t xml:space="preserve">Выразительно </w:t>
            </w:r>
            <w:r>
              <w:rPr>
                <w:iCs/>
                <w:color w:val="000000"/>
                <w:sz w:val="18"/>
                <w:szCs w:val="18"/>
                <w:lang w:eastAsia="en-US"/>
              </w:rPr>
              <w:t xml:space="preserve">читать вслух </w:t>
            </w:r>
            <w:r>
              <w:rPr>
                <w:color w:val="000000"/>
                <w:sz w:val="18"/>
                <w:szCs w:val="18"/>
                <w:lang w:eastAsia="en-US"/>
              </w:rPr>
              <w:t xml:space="preserve">текст рифмовки </w:t>
            </w:r>
            <w:r>
              <w:rPr>
                <w:iCs/>
                <w:color w:val="000000"/>
                <w:sz w:val="18"/>
                <w:szCs w:val="18"/>
                <w:lang w:eastAsia="en-US"/>
              </w:rPr>
              <w:t>„</w:t>
            </w:r>
            <w:r>
              <w:rPr>
                <w:iCs/>
                <w:color w:val="000000"/>
                <w:sz w:val="18"/>
                <w:szCs w:val="18"/>
                <w:lang w:val="de-DE" w:eastAsia="en-US"/>
              </w:rPr>
              <w:t>Der Sommer</w:t>
            </w:r>
            <w:r>
              <w:rPr>
                <w:iCs/>
                <w:color w:val="000000"/>
                <w:sz w:val="18"/>
                <w:szCs w:val="18"/>
                <w:lang w:eastAsia="en-US"/>
              </w:rPr>
              <w:t xml:space="preserve">". Читать </w:t>
            </w:r>
            <w:r>
              <w:rPr>
                <w:color w:val="000000"/>
                <w:sz w:val="18"/>
                <w:szCs w:val="18"/>
                <w:lang w:eastAsia="en-US"/>
              </w:rPr>
              <w:t xml:space="preserve">текст, вставляя и извлекая нужную информацию.  </w:t>
            </w:r>
            <w:r>
              <w:rPr>
                <w:iCs/>
                <w:color w:val="000000"/>
                <w:sz w:val="18"/>
                <w:szCs w:val="18"/>
                <w:lang w:eastAsia="en-US"/>
              </w:rPr>
              <w:t xml:space="preserve">Понимать на слух </w:t>
            </w:r>
            <w:r>
              <w:rPr>
                <w:color w:val="000000"/>
                <w:sz w:val="18"/>
                <w:szCs w:val="18"/>
                <w:lang w:eastAsia="en-US"/>
              </w:rPr>
              <w:t xml:space="preserve">речь учителя и </w:t>
            </w:r>
            <w:proofErr w:type="spellStart"/>
            <w:r>
              <w:rPr>
                <w:color w:val="000000"/>
                <w:sz w:val="18"/>
                <w:szCs w:val="18"/>
                <w:lang w:eastAsia="en-US"/>
              </w:rPr>
              <w:t>одноклассни</w:t>
            </w:r>
            <w:proofErr w:type="spellEnd"/>
            <w:r>
              <w:rPr>
                <w:color w:val="000000"/>
                <w:sz w:val="18"/>
                <w:szCs w:val="18"/>
                <w:lang w:eastAsia="en-US"/>
              </w:rPr>
              <w:softHyphen/>
            </w:r>
          </w:p>
          <w:p w:rsidR="00DB5C2B" w:rsidRDefault="00DB5C2B">
            <w:pPr>
              <w:spacing w:line="276" w:lineRule="auto"/>
              <w:rPr>
                <w:sz w:val="18"/>
                <w:szCs w:val="18"/>
                <w:lang w:eastAsia="en-US"/>
              </w:rPr>
            </w:pPr>
            <w:r>
              <w:rPr>
                <w:color w:val="000000"/>
                <w:spacing w:val="3"/>
                <w:sz w:val="18"/>
                <w:szCs w:val="18"/>
                <w:lang w:eastAsia="en-US"/>
              </w:rPr>
              <w:t xml:space="preserve">ков в процессе общения на уроке. </w:t>
            </w:r>
            <w:r>
              <w:rPr>
                <w:iCs/>
                <w:color w:val="000000"/>
                <w:sz w:val="18"/>
                <w:szCs w:val="18"/>
                <w:lang w:eastAsia="en-US"/>
              </w:rPr>
              <w:t xml:space="preserve">Воспроизводить наизусть </w:t>
            </w:r>
            <w:r>
              <w:rPr>
                <w:color w:val="000000"/>
                <w:sz w:val="18"/>
                <w:szCs w:val="18"/>
                <w:lang w:eastAsia="en-US"/>
              </w:rPr>
              <w:t xml:space="preserve">устно и письменно </w:t>
            </w:r>
            <w:r>
              <w:rPr>
                <w:color w:val="000000"/>
                <w:spacing w:val="-1"/>
                <w:sz w:val="18"/>
                <w:szCs w:val="18"/>
                <w:lang w:eastAsia="en-US"/>
              </w:rPr>
              <w:t>тексты рифмовок.</w:t>
            </w:r>
          </w:p>
        </w:tc>
        <w:tc>
          <w:tcPr>
            <w:tcW w:w="2080" w:type="dxa"/>
            <w:gridSpan w:val="12"/>
          </w:tcPr>
          <w:p w:rsidR="00DB5C2B" w:rsidRDefault="00DB5C2B">
            <w:pPr>
              <w:spacing w:line="276" w:lineRule="auto"/>
              <w:rPr>
                <w:color w:val="000000"/>
                <w:sz w:val="18"/>
                <w:szCs w:val="18"/>
                <w:vertAlign w:val="superscript"/>
                <w:lang w:eastAsia="en-US"/>
              </w:rPr>
            </w:pPr>
            <w:r>
              <w:rPr>
                <w:b/>
                <w:sz w:val="18"/>
                <w:szCs w:val="18"/>
                <w:lang w:eastAsia="en-US"/>
              </w:rPr>
              <w:t>Л</w:t>
            </w:r>
            <w:r>
              <w:rPr>
                <w:sz w:val="18"/>
                <w:szCs w:val="18"/>
                <w:lang w:eastAsia="en-US"/>
              </w:rPr>
              <w:t xml:space="preserve">. </w:t>
            </w:r>
            <w:r>
              <w:rPr>
                <w:i/>
                <w:sz w:val="18"/>
                <w:szCs w:val="18"/>
                <w:lang w:eastAsia="en-US"/>
              </w:rPr>
              <w:t>Знать</w:t>
            </w:r>
            <w:r>
              <w:rPr>
                <w:sz w:val="18"/>
                <w:szCs w:val="18"/>
                <w:lang w:eastAsia="en-US"/>
              </w:rPr>
              <w:t xml:space="preserve"> ритуально-этикетные правила и формы общения в Германии, в</w:t>
            </w:r>
            <w:r>
              <w:rPr>
                <w:i/>
                <w:iCs/>
                <w:sz w:val="18"/>
                <w:szCs w:val="18"/>
                <w:lang w:eastAsia="en-US"/>
              </w:rPr>
              <w:t>ыполнять</w:t>
            </w:r>
            <w:r>
              <w:rPr>
                <w:iCs/>
                <w:sz w:val="18"/>
                <w:szCs w:val="18"/>
                <w:lang w:eastAsia="en-US"/>
              </w:rPr>
              <w:t xml:space="preserve"> гигиенические правила письма.</w:t>
            </w:r>
          </w:p>
          <w:p w:rsidR="00DB5C2B" w:rsidRDefault="00DB5C2B">
            <w:pPr>
              <w:spacing w:line="276" w:lineRule="auto"/>
              <w:rPr>
                <w:color w:val="000000"/>
                <w:sz w:val="18"/>
                <w:szCs w:val="18"/>
                <w:vertAlign w:val="superscript"/>
                <w:lang w:eastAsia="en-US"/>
              </w:rPr>
            </w:pPr>
          </w:p>
          <w:p w:rsidR="00DB5C2B" w:rsidRDefault="00DB5C2B">
            <w:pPr>
              <w:spacing w:line="276" w:lineRule="auto"/>
              <w:rPr>
                <w:color w:val="000000"/>
                <w:sz w:val="18"/>
                <w:szCs w:val="18"/>
                <w:vertAlign w:val="superscript"/>
                <w:lang w:eastAsia="en-US"/>
              </w:rPr>
            </w:pPr>
          </w:p>
          <w:p w:rsidR="00DB5C2B" w:rsidRDefault="00DB5C2B">
            <w:pPr>
              <w:spacing w:line="276" w:lineRule="auto"/>
              <w:rPr>
                <w:color w:val="000000"/>
                <w:sz w:val="18"/>
                <w:szCs w:val="18"/>
                <w:vertAlign w:val="superscript"/>
                <w:lang w:eastAsia="en-US"/>
              </w:rPr>
            </w:pPr>
          </w:p>
          <w:p w:rsidR="00DB5C2B" w:rsidRDefault="00DB5C2B">
            <w:pPr>
              <w:spacing w:line="276" w:lineRule="auto"/>
              <w:rPr>
                <w:color w:val="000000"/>
                <w:sz w:val="18"/>
                <w:szCs w:val="18"/>
                <w:vertAlign w:val="superscript"/>
                <w:lang w:eastAsia="en-US"/>
              </w:rPr>
            </w:pPr>
          </w:p>
          <w:p w:rsidR="00DB5C2B" w:rsidRDefault="00DB5C2B">
            <w:pPr>
              <w:spacing w:line="276" w:lineRule="auto"/>
              <w:rPr>
                <w:color w:val="000000"/>
                <w:sz w:val="18"/>
                <w:szCs w:val="18"/>
                <w:vertAlign w:val="superscript"/>
                <w:lang w:eastAsia="en-US"/>
              </w:rPr>
            </w:pPr>
          </w:p>
          <w:p w:rsidR="00DB5C2B" w:rsidRDefault="00DB5C2B">
            <w:pPr>
              <w:spacing w:line="276" w:lineRule="auto"/>
              <w:rPr>
                <w:color w:val="000000"/>
                <w:sz w:val="18"/>
                <w:szCs w:val="18"/>
                <w:lang w:eastAsia="en-US"/>
              </w:rPr>
            </w:pPr>
          </w:p>
          <w:p w:rsidR="00DB5C2B" w:rsidRDefault="00DB5C2B">
            <w:pPr>
              <w:spacing w:line="276" w:lineRule="auto"/>
              <w:rPr>
                <w:color w:val="000000"/>
                <w:sz w:val="18"/>
                <w:szCs w:val="18"/>
                <w:lang w:eastAsia="en-US"/>
              </w:rPr>
            </w:pPr>
          </w:p>
        </w:tc>
        <w:tc>
          <w:tcPr>
            <w:tcW w:w="1995" w:type="dxa"/>
            <w:gridSpan w:val="9"/>
          </w:tcPr>
          <w:p w:rsidR="00DB5C2B" w:rsidRDefault="00DB5C2B">
            <w:pPr>
              <w:spacing w:line="276" w:lineRule="auto"/>
              <w:rPr>
                <w:sz w:val="18"/>
                <w:szCs w:val="18"/>
                <w:lang w:eastAsia="en-US"/>
              </w:rPr>
            </w:pPr>
            <w:r>
              <w:rPr>
                <w:b/>
                <w:i/>
                <w:iCs/>
                <w:color w:val="000000"/>
                <w:sz w:val="18"/>
                <w:szCs w:val="18"/>
                <w:lang w:eastAsia="en-US"/>
              </w:rPr>
              <w:t>Пр</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Практически </w:t>
            </w:r>
            <w:r>
              <w:rPr>
                <w:i/>
                <w:sz w:val="18"/>
                <w:szCs w:val="18"/>
                <w:lang w:eastAsia="en-US"/>
              </w:rPr>
              <w:t>различать</w:t>
            </w:r>
            <w:r>
              <w:rPr>
                <w:sz w:val="18"/>
                <w:szCs w:val="18"/>
                <w:lang w:eastAsia="en-US"/>
              </w:rPr>
              <w:t xml:space="preserve"> речь устную (говорение, слушание) и речь письменную (письмо, чтение). </w:t>
            </w:r>
          </w:p>
          <w:p w:rsidR="00DB5C2B" w:rsidRDefault="00DB5C2B">
            <w:pPr>
              <w:spacing w:line="276" w:lineRule="auto"/>
              <w:rPr>
                <w:color w:val="000000"/>
                <w:sz w:val="18"/>
                <w:szCs w:val="18"/>
                <w:lang w:eastAsia="en-US"/>
              </w:rPr>
            </w:pPr>
          </w:p>
        </w:tc>
        <w:tc>
          <w:tcPr>
            <w:tcW w:w="2885" w:type="dxa"/>
            <w:gridSpan w:val="5"/>
          </w:tcPr>
          <w:p w:rsidR="00DB5C2B" w:rsidRDefault="00DB5C2B">
            <w:pPr>
              <w:spacing w:line="276" w:lineRule="auto"/>
              <w:rPr>
                <w:sz w:val="18"/>
                <w:szCs w:val="18"/>
                <w:lang w:eastAsia="en-US"/>
              </w:rPr>
            </w:pPr>
            <w:r>
              <w:rPr>
                <w:b/>
                <w:sz w:val="18"/>
                <w:szCs w:val="18"/>
                <w:lang w:eastAsia="en-US"/>
              </w:rPr>
              <w:t xml:space="preserve">П. </w:t>
            </w:r>
            <w:r>
              <w:rPr>
                <w:sz w:val="18"/>
                <w:szCs w:val="18"/>
                <w:lang w:eastAsia="en-US"/>
              </w:rPr>
              <w:t>Формулирование проблемы и самостоятельное создание способов решения  творческого и поискового характера,</w:t>
            </w:r>
            <w:r>
              <w:rPr>
                <w:b/>
                <w:sz w:val="18"/>
                <w:szCs w:val="18"/>
                <w:lang w:eastAsia="en-US"/>
              </w:rPr>
              <w:t xml:space="preserve"> </w:t>
            </w:r>
            <w:r>
              <w:rPr>
                <w:sz w:val="18"/>
                <w:szCs w:val="18"/>
                <w:lang w:eastAsia="en-US"/>
              </w:rPr>
              <w:t xml:space="preserve">понимание информации, сообщаемой в тексте, обработка данной информации: </w:t>
            </w:r>
            <w:proofErr w:type="spellStart"/>
            <w:r>
              <w:rPr>
                <w:sz w:val="18"/>
                <w:szCs w:val="18"/>
                <w:lang w:eastAsia="en-US"/>
              </w:rPr>
              <w:t>резюмирование</w:t>
            </w:r>
            <w:proofErr w:type="spellEnd"/>
            <w:r>
              <w:rPr>
                <w:sz w:val="18"/>
                <w:szCs w:val="18"/>
                <w:lang w:eastAsia="en-US"/>
              </w:rPr>
              <w:t>, иллюстрирование;</w:t>
            </w:r>
          </w:p>
          <w:p w:rsidR="00DB5C2B" w:rsidRDefault="00DB5C2B">
            <w:pPr>
              <w:spacing w:line="276" w:lineRule="auto"/>
              <w:rPr>
                <w:color w:val="000000"/>
                <w:sz w:val="18"/>
                <w:szCs w:val="18"/>
                <w:lang w:eastAsia="en-US"/>
              </w:rPr>
            </w:pPr>
            <w:r>
              <w:rPr>
                <w:b/>
                <w:sz w:val="18"/>
                <w:szCs w:val="18"/>
                <w:lang w:eastAsia="en-US"/>
              </w:rPr>
              <w:t xml:space="preserve">К. </w:t>
            </w:r>
            <w:r>
              <w:rPr>
                <w:sz w:val="18"/>
                <w:szCs w:val="18"/>
                <w:lang w:eastAsia="en-US"/>
              </w:rPr>
              <w:t xml:space="preserve"> Умение слушать и вступать в диалог; владение монологической и диалогической формами речи.</w:t>
            </w:r>
          </w:p>
        </w:tc>
        <w:tc>
          <w:tcPr>
            <w:tcW w:w="785" w:type="dxa"/>
            <w:gridSpan w:val="5"/>
          </w:tcPr>
          <w:p w:rsidR="00DB5C2B" w:rsidRDefault="00DB5C2B">
            <w:pPr>
              <w:spacing w:line="276" w:lineRule="auto"/>
              <w:jc w:val="center"/>
              <w:rPr>
                <w:color w:val="000000"/>
                <w:sz w:val="18"/>
                <w:szCs w:val="18"/>
                <w:lang w:eastAsia="en-US"/>
              </w:rPr>
            </w:pPr>
          </w:p>
        </w:tc>
        <w:tc>
          <w:tcPr>
            <w:tcW w:w="858" w:type="dxa"/>
            <w:gridSpan w:val="5"/>
          </w:tcPr>
          <w:p w:rsidR="00DB5C2B" w:rsidRDefault="00DB5C2B">
            <w:pPr>
              <w:spacing w:line="276" w:lineRule="auto"/>
              <w:jc w:val="center"/>
              <w:rPr>
                <w:color w:val="000000"/>
                <w:sz w:val="18"/>
                <w:szCs w:val="18"/>
                <w:lang w:eastAsia="en-US"/>
              </w:rPr>
            </w:pPr>
          </w:p>
        </w:tc>
      </w:tr>
      <w:tr w:rsidR="00DB5C2B" w:rsidTr="004C1280">
        <w:trPr>
          <w:trHeight w:val="2488"/>
          <w:jc w:val="center"/>
        </w:trPr>
        <w:tc>
          <w:tcPr>
            <w:tcW w:w="614" w:type="dxa"/>
          </w:tcPr>
          <w:p w:rsidR="00DB5C2B" w:rsidRDefault="00DB5C2B">
            <w:pPr>
              <w:spacing w:line="276" w:lineRule="auto"/>
              <w:rPr>
                <w:lang w:eastAsia="en-US"/>
              </w:rPr>
            </w:pPr>
            <w:r>
              <w:rPr>
                <w:lang w:eastAsia="en-US"/>
              </w:rPr>
              <w:t>3.</w:t>
            </w:r>
          </w:p>
        </w:tc>
        <w:tc>
          <w:tcPr>
            <w:tcW w:w="969" w:type="dxa"/>
            <w:gridSpan w:val="2"/>
            <w:vMerge/>
            <w:vAlign w:val="center"/>
          </w:tcPr>
          <w:p w:rsidR="00DB5C2B" w:rsidRDefault="00DB5C2B">
            <w:pPr>
              <w:widowControl/>
              <w:autoSpaceDE/>
              <w:autoSpaceDN/>
              <w:adjustRightInd/>
              <w:rPr>
                <w:sz w:val="18"/>
                <w:szCs w:val="18"/>
                <w:lang w:eastAsia="en-US"/>
              </w:rPr>
            </w:pPr>
          </w:p>
        </w:tc>
        <w:tc>
          <w:tcPr>
            <w:tcW w:w="1346" w:type="dxa"/>
            <w:gridSpan w:val="2"/>
          </w:tcPr>
          <w:p w:rsidR="00DB5C2B" w:rsidRDefault="00DB5C2B">
            <w:pPr>
              <w:spacing w:line="276" w:lineRule="auto"/>
              <w:rPr>
                <w:bCs/>
                <w:lang w:eastAsia="en-US"/>
              </w:rPr>
            </w:pPr>
            <w:r>
              <w:rPr>
                <w:bCs/>
                <w:lang w:eastAsia="en-US"/>
              </w:rPr>
              <w:t xml:space="preserve">Наши летние фотографии. Какие они? </w:t>
            </w:r>
          </w:p>
          <w:p w:rsidR="00DB5C2B" w:rsidRDefault="00DB5C2B">
            <w:pPr>
              <w:spacing w:line="276" w:lineRule="auto"/>
              <w:rPr>
                <w:bCs/>
                <w:lang w:eastAsia="en-US"/>
              </w:rPr>
            </w:pPr>
          </w:p>
        </w:tc>
        <w:tc>
          <w:tcPr>
            <w:tcW w:w="2279" w:type="dxa"/>
            <w:gridSpan w:val="7"/>
          </w:tcPr>
          <w:p w:rsidR="00DB5C2B" w:rsidRDefault="00DB5C2B">
            <w:pPr>
              <w:spacing w:line="276" w:lineRule="auto"/>
              <w:rPr>
                <w:lang w:eastAsia="en-US"/>
              </w:rPr>
            </w:pPr>
            <w:r>
              <w:rPr>
                <w:color w:val="000000"/>
                <w:lang w:eastAsia="en-US"/>
              </w:rPr>
              <w:t xml:space="preserve">Описывать действия по картинке. </w:t>
            </w:r>
            <w:r>
              <w:rPr>
                <w:iCs/>
                <w:color w:val="000000"/>
                <w:lang w:eastAsia="en-US"/>
              </w:rPr>
              <w:t xml:space="preserve"> Воспринимать на слух </w:t>
            </w:r>
            <w:r>
              <w:rPr>
                <w:color w:val="000000"/>
                <w:lang w:eastAsia="en-US"/>
              </w:rPr>
              <w:t xml:space="preserve">и </w:t>
            </w:r>
            <w:r>
              <w:rPr>
                <w:iCs/>
                <w:color w:val="000000"/>
                <w:lang w:eastAsia="en-US"/>
              </w:rPr>
              <w:t xml:space="preserve">понимать </w:t>
            </w:r>
            <w:r>
              <w:rPr>
                <w:color w:val="000000"/>
                <w:lang w:eastAsia="en-US"/>
              </w:rPr>
              <w:t>основную ин</w:t>
            </w:r>
            <w:r>
              <w:rPr>
                <w:color w:val="000000"/>
                <w:lang w:eastAsia="en-US"/>
              </w:rPr>
              <w:softHyphen/>
            </w:r>
            <w:r>
              <w:rPr>
                <w:color w:val="000000"/>
                <w:spacing w:val="9"/>
                <w:lang w:eastAsia="en-US"/>
              </w:rPr>
              <w:t xml:space="preserve">формацию, содержащуюся в тексте. </w:t>
            </w:r>
            <w:r>
              <w:rPr>
                <w:color w:val="000000"/>
                <w:lang w:eastAsia="en-US"/>
              </w:rPr>
              <w:t xml:space="preserve"> Выразительно </w:t>
            </w:r>
            <w:r>
              <w:rPr>
                <w:iCs/>
                <w:color w:val="000000"/>
                <w:lang w:eastAsia="en-US"/>
              </w:rPr>
              <w:t xml:space="preserve">читать вслух </w:t>
            </w:r>
            <w:r>
              <w:rPr>
                <w:color w:val="000000"/>
                <w:lang w:eastAsia="en-US"/>
              </w:rPr>
              <w:t xml:space="preserve">небольшие тексты с </w:t>
            </w:r>
            <w:r>
              <w:rPr>
                <w:color w:val="000000"/>
                <w:spacing w:val="9"/>
                <w:lang w:eastAsia="en-US"/>
              </w:rPr>
              <w:t xml:space="preserve">пониманием основного содержания. </w:t>
            </w:r>
            <w:r>
              <w:rPr>
                <w:iCs/>
                <w:color w:val="000000"/>
                <w:lang w:eastAsia="en-US"/>
              </w:rPr>
              <w:t xml:space="preserve">Соотносить </w:t>
            </w:r>
            <w:r>
              <w:rPr>
                <w:color w:val="000000"/>
                <w:lang w:eastAsia="en-US"/>
              </w:rPr>
              <w:t xml:space="preserve">содержание текстов с рисунками. </w:t>
            </w:r>
          </w:p>
        </w:tc>
        <w:tc>
          <w:tcPr>
            <w:tcW w:w="2094" w:type="dxa"/>
            <w:gridSpan w:val="13"/>
          </w:tcPr>
          <w:p w:rsidR="00DB5C2B" w:rsidRDefault="00DB5C2B">
            <w:pPr>
              <w:spacing w:line="276" w:lineRule="auto"/>
              <w:rPr>
                <w:color w:val="000000"/>
                <w:lang w:eastAsia="en-US"/>
              </w:rPr>
            </w:pPr>
            <w:r>
              <w:rPr>
                <w:b/>
                <w:sz w:val="18"/>
                <w:szCs w:val="18"/>
                <w:lang w:eastAsia="en-US"/>
              </w:rPr>
              <w:t>Л</w:t>
            </w:r>
            <w:r>
              <w:rPr>
                <w:sz w:val="18"/>
                <w:szCs w:val="18"/>
                <w:lang w:eastAsia="en-US"/>
              </w:rPr>
              <w:t xml:space="preserve">. </w:t>
            </w:r>
            <w:r>
              <w:rPr>
                <w:i/>
                <w:sz w:val="18"/>
                <w:szCs w:val="18"/>
                <w:lang w:eastAsia="en-US"/>
              </w:rPr>
              <w:t>Знать</w:t>
            </w:r>
            <w:r>
              <w:rPr>
                <w:sz w:val="18"/>
                <w:szCs w:val="18"/>
                <w:lang w:eastAsia="en-US"/>
              </w:rPr>
              <w:t xml:space="preserve"> ритуально-этикетные правила и формы общения в Германии, в</w:t>
            </w:r>
            <w:r>
              <w:rPr>
                <w:i/>
                <w:iCs/>
                <w:sz w:val="18"/>
                <w:szCs w:val="18"/>
                <w:lang w:eastAsia="en-US"/>
              </w:rPr>
              <w:t>ыполнять</w:t>
            </w:r>
            <w:r>
              <w:rPr>
                <w:iCs/>
                <w:sz w:val="18"/>
                <w:szCs w:val="18"/>
                <w:lang w:eastAsia="en-US"/>
              </w:rPr>
              <w:t xml:space="preserve"> гигиенические правила письма.</w:t>
            </w:r>
          </w:p>
        </w:tc>
        <w:tc>
          <w:tcPr>
            <w:tcW w:w="1981" w:type="dxa"/>
            <w:gridSpan w:val="8"/>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p>
        </w:tc>
        <w:tc>
          <w:tcPr>
            <w:tcW w:w="2885" w:type="dxa"/>
            <w:gridSpan w:val="5"/>
          </w:tcPr>
          <w:p w:rsidR="00DB5C2B" w:rsidRDefault="00DB5C2B">
            <w:pPr>
              <w:spacing w:line="276" w:lineRule="auto"/>
              <w:rPr>
                <w:lang w:eastAsia="en-US"/>
              </w:rPr>
            </w:pPr>
            <w:r>
              <w:rPr>
                <w:b/>
                <w:lang w:eastAsia="en-US"/>
              </w:rPr>
              <w:t xml:space="preserve">Р. </w:t>
            </w:r>
            <w:r>
              <w:rPr>
                <w:lang w:eastAsia="en-US"/>
              </w:rPr>
              <w:t>Целеполагание: ученик сообщает, что ему известно по данной теме, а что нет; планирование: что он хотел бы узнать;</w:t>
            </w:r>
          </w:p>
          <w:p w:rsidR="00DB5C2B" w:rsidRDefault="00DB5C2B">
            <w:pPr>
              <w:spacing w:line="276" w:lineRule="auto"/>
              <w:rPr>
                <w:lang w:eastAsia="en-US"/>
              </w:rPr>
            </w:pPr>
            <w:r>
              <w:rPr>
                <w:b/>
                <w:lang w:eastAsia="en-US"/>
              </w:rPr>
              <w:t xml:space="preserve">П. </w:t>
            </w:r>
            <w:r>
              <w:rPr>
                <w:lang w:eastAsia="en-US"/>
              </w:rPr>
              <w:t xml:space="preserve">Понимание информации, сообщаемой в тексте, обработка данной информации: </w:t>
            </w:r>
            <w:proofErr w:type="spellStart"/>
            <w:r>
              <w:rPr>
                <w:lang w:eastAsia="en-US"/>
              </w:rPr>
              <w:t>резюмирование</w:t>
            </w:r>
            <w:proofErr w:type="spellEnd"/>
            <w:r>
              <w:rPr>
                <w:lang w:eastAsia="en-US"/>
              </w:rPr>
              <w:t>, иллюстрирование;</w:t>
            </w:r>
          </w:p>
          <w:p w:rsidR="00DB5C2B" w:rsidRDefault="00DB5C2B">
            <w:pPr>
              <w:spacing w:line="276" w:lineRule="auto"/>
              <w:rPr>
                <w:color w:val="000000"/>
                <w:lang w:eastAsia="en-US"/>
              </w:rPr>
            </w:pPr>
            <w:r>
              <w:rPr>
                <w:b/>
                <w:lang w:eastAsia="en-US"/>
              </w:rPr>
              <w:t xml:space="preserve">К. </w:t>
            </w:r>
            <w:r>
              <w:rPr>
                <w:lang w:eastAsia="en-US"/>
              </w:rPr>
              <w:t xml:space="preserve"> Организация работы малой группы отдельных членов малой группы</w:t>
            </w:r>
          </w:p>
        </w:tc>
        <w:tc>
          <w:tcPr>
            <w:tcW w:w="785" w:type="dxa"/>
            <w:gridSpan w:val="5"/>
          </w:tcPr>
          <w:p w:rsidR="00DB5C2B" w:rsidRDefault="00DB5C2B">
            <w:pPr>
              <w:spacing w:line="276" w:lineRule="auto"/>
              <w:jc w:val="center"/>
              <w:rPr>
                <w:color w:val="000000"/>
                <w:lang w:eastAsia="en-US"/>
              </w:rPr>
            </w:pPr>
          </w:p>
        </w:tc>
        <w:tc>
          <w:tcPr>
            <w:tcW w:w="858" w:type="dxa"/>
            <w:gridSpan w:val="5"/>
          </w:tcPr>
          <w:p w:rsidR="00DB5C2B" w:rsidRDefault="00DB5C2B" w:rsidP="003A5A46">
            <w:pPr>
              <w:spacing w:line="276" w:lineRule="auto"/>
              <w:rPr>
                <w:color w:val="000000"/>
                <w:lang w:eastAsia="en-US"/>
              </w:rPr>
            </w:pPr>
          </w:p>
        </w:tc>
      </w:tr>
      <w:tr w:rsidR="00DB5C2B" w:rsidTr="004C1280">
        <w:trPr>
          <w:trHeight w:val="234"/>
          <w:jc w:val="center"/>
        </w:trPr>
        <w:tc>
          <w:tcPr>
            <w:tcW w:w="614" w:type="dxa"/>
          </w:tcPr>
          <w:p w:rsidR="00DB5C2B" w:rsidRDefault="00DB5C2B">
            <w:pPr>
              <w:spacing w:line="276" w:lineRule="auto"/>
              <w:rPr>
                <w:lang w:eastAsia="en-US"/>
              </w:rPr>
            </w:pPr>
            <w:r>
              <w:rPr>
                <w:lang w:eastAsia="en-US"/>
              </w:rPr>
              <w:t>4.</w:t>
            </w:r>
          </w:p>
        </w:tc>
        <w:tc>
          <w:tcPr>
            <w:tcW w:w="969" w:type="dxa"/>
            <w:gridSpan w:val="2"/>
            <w:vMerge/>
            <w:vAlign w:val="center"/>
          </w:tcPr>
          <w:p w:rsidR="00DB5C2B" w:rsidRDefault="00DB5C2B">
            <w:pPr>
              <w:widowControl/>
              <w:autoSpaceDE/>
              <w:autoSpaceDN/>
              <w:adjustRightInd/>
              <w:rPr>
                <w:sz w:val="18"/>
                <w:szCs w:val="18"/>
                <w:lang w:eastAsia="en-US"/>
              </w:rPr>
            </w:pPr>
          </w:p>
        </w:tc>
        <w:tc>
          <w:tcPr>
            <w:tcW w:w="1346" w:type="dxa"/>
            <w:gridSpan w:val="2"/>
          </w:tcPr>
          <w:p w:rsidR="00DB5C2B" w:rsidRDefault="00DB5C2B">
            <w:pPr>
              <w:spacing w:line="276" w:lineRule="auto"/>
              <w:rPr>
                <w:bCs/>
                <w:lang w:eastAsia="en-US"/>
              </w:rPr>
            </w:pPr>
            <w:r>
              <w:rPr>
                <w:bCs/>
                <w:lang w:eastAsia="en-US"/>
              </w:rPr>
              <w:t xml:space="preserve">Что делает семья Свена охотно летом?                    </w:t>
            </w:r>
          </w:p>
          <w:p w:rsidR="00DB5C2B" w:rsidRDefault="00DB5C2B">
            <w:pPr>
              <w:spacing w:line="276" w:lineRule="auto"/>
              <w:rPr>
                <w:bCs/>
                <w:lang w:eastAsia="en-US"/>
              </w:rPr>
            </w:pPr>
          </w:p>
        </w:tc>
        <w:tc>
          <w:tcPr>
            <w:tcW w:w="2279" w:type="dxa"/>
            <w:gridSpan w:val="7"/>
          </w:tcPr>
          <w:p w:rsidR="00DB5C2B" w:rsidRDefault="00DB5C2B">
            <w:pPr>
              <w:spacing w:line="276" w:lineRule="auto"/>
              <w:rPr>
                <w:lang w:eastAsia="en-US"/>
              </w:rPr>
            </w:pPr>
            <w:r>
              <w:rPr>
                <w:color w:val="000000"/>
                <w:lang w:eastAsia="en-US"/>
              </w:rPr>
              <w:t xml:space="preserve">Описывать действия по картинке, рассказывать о своих летних каникулах по фотографиям. </w:t>
            </w:r>
            <w:r>
              <w:rPr>
                <w:iCs/>
                <w:color w:val="000000"/>
                <w:lang w:eastAsia="en-US"/>
              </w:rPr>
              <w:t xml:space="preserve"> </w:t>
            </w:r>
            <w:r>
              <w:rPr>
                <w:color w:val="000000"/>
                <w:lang w:eastAsia="en-US"/>
              </w:rPr>
              <w:t xml:space="preserve">Спрягать слабые и сильные глаголы по лицам и числам. Наизусть </w:t>
            </w:r>
            <w:r>
              <w:rPr>
                <w:iCs/>
                <w:color w:val="000000"/>
                <w:lang w:eastAsia="en-US"/>
              </w:rPr>
              <w:t xml:space="preserve">читать  </w:t>
            </w:r>
            <w:r>
              <w:rPr>
                <w:color w:val="000000"/>
                <w:lang w:eastAsia="en-US"/>
              </w:rPr>
              <w:t xml:space="preserve">текст рифмовки </w:t>
            </w:r>
            <w:r>
              <w:rPr>
                <w:iCs/>
                <w:color w:val="000000"/>
                <w:lang w:eastAsia="en-US"/>
              </w:rPr>
              <w:t>„</w:t>
            </w:r>
            <w:r>
              <w:rPr>
                <w:iCs/>
                <w:color w:val="000000"/>
                <w:lang w:val="de-DE" w:eastAsia="en-US"/>
              </w:rPr>
              <w:t>Der Sommer</w:t>
            </w:r>
            <w:r>
              <w:rPr>
                <w:iCs/>
                <w:color w:val="000000"/>
                <w:lang w:eastAsia="en-US"/>
              </w:rPr>
              <w:t>".</w:t>
            </w:r>
          </w:p>
        </w:tc>
        <w:tc>
          <w:tcPr>
            <w:tcW w:w="2094" w:type="dxa"/>
            <w:gridSpan w:val="13"/>
          </w:tcPr>
          <w:p w:rsidR="00DB5C2B" w:rsidRDefault="00DB5C2B">
            <w:pPr>
              <w:spacing w:line="276" w:lineRule="auto"/>
              <w:rPr>
                <w:sz w:val="18"/>
                <w:szCs w:val="18"/>
                <w:lang w:eastAsia="en-US"/>
              </w:rPr>
            </w:pPr>
            <w:proofErr w:type="spellStart"/>
            <w:r>
              <w:rPr>
                <w:b/>
                <w:iCs/>
                <w:sz w:val="18"/>
                <w:szCs w:val="18"/>
                <w:lang w:eastAsia="en-US"/>
              </w:rPr>
              <w:t>Л</w:t>
            </w:r>
            <w:r>
              <w:rPr>
                <w:iCs/>
                <w:sz w:val="18"/>
                <w:szCs w:val="18"/>
                <w:lang w:eastAsia="en-US"/>
              </w:rPr>
              <w:t>.</w:t>
            </w:r>
            <w:r>
              <w:rPr>
                <w:sz w:val="18"/>
                <w:szCs w:val="18"/>
                <w:lang w:eastAsia="en-US"/>
              </w:rPr>
              <w:t>Разыгрывать</w:t>
            </w:r>
            <w:proofErr w:type="spellEnd"/>
            <w:r>
              <w:rPr>
                <w:sz w:val="18"/>
                <w:szCs w:val="18"/>
                <w:lang w:eastAsia="en-US"/>
              </w:rPr>
              <w:t xml:space="preserve"> диалоги, </w:t>
            </w:r>
            <w:r>
              <w:rPr>
                <w:i/>
                <w:sz w:val="18"/>
                <w:szCs w:val="18"/>
                <w:lang w:eastAsia="en-US"/>
              </w:rPr>
              <w:t>проявляя вежливость</w:t>
            </w:r>
            <w:r>
              <w:rPr>
                <w:sz w:val="18"/>
                <w:szCs w:val="18"/>
                <w:lang w:eastAsia="en-US"/>
              </w:rPr>
              <w:t xml:space="preserve">, адекватно </w:t>
            </w:r>
            <w:r>
              <w:rPr>
                <w:i/>
                <w:sz w:val="18"/>
                <w:szCs w:val="18"/>
                <w:lang w:eastAsia="en-US"/>
              </w:rPr>
              <w:t>понимать</w:t>
            </w:r>
            <w:r>
              <w:rPr>
                <w:sz w:val="18"/>
                <w:szCs w:val="18"/>
                <w:lang w:eastAsia="en-US"/>
              </w:rPr>
              <w:t xml:space="preserve"> причины успешности/ </w:t>
            </w:r>
            <w:proofErr w:type="spellStart"/>
            <w:r>
              <w:rPr>
                <w:sz w:val="18"/>
                <w:szCs w:val="18"/>
                <w:lang w:eastAsia="en-US"/>
              </w:rPr>
              <w:t>неуспешности</w:t>
            </w:r>
            <w:proofErr w:type="spellEnd"/>
            <w:r>
              <w:rPr>
                <w:sz w:val="18"/>
                <w:szCs w:val="18"/>
                <w:lang w:eastAsia="en-US"/>
              </w:rPr>
              <w:t xml:space="preserve"> учебной деятельности,</w:t>
            </w:r>
          </w:p>
          <w:p w:rsidR="00DB5C2B" w:rsidRDefault="00DB5C2B">
            <w:pPr>
              <w:pStyle w:val="a4"/>
              <w:spacing w:before="0" w:beforeAutospacing="0" w:after="0" w:afterAutospacing="0" w:line="276" w:lineRule="auto"/>
              <w:rPr>
                <w:sz w:val="18"/>
                <w:szCs w:val="18"/>
                <w:lang w:eastAsia="en-US"/>
              </w:rPr>
            </w:pPr>
            <w:r>
              <w:rPr>
                <w:sz w:val="18"/>
                <w:szCs w:val="18"/>
                <w:lang w:eastAsia="en-US"/>
              </w:rPr>
              <w:t>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B5C2B" w:rsidRDefault="00DB5C2B">
            <w:pPr>
              <w:spacing w:line="276" w:lineRule="auto"/>
              <w:rPr>
                <w:color w:val="000000"/>
                <w:lang w:eastAsia="en-US"/>
              </w:rPr>
            </w:pPr>
          </w:p>
        </w:tc>
        <w:tc>
          <w:tcPr>
            <w:tcW w:w="1981" w:type="dxa"/>
            <w:gridSpan w:val="8"/>
          </w:tcPr>
          <w:p w:rsidR="00DB5C2B" w:rsidRDefault="00DB5C2B">
            <w:pPr>
              <w:spacing w:line="276" w:lineRule="auto"/>
              <w:rPr>
                <w:sz w:val="18"/>
                <w:szCs w:val="18"/>
                <w:lang w:eastAsia="en-US"/>
              </w:rPr>
            </w:pPr>
            <w:r>
              <w:rPr>
                <w:b/>
                <w:sz w:val="18"/>
                <w:szCs w:val="18"/>
                <w:lang w:eastAsia="en-US"/>
              </w:rPr>
              <w:t>Пр</w:t>
            </w:r>
            <w:r>
              <w:rPr>
                <w:sz w:val="18"/>
                <w:szCs w:val="18"/>
                <w:lang w:eastAsia="en-US"/>
              </w:rPr>
              <w:t xml:space="preserve">.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w:t>
            </w:r>
            <w:r>
              <w:rPr>
                <w:i/>
                <w:sz w:val="18"/>
                <w:szCs w:val="18"/>
                <w:lang w:eastAsia="en-US"/>
              </w:rPr>
              <w:t>читать</w:t>
            </w:r>
            <w:r>
              <w:rPr>
                <w:sz w:val="18"/>
                <w:szCs w:val="18"/>
                <w:lang w:eastAsia="en-US"/>
              </w:rPr>
              <w:t xml:space="preserve"> слова и                предложения.</w:t>
            </w:r>
          </w:p>
          <w:p w:rsidR="00DB5C2B" w:rsidRDefault="00DB5C2B">
            <w:pPr>
              <w:spacing w:line="276" w:lineRule="auto"/>
              <w:rPr>
                <w:color w:val="000000"/>
                <w:lang w:eastAsia="en-US"/>
              </w:rPr>
            </w:pPr>
          </w:p>
        </w:tc>
        <w:tc>
          <w:tcPr>
            <w:tcW w:w="2885" w:type="dxa"/>
            <w:gridSpan w:val="5"/>
          </w:tcPr>
          <w:p w:rsidR="00DB5C2B" w:rsidRDefault="00DB5C2B">
            <w:pPr>
              <w:spacing w:line="276" w:lineRule="auto"/>
              <w:rPr>
                <w:sz w:val="18"/>
                <w:szCs w:val="18"/>
                <w:lang w:eastAsia="en-US"/>
              </w:rPr>
            </w:pPr>
            <w:r>
              <w:rPr>
                <w:b/>
                <w:sz w:val="18"/>
                <w:szCs w:val="18"/>
                <w:lang w:eastAsia="en-US"/>
              </w:rPr>
              <w:t xml:space="preserve">Р. </w:t>
            </w:r>
            <w:proofErr w:type="spellStart"/>
            <w:r>
              <w:rPr>
                <w:i/>
                <w:sz w:val="18"/>
                <w:szCs w:val="18"/>
                <w:lang w:eastAsia="en-US"/>
              </w:rPr>
              <w:t>Контролировать</w:t>
            </w:r>
            <w:r>
              <w:rPr>
                <w:sz w:val="18"/>
                <w:szCs w:val="18"/>
                <w:lang w:eastAsia="en-US"/>
              </w:rPr>
              <w:t>свои</w:t>
            </w:r>
            <w:proofErr w:type="spellEnd"/>
            <w:r>
              <w:rPr>
                <w:sz w:val="18"/>
                <w:szCs w:val="18"/>
                <w:lang w:eastAsia="en-US"/>
              </w:rPr>
              <w:t xml:space="preserve"> действия в процессе выполнения задания</w:t>
            </w:r>
            <w:r>
              <w:rPr>
                <w:b/>
                <w:sz w:val="18"/>
                <w:szCs w:val="18"/>
                <w:lang w:eastAsia="en-US"/>
              </w:rPr>
              <w:t xml:space="preserve">, </w:t>
            </w:r>
            <w:proofErr w:type="spellStart"/>
            <w:r>
              <w:rPr>
                <w:i/>
                <w:sz w:val="18"/>
                <w:szCs w:val="18"/>
                <w:lang w:eastAsia="en-US"/>
              </w:rPr>
              <w:t>оценивать</w:t>
            </w:r>
            <w:r>
              <w:rPr>
                <w:sz w:val="18"/>
                <w:szCs w:val="18"/>
                <w:lang w:eastAsia="en-US"/>
              </w:rPr>
              <w:t>правильность</w:t>
            </w:r>
            <w:proofErr w:type="spellEnd"/>
            <w:r>
              <w:rPr>
                <w:sz w:val="18"/>
                <w:szCs w:val="18"/>
                <w:lang w:eastAsia="en-US"/>
              </w:rPr>
              <w:t xml:space="preserve"> выполнения, </w:t>
            </w:r>
            <w:r>
              <w:rPr>
                <w:i/>
                <w:sz w:val="18"/>
                <w:szCs w:val="18"/>
                <w:lang w:eastAsia="en-US"/>
              </w:rPr>
              <w:t>обнаруживать и исправлять</w:t>
            </w:r>
            <w:r>
              <w:rPr>
                <w:sz w:val="18"/>
                <w:szCs w:val="18"/>
                <w:lang w:eastAsia="en-US"/>
              </w:rPr>
              <w:t xml:space="preserve"> ошибки.</w:t>
            </w:r>
          </w:p>
          <w:p w:rsidR="00DB5C2B" w:rsidRDefault="00DB5C2B">
            <w:pPr>
              <w:spacing w:line="276" w:lineRule="auto"/>
              <w:rPr>
                <w:sz w:val="18"/>
                <w:szCs w:val="18"/>
                <w:lang w:eastAsia="en-US"/>
              </w:rPr>
            </w:pPr>
            <w:r>
              <w:rPr>
                <w:b/>
                <w:sz w:val="18"/>
                <w:szCs w:val="18"/>
                <w:lang w:eastAsia="en-US"/>
              </w:rPr>
              <w:t xml:space="preserve">К. </w:t>
            </w:r>
            <w:r>
              <w:rPr>
                <w:i/>
                <w:sz w:val="18"/>
                <w:szCs w:val="18"/>
                <w:lang w:eastAsia="en-US"/>
              </w:rPr>
              <w:t>Готовность</w:t>
            </w:r>
            <w:r>
              <w:rPr>
                <w:sz w:val="18"/>
                <w:szCs w:val="18"/>
                <w:lang w:eastAsia="en-US"/>
              </w:rPr>
              <w:t xml:space="preserve"> слушать собеседника и </w:t>
            </w:r>
            <w:r>
              <w:rPr>
                <w:i/>
                <w:sz w:val="18"/>
                <w:szCs w:val="18"/>
                <w:lang w:eastAsia="en-US"/>
              </w:rPr>
              <w:t>вести</w:t>
            </w:r>
            <w:r>
              <w:rPr>
                <w:sz w:val="18"/>
                <w:szCs w:val="18"/>
                <w:lang w:eastAsia="en-US"/>
              </w:rPr>
              <w:t xml:space="preserve"> диалог «Знакомство»,</w:t>
            </w:r>
            <w:r>
              <w:rPr>
                <w:i/>
                <w:iCs/>
                <w:color w:val="000000"/>
                <w:sz w:val="18"/>
                <w:szCs w:val="18"/>
                <w:lang w:eastAsia="en-US"/>
              </w:rPr>
              <w:t xml:space="preserve"> воспринимать </w:t>
            </w:r>
            <w:r>
              <w:rPr>
                <w:iCs/>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DB5C2B" w:rsidRDefault="00DB5C2B">
            <w:pPr>
              <w:spacing w:line="276" w:lineRule="auto"/>
              <w:jc w:val="both"/>
              <w:rPr>
                <w:iCs/>
                <w:sz w:val="18"/>
                <w:szCs w:val="18"/>
                <w:lang w:eastAsia="en-US"/>
              </w:rPr>
            </w:pPr>
            <w:r>
              <w:rPr>
                <w:b/>
                <w:sz w:val="18"/>
                <w:szCs w:val="18"/>
                <w:lang w:eastAsia="en-US"/>
              </w:rPr>
              <w:t xml:space="preserve">П. </w:t>
            </w:r>
            <w:r>
              <w:rPr>
                <w:i/>
                <w:iCs/>
                <w:sz w:val="18"/>
                <w:szCs w:val="18"/>
                <w:lang w:eastAsia="en-US"/>
              </w:rPr>
              <w:t xml:space="preserve">Писать и </w:t>
            </w:r>
            <w:proofErr w:type="spellStart"/>
            <w:r>
              <w:rPr>
                <w:i/>
                <w:iCs/>
                <w:sz w:val="18"/>
                <w:szCs w:val="18"/>
                <w:lang w:eastAsia="en-US"/>
              </w:rPr>
              <w:t>читать</w:t>
            </w:r>
            <w:r>
              <w:rPr>
                <w:iCs/>
                <w:sz w:val="18"/>
                <w:szCs w:val="18"/>
                <w:lang w:eastAsia="en-US"/>
              </w:rPr>
              <w:t>слоги</w:t>
            </w:r>
            <w:proofErr w:type="spellEnd"/>
            <w:r>
              <w:rPr>
                <w:iCs/>
                <w:sz w:val="18"/>
                <w:szCs w:val="18"/>
                <w:lang w:eastAsia="en-US"/>
              </w:rPr>
              <w:t xml:space="preserve">, слова с новыми буквами и буквосочетаниями, правильно </w:t>
            </w:r>
            <w:r>
              <w:rPr>
                <w:i/>
                <w:iCs/>
                <w:sz w:val="18"/>
                <w:szCs w:val="18"/>
                <w:lang w:eastAsia="en-US"/>
              </w:rPr>
              <w:t xml:space="preserve">записывать </w:t>
            </w:r>
            <w:r>
              <w:rPr>
                <w:iCs/>
                <w:sz w:val="18"/>
                <w:szCs w:val="18"/>
                <w:lang w:eastAsia="en-US"/>
              </w:rPr>
              <w:t>имена немецких детей</w:t>
            </w:r>
          </w:p>
        </w:tc>
        <w:tc>
          <w:tcPr>
            <w:tcW w:w="785" w:type="dxa"/>
            <w:gridSpan w:val="5"/>
          </w:tcPr>
          <w:p w:rsidR="00DB5C2B" w:rsidRDefault="00DB5C2B">
            <w:pPr>
              <w:spacing w:line="276" w:lineRule="auto"/>
              <w:jc w:val="center"/>
              <w:rPr>
                <w:color w:val="000000"/>
                <w:lang w:eastAsia="en-US"/>
              </w:rPr>
            </w:pPr>
          </w:p>
        </w:tc>
        <w:tc>
          <w:tcPr>
            <w:tcW w:w="858" w:type="dxa"/>
            <w:gridSpan w:val="5"/>
          </w:tcPr>
          <w:p w:rsidR="00DB5C2B" w:rsidRDefault="00DB5C2B">
            <w:pPr>
              <w:spacing w:line="276" w:lineRule="auto"/>
              <w:jc w:val="center"/>
              <w:rPr>
                <w:color w:val="000000"/>
                <w:lang w:eastAsia="en-US"/>
              </w:rPr>
            </w:pPr>
          </w:p>
        </w:tc>
      </w:tr>
      <w:tr w:rsidR="00DB5C2B" w:rsidTr="004C1280">
        <w:trPr>
          <w:trHeight w:val="310"/>
          <w:jc w:val="center"/>
        </w:trPr>
        <w:tc>
          <w:tcPr>
            <w:tcW w:w="614" w:type="dxa"/>
          </w:tcPr>
          <w:p w:rsidR="00DB5C2B" w:rsidRDefault="00DB5C2B">
            <w:pPr>
              <w:spacing w:line="276" w:lineRule="auto"/>
              <w:rPr>
                <w:lang w:eastAsia="en-US"/>
              </w:rPr>
            </w:pPr>
            <w:r>
              <w:rPr>
                <w:lang w:eastAsia="en-US"/>
              </w:rPr>
              <w:t>5.</w:t>
            </w: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sz w:val="18"/>
                <w:szCs w:val="18"/>
                <w:lang w:eastAsia="en-US"/>
              </w:rPr>
            </w:pPr>
          </w:p>
        </w:tc>
        <w:tc>
          <w:tcPr>
            <w:tcW w:w="1346" w:type="dxa"/>
            <w:gridSpan w:val="2"/>
          </w:tcPr>
          <w:p w:rsidR="00DB5C2B" w:rsidRDefault="00DB5C2B">
            <w:pPr>
              <w:spacing w:line="276" w:lineRule="auto"/>
              <w:rPr>
                <w:bCs/>
                <w:lang w:eastAsia="en-US"/>
              </w:rPr>
            </w:pPr>
            <w:r>
              <w:rPr>
                <w:bCs/>
                <w:lang w:eastAsia="en-US"/>
              </w:rPr>
              <w:t xml:space="preserve">Мы играем и поём. </w:t>
            </w:r>
          </w:p>
          <w:p w:rsidR="00DB5C2B" w:rsidRDefault="00DB5C2B">
            <w:pPr>
              <w:spacing w:line="276" w:lineRule="auto"/>
              <w:rPr>
                <w:bCs/>
                <w:lang w:eastAsia="en-US"/>
              </w:rPr>
            </w:pPr>
            <w:r>
              <w:rPr>
                <w:bCs/>
                <w:lang w:eastAsia="en-US"/>
              </w:rPr>
              <w:t xml:space="preserve">Имена </w:t>
            </w:r>
            <w:proofErr w:type="spellStart"/>
            <w:r>
              <w:rPr>
                <w:bCs/>
                <w:lang w:eastAsia="en-US"/>
              </w:rPr>
              <w:t>существите</w:t>
            </w:r>
            <w:proofErr w:type="spellEnd"/>
            <w:r>
              <w:rPr>
                <w:bCs/>
                <w:lang w:eastAsia="en-US"/>
              </w:rPr>
              <w:t xml:space="preserve"> </w:t>
            </w:r>
            <w:proofErr w:type="spellStart"/>
            <w:r>
              <w:rPr>
                <w:bCs/>
                <w:lang w:eastAsia="en-US"/>
              </w:rPr>
              <w:t>льные</w:t>
            </w:r>
            <w:proofErr w:type="spellEnd"/>
            <w:r>
              <w:rPr>
                <w:bCs/>
                <w:lang w:eastAsia="en-US"/>
              </w:rPr>
              <w:t>.</w:t>
            </w:r>
          </w:p>
          <w:p w:rsidR="00DB5C2B" w:rsidRDefault="00DB5C2B">
            <w:pPr>
              <w:spacing w:line="276" w:lineRule="auto"/>
              <w:rPr>
                <w:bCs/>
                <w:lang w:eastAsia="en-US"/>
              </w:rPr>
            </w:pPr>
            <w:r>
              <w:rPr>
                <w:bCs/>
                <w:lang w:eastAsia="en-US"/>
              </w:rPr>
              <w:t>Любимые занятия.</w:t>
            </w:r>
          </w:p>
          <w:p w:rsidR="00DB5C2B" w:rsidRDefault="00DB5C2B">
            <w:pPr>
              <w:spacing w:line="276" w:lineRule="auto"/>
              <w:rPr>
                <w:bCs/>
                <w:lang w:eastAsia="en-US"/>
              </w:rPr>
            </w:pPr>
          </w:p>
        </w:tc>
        <w:tc>
          <w:tcPr>
            <w:tcW w:w="2279" w:type="dxa"/>
            <w:gridSpan w:val="7"/>
          </w:tcPr>
          <w:p w:rsidR="00DB5C2B" w:rsidRDefault="00DB5C2B">
            <w:pPr>
              <w:spacing w:line="276" w:lineRule="auto"/>
              <w:rPr>
                <w:lang w:eastAsia="en-US"/>
              </w:rPr>
            </w:pPr>
            <w:r>
              <w:rPr>
                <w:color w:val="000000"/>
                <w:lang w:eastAsia="en-US"/>
              </w:rPr>
              <w:t xml:space="preserve">Описывать действия по картинке, рассказывать о своих летних каникулах по фотографиям. </w:t>
            </w:r>
            <w:r>
              <w:rPr>
                <w:iCs/>
                <w:color w:val="000000"/>
                <w:lang w:eastAsia="en-US"/>
              </w:rPr>
              <w:t xml:space="preserve"> </w:t>
            </w:r>
            <w:r>
              <w:rPr>
                <w:color w:val="000000"/>
                <w:lang w:eastAsia="en-US"/>
              </w:rPr>
              <w:t xml:space="preserve">Спрягать сильные глаголы по лицам и числам. Правильно </w:t>
            </w:r>
            <w:r>
              <w:rPr>
                <w:iCs/>
                <w:color w:val="000000"/>
                <w:lang w:eastAsia="en-US"/>
              </w:rPr>
              <w:t xml:space="preserve">произносить </w:t>
            </w:r>
            <w:r>
              <w:rPr>
                <w:color w:val="000000"/>
                <w:lang w:eastAsia="en-US"/>
              </w:rPr>
              <w:t xml:space="preserve">слова, соблюдая ударение </w:t>
            </w:r>
            <w:r>
              <w:rPr>
                <w:color w:val="000000"/>
                <w:spacing w:val="10"/>
                <w:lang w:eastAsia="en-US"/>
              </w:rPr>
              <w:t xml:space="preserve">и правила немецкого произношения. </w:t>
            </w:r>
            <w:r>
              <w:rPr>
                <w:color w:val="000000"/>
                <w:lang w:eastAsia="en-US"/>
              </w:rPr>
              <w:t xml:space="preserve"> </w:t>
            </w:r>
            <w:r>
              <w:rPr>
                <w:iCs/>
                <w:color w:val="000000"/>
                <w:lang w:eastAsia="en-US"/>
              </w:rPr>
              <w:t xml:space="preserve">Читать </w:t>
            </w:r>
            <w:r>
              <w:rPr>
                <w:color w:val="000000"/>
                <w:lang w:eastAsia="en-US"/>
              </w:rPr>
              <w:t xml:space="preserve">и </w:t>
            </w:r>
            <w:r>
              <w:rPr>
                <w:iCs/>
                <w:color w:val="000000"/>
                <w:lang w:eastAsia="en-US"/>
              </w:rPr>
              <w:t xml:space="preserve">воспринимать на слух </w:t>
            </w:r>
            <w:r>
              <w:rPr>
                <w:color w:val="000000"/>
                <w:lang w:eastAsia="en-US"/>
              </w:rPr>
              <w:t xml:space="preserve">текст песни </w:t>
            </w:r>
            <w:r>
              <w:rPr>
                <w:iCs/>
                <w:color w:val="000000"/>
                <w:lang w:eastAsia="en-US"/>
              </w:rPr>
              <w:t>„</w:t>
            </w:r>
            <w:r>
              <w:rPr>
                <w:iCs/>
                <w:color w:val="000000"/>
                <w:lang w:val="de-DE" w:eastAsia="en-US"/>
              </w:rPr>
              <w:t>Zur Sommerzeit</w:t>
            </w:r>
            <w:r>
              <w:rPr>
                <w:iCs/>
                <w:color w:val="000000"/>
                <w:lang w:eastAsia="en-US"/>
              </w:rPr>
              <w:t>".</w:t>
            </w:r>
          </w:p>
        </w:tc>
        <w:tc>
          <w:tcPr>
            <w:tcW w:w="2055" w:type="dxa"/>
            <w:gridSpan w:val="11"/>
          </w:tcPr>
          <w:p w:rsidR="00DB5C2B" w:rsidRDefault="00DB5C2B">
            <w:pPr>
              <w:pStyle w:val="a4"/>
              <w:spacing w:before="0" w:beforeAutospacing="0" w:after="0" w:afterAutospacing="0" w:line="276" w:lineRule="auto"/>
              <w:rPr>
                <w:sz w:val="18"/>
                <w:szCs w:val="18"/>
                <w:lang w:eastAsia="en-US"/>
              </w:rPr>
            </w:pPr>
            <w:r>
              <w:rPr>
                <w:b/>
                <w:sz w:val="18"/>
                <w:szCs w:val="18"/>
                <w:lang w:eastAsia="en-US"/>
              </w:rPr>
              <w:t>Л.</w:t>
            </w:r>
            <w:r>
              <w:rPr>
                <w:sz w:val="18"/>
                <w:szCs w:val="18"/>
                <w:lang w:eastAsia="en-US"/>
              </w:rPr>
              <w:t xml:space="preserve">  С</w:t>
            </w:r>
            <w:r>
              <w:rPr>
                <w:i/>
                <w:sz w:val="18"/>
                <w:szCs w:val="18"/>
                <w:lang w:eastAsia="en-US"/>
              </w:rPr>
              <w:t>пособность</w:t>
            </w:r>
            <w:r>
              <w:rPr>
                <w:sz w:val="18"/>
                <w:szCs w:val="18"/>
                <w:lang w:eastAsia="en-US"/>
              </w:rPr>
              <w:t xml:space="preserve"> к самооценке и самоконтролю. 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B5C2B" w:rsidRDefault="00DB5C2B">
            <w:pPr>
              <w:spacing w:line="276" w:lineRule="auto"/>
              <w:rPr>
                <w:color w:val="000000"/>
                <w:lang w:eastAsia="en-US"/>
              </w:rPr>
            </w:pPr>
          </w:p>
        </w:tc>
        <w:tc>
          <w:tcPr>
            <w:tcW w:w="2020" w:type="dxa"/>
            <w:gridSpan w:val="10"/>
          </w:tcPr>
          <w:p w:rsidR="00DB5C2B" w:rsidRDefault="00DB5C2B">
            <w:pPr>
              <w:spacing w:line="276" w:lineRule="auto"/>
              <w:rPr>
                <w:sz w:val="18"/>
                <w:szCs w:val="18"/>
                <w:lang w:eastAsia="en-US"/>
              </w:rPr>
            </w:pPr>
            <w:r>
              <w:rPr>
                <w:b/>
                <w:sz w:val="18"/>
                <w:szCs w:val="18"/>
                <w:lang w:eastAsia="en-US"/>
              </w:rPr>
              <w:t>Пр</w:t>
            </w:r>
            <w:r>
              <w:rPr>
                <w:sz w:val="18"/>
                <w:szCs w:val="18"/>
                <w:lang w:eastAsia="en-US"/>
              </w:rPr>
              <w:t xml:space="preserve">. </w:t>
            </w:r>
            <w:r>
              <w:rPr>
                <w:iCs/>
                <w:color w:val="000000"/>
                <w:lang w:eastAsia="en-US"/>
              </w:rPr>
              <w:t xml:space="preserve">Употреблять </w:t>
            </w:r>
            <w:r>
              <w:rPr>
                <w:color w:val="000000"/>
                <w:lang w:eastAsia="en-US"/>
              </w:rPr>
              <w:t>в речи имена существительные в со</w:t>
            </w:r>
            <w:r>
              <w:rPr>
                <w:color w:val="000000"/>
                <w:lang w:eastAsia="en-US"/>
              </w:rPr>
              <w:softHyphen/>
            </w:r>
            <w:r>
              <w:rPr>
                <w:color w:val="000000"/>
                <w:spacing w:val="5"/>
                <w:lang w:eastAsia="en-US"/>
              </w:rPr>
              <w:t xml:space="preserve">ответствующем падеже. </w:t>
            </w:r>
            <w:r>
              <w:rPr>
                <w:color w:val="000000"/>
                <w:lang w:eastAsia="en-US"/>
              </w:rPr>
              <w:t xml:space="preserve">Правильно </w:t>
            </w:r>
            <w:r>
              <w:rPr>
                <w:iCs/>
                <w:color w:val="000000"/>
                <w:lang w:eastAsia="en-US"/>
              </w:rPr>
              <w:t xml:space="preserve">употреблять </w:t>
            </w:r>
            <w:r>
              <w:rPr>
                <w:color w:val="000000"/>
                <w:lang w:eastAsia="en-US"/>
              </w:rPr>
              <w:t>в речи имена существи</w:t>
            </w:r>
            <w:r>
              <w:rPr>
                <w:color w:val="000000"/>
                <w:lang w:eastAsia="en-US"/>
              </w:rPr>
              <w:softHyphen/>
            </w:r>
            <w:r>
              <w:rPr>
                <w:color w:val="000000"/>
                <w:spacing w:val="8"/>
                <w:lang w:eastAsia="en-US"/>
              </w:rPr>
              <w:t>тельные во мн. Числе, а также имена существитель</w:t>
            </w:r>
            <w:r>
              <w:rPr>
                <w:color w:val="000000"/>
                <w:spacing w:val="8"/>
                <w:lang w:eastAsia="en-US"/>
              </w:rPr>
              <w:softHyphen/>
            </w:r>
            <w:r>
              <w:rPr>
                <w:color w:val="000000"/>
                <w:spacing w:val="10"/>
                <w:lang w:eastAsia="en-US"/>
              </w:rPr>
              <w:t xml:space="preserve">ные с определённым и неопределённым артиклем. </w:t>
            </w:r>
            <w:r>
              <w:rPr>
                <w:color w:val="000000"/>
                <w:lang w:eastAsia="en-US"/>
              </w:rPr>
              <w:t xml:space="preserve">» </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К.</w:t>
            </w:r>
            <w:r>
              <w:rPr>
                <w:i/>
                <w:sz w:val="18"/>
                <w:szCs w:val="18"/>
                <w:lang w:eastAsia="en-US"/>
              </w:rPr>
              <w:t>Уметь</w:t>
            </w:r>
            <w:proofErr w:type="spellEnd"/>
            <w:r>
              <w:rPr>
                <w:sz w:val="18"/>
                <w:szCs w:val="18"/>
                <w:lang w:eastAsia="en-US"/>
              </w:rPr>
              <w:t xml:space="preserve"> слушать собеседника, </w:t>
            </w:r>
            <w:r>
              <w:rPr>
                <w:i/>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iCs/>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DB5C2B" w:rsidRDefault="00DB5C2B">
            <w:pPr>
              <w:spacing w:line="276" w:lineRule="auto"/>
              <w:rPr>
                <w:sz w:val="18"/>
                <w:szCs w:val="18"/>
                <w:lang w:eastAsia="en-US"/>
              </w:rPr>
            </w:pPr>
            <w:proofErr w:type="spellStart"/>
            <w:r>
              <w:rPr>
                <w:b/>
                <w:sz w:val="18"/>
                <w:szCs w:val="18"/>
                <w:lang w:eastAsia="en-US"/>
              </w:rPr>
              <w:t>Р</w:t>
            </w:r>
            <w:r>
              <w:rPr>
                <w:sz w:val="18"/>
                <w:szCs w:val="18"/>
                <w:lang w:eastAsia="en-US"/>
              </w:rPr>
              <w:t>.</w:t>
            </w:r>
            <w:r>
              <w:rPr>
                <w:i/>
                <w:sz w:val="18"/>
                <w:szCs w:val="18"/>
                <w:lang w:eastAsia="en-US"/>
              </w:rPr>
              <w:t>Принимать</w:t>
            </w:r>
            <w:proofErr w:type="spellEnd"/>
            <w:r>
              <w:rPr>
                <w:sz w:val="18"/>
                <w:szCs w:val="18"/>
                <w:lang w:eastAsia="en-US"/>
              </w:rPr>
              <w:t xml:space="preserve"> учебную задачу, </w:t>
            </w:r>
            <w:r>
              <w:rPr>
                <w:i/>
                <w:sz w:val="18"/>
                <w:szCs w:val="18"/>
                <w:lang w:eastAsia="en-US"/>
              </w:rPr>
              <w:t>оценивать</w:t>
            </w:r>
            <w:r>
              <w:rPr>
                <w:sz w:val="18"/>
                <w:szCs w:val="18"/>
                <w:lang w:eastAsia="en-US"/>
              </w:rPr>
              <w:t xml:space="preserve"> правильность выполнения заданий</w:t>
            </w:r>
          </w:p>
          <w:p w:rsidR="00DB5C2B" w:rsidRDefault="00DB5C2B">
            <w:pPr>
              <w:spacing w:line="276" w:lineRule="auto"/>
              <w:rPr>
                <w:color w:val="000000"/>
                <w:lang w:eastAsia="en-US"/>
              </w:rPr>
            </w:pPr>
            <w:proofErr w:type="spellStart"/>
            <w:r>
              <w:rPr>
                <w:b/>
                <w:sz w:val="18"/>
                <w:szCs w:val="18"/>
                <w:lang w:eastAsia="en-US"/>
              </w:rPr>
              <w:t>П.</w:t>
            </w:r>
            <w:r>
              <w:rPr>
                <w:i/>
                <w:iCs/>
                <w:sz w:val="18"/>
                <w:szCs w:val="18"/>
                <w:lang w:eastAsia="en-US"/>
              </w:rPr>
              <w:t>Восстанавливать</w:t>
            </w:r>
            <w:proofErr w:type="spellEnd"/>
            <w:r>
              <w:rPr>
                <w:iCs/>
                <w:sz w:val="18"/>
                <w:szCs w:val="18"/>
                <w:lang w:eastAsia="en-US"/>
              </w:rPr>
              <w:t xml:space="preserve"> деформированное предложение,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 узнавая знакомые слова.</w:t>
            </w:r>
          </w:p>
        </w:tc>
        <w:tc>
          <w:tcPr>
            <w:tcW w:w="785" w:type="dxa"/>
            <w:gridSpan w:val="5"/>
          </w:tcPr>
          <w:p w:rsidR="00DB5C2B" w:rsidRDefault="00DB5C2B" w:rsidP="003A5A46">
            <w:pPr>
              <w:spacing w:line="276" w:lineRule="auto"/>
              <w:rPr>
                <w:color w:val="000000"/>
                <w:lang w:eastAsia="en-US"/>
              </w:rPr>
            </w:pPr>
          </w:p>
        </w:tc>
        <w:tc>
          <w:tcPr>
            <w:tcW w:w="858" w:type="dxa"/>
            <w:gridSpan w:val="5"/>
          </w:tcPr>
          <w:p w:rsidR="00DB5C2B" w:rsidRDefault="00DB5C2B">
            <w:pPr>
              <w:spacing w:line="276" w:lineRule="auto"/>
              <w:jc w:val="center"/>
              <w:rPr>
                <w:color w:val="000000"/>
                <w:lang w:eastAsia="en-US"/>
              </w:rPr>
            </w:pPr>
          </w:p>
        </w:tc>
      </w:tr>
      <w:tr w:rsidR="00DB5C2B" w:rsidTr="004C1280">
        <w:trPr>
          <w:trHeight w:val="579"/>
          <w:jc w:val="center"/>
        </w:trPr>
        <w:tc>
          <w:tcPr>
            <w:tcW w:w="614" w:type="dxa"/>
          </w:tcPr>
          <w:p w:rsidR="00DB5C2B" w:rsidRDefault="00DB5C2B">
            <w:pPr>
              <w:spacing w:line="276" w:lineRule="auto"/>
              <w:rPr>
                <w:lang w:eastAsia="en-US"/>
              </w:rPr>
            </w:pPr>
            <w:r>
              <w:rPr>
                <w:lang w:eastAsia="en-US"/>
              </w:rPr>
              <w:t>6.</w:t>
            </w:r>
          </w:p>
        </w:tc>
        <w:tc>
          <w:tcPr>
            <w:tcW w:w="969" w:type="dxa"/>
            <w:gridSpan w:val="2"/>
            <w:vMerge/>
            <w:vAlign w:val="center"/>
          </w:tcPr>
          <w:p w:rsidR="00DB5C2B" w:rsidRDefault="00DB5C2B">
            <w:pPr>
              <w:widowControl/>
              <w:autoSpaceDE/>
              <w:autoSpaceDN/>
              <w:adjustRightInd/>
              <w:rPr>
                <w:sz w:val="18"/>
                <w:szCs w:val="18"/>
                <w:lang w:eastAsia="en-US"/>
              </w:rPr>
            </w:pPr>
          </w:p>
        </w:tc>
        <w:tc>
          <w:tcPr>
            <w:tcW w:w="1346" w:type="dxa"/>
            <w:gridSpan w:val="2"/>
          </w:tcPr>
          <w:p w:rsidR="00DB5C2B" w:rsidRDefault="00DB5C2B">
            <w:pPr>
              <w:spacing w:line="276" w:lineRule="auto"/>
              <w:rPr>
                <w:b/>
                <w:bCs/>
                <w:lang w:eastAsia="en-US"/>
              </w:rPr>
            </w:pPr>
            <w:proofErr w:type="spellStart"/>
            <w:r>
              <w:rPr>
                <w:bCs/>
                <w:lang w:eastAsia="en-US"/>
              </w:rPr>
              <w:t>Повторение.Оценочные</w:t>
            </w:r>
            <w:proofErr w:type="spellEnd"/>
            <w:r>
              <w:rPr>
                <w:bCs/>
                <w:lang w:eastAsia="en-US"/>
              </w:rPr>
              <w:t xml:space="preserve"> суждения.</w:t>
            </w:r>
          </w:p>
          <w:p w:rsidR="00DB5C2B" w:rsidRDefault="00DB5C2B">
            <w:pPr>
              <w:spacing w:line="276" w:lineRule="auto"/>
              <w:rPr>
                <w:bCs/>
                <w:lang w:eastAsia="en-US"/>
              </w:rPr>
            </w:pPr>
            <w:r>
              <w:rPr>
                <w:bCs/>
                <w:lang w:eastAsia="en-US"/>
              </w:rPr>
              <w:t>„</w:t>
            </w:r>
            <w:r>
              <w:rPr>
                <w:bCs/>
                <w:lang w:val="de-DE" w:eastAsia="en-US"/>
              </w:rPr>
              <w:t xml:space="preserve">Es ist </w:t>
            </w:r>
            <w:proofErr w:type="spellStart"/>
            <w:r>
              <w:rPr>
                <w:bCs/>
                <w:lang w:val="de-DE" w:eastAsia="en-US"/>
              </w:rPr>
              <w:t>sch</w:t>
            </w:r>
            <w:proofErr w:type="spellEnd"/>
            <w:r>
              <w:rPr>
                <w:bCs/>
                <w:lang w:eastAsia="en-US"/>
              </w:rPr>
              <w:t>ö</w:t>
            </w:r>
            <w:r>
              <w:rPr>
                <w:bCs/>
                <w:lang w:val="de-DE" w:eastAsia="en-US"/>
              </w:rPr>
              <w:t>n</w:t>
            </w:r>
            <w:r>
              <w:rPr>
                <w:bCs/>
                <w:lang w:eastAsia="en-US"/>
              </w:rPr>
              <w:t>“                    Уч.: с.28-29,</w:t>
            </w:r>
          </w:p>
          <w:p w:rsidR="00DB5C2B" w:rsidRDefault="00DB5C2B">
            <w:pPr>
              <w:spacing w:line="276" w:lineRule="auto"/>
              <w:rPr>
                <w:b/>
                <w:bCs/>
                <w:lang w:eastAsia="en-US"/>
              </w:rPr>
            </w:pPr>
            <w:r>
              <w:rPr>
                <w:bCs/>
                <w:lang w:eastAsia="en-US"/>
              </w:rPr>
              <w:t>РТ</w:t>
            </w:r>
            <w:r>
              <w:rPr>
                <w:bCs/>
                <w:lang w:val="de-DE" w:eastAsia="en-US"/>
              </w:rPr>
              <w:t xml:space="preserve">: </w:t>
            </w:r>
            <w:r>
              <w:rPr>
                <w:bCs/>
                <w:lang w:eastAsia="en-US"/>
              </w:rPr>
              <w:t>с</w:t>
            </w:r>
            <w:r>
              <w:rPr>
                <w:bCs/>
                <w:lang w:val="de-DE" w:eastAsia="en-US"/>
              </w:rPr>
              <w:t>.18-22</w:t>
            </w:r>
          </w:p>
        </w:tc>
        <w:tc>
          <w:tcPr>
            <w:tcW w:w="2279" w:type="dxa"/>
            <w:gridSpan w:val="7"/>
          </w:tcPr>
          <w:p w:rsidR="00DB5C2B" w:rsidRDefault="00DB5C2B">
            <w:pPr>
              <w:spacing w:line="276" w:lineRule="auto"/>
              <w:rPr>
                <w:color w:val="000000"/>
                <w:lang w:eastAsia="en-US"/>
              </w:rPr>
            </w:pPr>
            <w:r>
              <w:rPr>
                <w:iCs/>
                <w:color w:val="000000"/>
                <w:lang w:eastAsia="en-US"/>
              </w:rPr>
              <w:t xml:space="preserve">Воспринимать на слух </w:t>
            </w:r>
            <w:r>
              <w:rPr>
                <w:color w:val="000000"/>
                <w:lang w:eastAsia="en-US"/>
              </w:rPr>
              <w:t xml:space="preserve">текст с опорой на рисунки. </w:t>
            </w:r>
            <w:r>
              <w:rPr>
                <w:iCs/>
                <w:color w:val="000000"/>
                <w:lang w:eastAsia="en-US"/>
              </w:rPr>
              <w:t xml:space="preserve">Читать про себя </w:t>
            </w:r>
            <w:r>
              <w:rPr>
                <w:color w:val="000000"/>
                <w:lang w:eastAsia="en-US"/>
              </w:rPr>
              <w:t xml:space="preserve">и </w:t>
            </w:r>
            <w:r>
              <w:rPr>
                <w:iCs/>
                <w:color w:val="000000"/>
                <w:lang w:eastAsia="en-US"/>
              </w:rPr>
              <w:t xml:space="preserve">понимать </w:t>
            </w:r>
            <w:r>
              <w:rPr>
                <w:color w:val="000000"/>
                <w:lang w:eastAsia="en-US"/>
              </w:rPr>
              <w:t xml:space="preserve">текст, </w:t>
            </w:r>
          </w:p>
          <w:p w:rsidR="00DB5C2B" w:rsidRDefault="00DB5C2B">
            <w:pPr>
              <w:spacing w:line="276" w:lineRule="auto"/>
              <w:rPr>
                <w:color w:val="000000"/>
                <w:spacing w:val="7"/>
                <w:lang w:eastAsia="en-US"/>
              </w:rPr>
            </w:pPr>
            <w:r>
              <w:rPr>
                <w:color w:val="000000"/>
                <w:lang w:eastAsia="en-US"/>
              </w:rPr>
              <w:t xml:space="preserve">содержащий </w:t>
            </w:r>
            <w:r>
              <w:rPr>
                <w:color w:val="000000"/>
                <w:spacing w:val="10"/>
                <w:lang w:eastAsia="en-US"/>
              </w:rPr>
              <w:t xml:space="preserve">как изученный языковой материал, так и отдельные </w:t>
            </w:r>
            <w:r>
              <w:rPr>
                <w:color w:val="000000"/>
                <w:spacing w:val="7"/>
                <w:lang w:eastAsia="en-US"/>
              </w:rPr>
              <w:t>новые слова.</w:t>
            </w:r>
          </w:p>
          <w:p w:rsidR="00DB5C2B" w:rsidRDefault="00DB5C2B">
            <w:pPr>
              <w:spacing w:line="276" w:lineRule="auto"/>
              <w:rPr>
                <w:color w:val="000000"/>
                <w:spacing w:val="7"/>
                <w:lang w:eastAsia="en-US"/>
              </w:rPr>
            </w:pPr>
          </w:p>
          <w:p w:rsidR="00DB5C2B" w:rsidRDefault="00DB5C2B">
            <w:pPr>
              <w:spacing w:line="276" w:lineRule="auto"/>
              <w:rPr>
                <w:color w:val="000000"/>
                <w:lang w:eastAsia="en-US"/>
              </w:rPr>
            </w:pPr>
          </w:p>
        </w:tc>
        <w:tc>
          <w:tcPr>
            <w:tcW w:w="2055" w:type="dxa"/>
            <w:gridSpan w:val="11"/>
          </w:tcPr>
          <w:p w:rsidR="00DB5C2B" w:rsidRDefault="00DB5C2B">
            <w:pPr>
              <w:spacing w:line="276" w:lineRule="auto"/>
              <w:rPr>
                <w:bCs/>
                <w:i/>
                <w:color w:val="000000"/>
                <w:sz w:val="18"/>
                <w:szCs w:val="18"/>
                <w:shd w:val="clear" w:color="auto" w:fill="FFFFFF"/>
                <w:lang w:eastAsia="en-US"/>
              </w:rPr>
            </w:pPr>
            <w:proofErr w:type="spellStart"/>
            <w:r>
              <w:rPr>
                <w:b/>
                <w:bCs/>
                <w:color w:val="000000"/>
                <w:sz w:val="18"/>
                <w:szCs w:val="18"/>
                <w:shd w:val="clear" w:color="auto" w:fill="FFFFFF"/>
                <w:lang w:eastAsia="en-US"/>
              </w:rPr>
              <w:t>Л.</w:t>
            </w:r>
            <w:r>
              <w:rPr>
                <w:i/>
                <w:sz w:val="18"/>
                <w:szCs w:val="18"/>
                <w:lang w:eastAsia="en-US"/>
              </w:rPr>
              <w:t>Соблюдать</w:t>
            </w:r>
            <w:proofErr w:type="spellEnd"/>
            <w:r>
              <w:rPr>
                <w:sz w:val="18"/>
                <w:szCs w:val="18"/>
                <w:lang w:eastAsia="en-US"/>
              </w:rPr>
              <w:t xml:space="preserve"> речевой этикет при непосредственном общении: знать, как обратиться к сверстнику.</w:t>
            </w:r>
          </w:p>
          <w:p w:rsidR="00DB5C2B" w:rsidRDefault="00DB5C2B">
            <w:pPr>
              <w:spacing w:line="276" w:lineRule="auto"/>
              <w:rPr>
                <w:iCs/>
                <w:color w:val="000000"/>
                <w:lang w:eastAsia="en-US"/>
              </w:rPr>
            </w:pPr>
          </w:p>
        </w:tc>
        <w:tc>
          <w:tcPr>
            <w:tcW w:w="2020" w:type="dxa"/>
            <w:gridSpan w:val="10"/>
          </w:tcPr>
          <w:p w:rsidR="00DB5C2B" w:rsidRDefault="00DB5C2B">
            <w:pPr>
              <w:spacing w:line="276" w:lineRule="auto"/>
              <w:rPr>
                <w:iCs/>
                <w:color w:val="000000"/>
                <w:lang w:eastAsia="en-US"/>
              </w:rPr>
            </w:pPr>
            <w:r>
              <w:rPr>
                <w:b/>
                <w:bCs/>
                <w:color w:val="000000"/>
                <w:sz w:val="18"/>
                <w:szCs w:val="18"/>
                <w:shd w:val="clear" w:color="auto" w:fill="FFFFFF"/>
                <w:lang w:eastAsia="en-US"/>
              </w:rPr>
              <w:t>Пр.</w:t>
            </w:r>
            <w:r>
              <w:rPr>
                <w:sz w:val="18"/>
                <w:szCs w:val="18"/>
                <w:lang w:eastAsia="en-US"/>
              </w:rPr>
              <w:t xml:space="preserve">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 xml:space="preserve">чески изученные </w:t>
            </w:r>
            <w:proofErr w:type="spellStart"/>
            <w:r>
              <w:rPr>
                <w:color w:val="000000"/>
                <w:spacing w:val="1"/>
                <w:sz w:val="18"/>
                <w:szCs w:val="18"/>
                <w:lang w:eastAsia="en-US"/>
              </w:rPr>
              <w:t>буквы,</w:t>
            </w:r>
            <w:r>
              <w:rPr>
                <w:i/>
                <w:sz w:val="18"/>
                <w:szCs w:val="18"/>
                <w:lang w:eastAsia="en-US"/>
              </w:rPr>
              <w:t>читать</w:t>
            </w:r>
            <w:proofErr w:type="spellEnd"/>
            <w:r>
              <w:rPr>
                <w:sz w:val="18"/>
                <w:szCs w:val="18"/>
                <w:lang w:eastAsia="en-US"/>
              </w:rPr>
              <w:t xml:space="preserve"> слова и предложения по теме урока.</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К.</w:t>
            </w:r>
            <w:r>
              <w:rPr>
                <w:i/>
                <w:sz w:val="18"/>
                <w:szCs w:val="18"/>
                <w:lang w:eastAsia="en-US"/>
              </w:rPr>
              <w:t>Уметь</w:t>
            </w:r>
            <w:proofErr w:type="spellEnd"/>
            <w:r>
              <w:rPr>
                <w:sz w:val="18"/>
                <w:szCs w:val="18"/>
                <w:lang w:eastAsia="en-US"/>
              </w:rPr>
              <w:t xml:space="preserve"> слушать собеседника, </w:t>
            </w:r>
            <w:r>
              <w:rPr>
                <w:i/>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iCs/>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DB5C2B" w:rsidRDefault="00DB5C2B">
            <w:pPr>
              <w:spacing w:line="276" w:lineRule="auto"/>
              <w:rPr>
                <w:sz w:val="18"/>
                <w:szCs w:val="18"/>
                <w:lang w:eastAsia="en-US"/>
              </w:rPr>
            </w:pPr>
            <w:proofErr w:type="spellStart"/>
            <w:r>
              <w:rPr>
                <w:b/>
                <w:sz w:val="18"/>
                <w:szCs w:val="18"/>
                <w:lang w:eastAsia="en-US"/>
              </w:rPr>
              <w:t>Р</w:t>
            </w:r>
            <w:r>
              <w:rPr>
                <w:sz w:val="18"/>
                <w:szCs w:val="18"/>
                <w:lang w:eastAsia="en-US"/>
              </w:rPr>
              <w:t>.</w:t>
            </w:r>
            <w:r>
              <w:rPr>
                <w:i/>
                <w:sz w:val="18"/>
                <w:szCs w:val="18"/>
                <w:lang w:eastAsia="en-US"/>
              </w:rPr>
              <w:t>Принимать</w:t>
            </w:r>
            <w:proofErr w:type="spellEnd"/>
            <w:r>
              <w:rPr>
                <w:sz w:val="18"/>
                <w:szCs w:val="18"/>
                <w:lang w:eastAsia="en-US"/>
              </w:rPr>
              <w:t xml:space="preserve"> учебную задачу, </w:t>
            </w:r>
            <w:proofErr w:type="spellStart"/>
            <w:r>
              <w:rPr>
                <w:i/>
                <w:sz w:val="18"/>
                <w:szCs w:val="18"/>
                <w:lang w:eastAsia="en-US"/>
              </w:rPr>
              <w:t>оценивать</w:t>
            </w:r>
            <w:r>
              <w:rPr>
                <w:sz w:val="18"/>
                <w:szCs w:val="18"/>
                <w:lang w:eastAsia="en-US"/>
              </w:rPr>
              <w:t>правильность</w:t>
            </w:r>
            <w:proofErr w:type="spellEnd"/>
            <w:r>
              <w:rPr>
                <w:sz w:val="18"/>
                <w:szCs w:val="18"/>
                <w:lang w:eastAsia="en-US"/>
              </w:rPr>
              <w:t xml:space="preserve"> выполнения заданий</w:t>
            </w:r>
          </w:p>
          <w:p w:rsidR="00DB5C2B" w:rsidRDefault="00DB5C2B">
            <w:pPr>
              <w:spacing w:line="276" w:lineRule="auto"/>
              <w:rPr>
                <w:iCs/>
                <w:color w:val="000000"/>
                <w:lang w:eastAsia="en-US"/>
              </w:rPr>
            </w:pPr>
            <w:proofErr w:type="spellStart"/>
            <w:r>
              <w:rPr>
                <w:b/>
                <w:sz w:val="18"/>
                <w:szCs w:val="18"/>
                <w:lang w:eastAsia="en-US"/>
              </w:rPr>
              <w:t>П.</w:t>
            </w:r>
            <w:r>
              <w:rPr>
                <w:i/>
                <w:iCs/>
                <w:sz w:val="18"/>
                <w:szCs w:val="18"/>
                <w:lang w:eastAsia="en-US"/>
              </w:rPr>
              <w:t>Восстанавливать</w:t>
            </w:r>
            <w:proofErr w:type="spellEnd"/>
            <w:r>
              <w:rPr>
                <w:iCs/>
                <w:sz w:val="18"/>
                <w:szCs w:val="18"/>
                <w:lang w:eastAsia="en-US"/>
              </w:rPr>
              <w:t xml:space="preserve"> деформированное предложение,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 узнавая знакомые слова.</w:t>
            </w:r>
          </w:p>
        </w:tc>
        <w:tc>
          <w:tcPr>
            <w:tcW w:w="785" w:type="dxa"/>
            <w:gridSpan w:val="5"/>
          </w:tcPr>
          <w:p w:rsidR="00DB5C2B" w:rsidRDefault="00DB5C2B">
            <w:pPr>
              <w:spacing w:line="276" w:lineRule="auto"/>
              <w:rPr>
                <w:iCs/>
                <w:color w:val="000000"/>
                <w:lang w:eastAsia="en-US"/>
              </w:rPr>
            </w:pPr>
            <w:r>
              <w:rPr>
                <w:iCs/>
                <w:color w:val="000000"/>
                <w:lang w:eastAsia="en-US"/>
              </w:rPr>
              <w:t xml:space="preserve">  </w:t>
            </w:r>
          </w:p>
        </w:tc>
        <w:tc>
          <w:tcPr>
            <w:tcW w:w="858" w:type="dxa"/>
            <w:gridSpan w:val="5"/>
          </w:tcPr>
          <w:p w:rsidR="00DB5C2B" w:rsidRDefault="00DB5C2B">
            <w:pPr>
              <w:spacing w:line="276" w:lineRule="auto"/>
              <w:rPr>
                <w:iCs/>
                <w:color w:val="000000"/>
                <w:lang w:eastAsia="en-US"/>
              </w:rPr>
            </w:pPr>
          </w:p>
        </w:tc>
      </w:tr>
      <w:tr w:rsidR="00DB5C2B" w:rsidTr="004C1280">
        <w:trPr>
          <w:trHeight w:val="286"/>
          <w:jc w:val="center"/>
        </w:trPr>
        <w:tc>
          <w:tcPr>
            <w:tcW w:w="614" w:type="dxa"/>
          </w:tcPr>
          <w:p w:rsidR="00DB5C2B" w:rsidRDefault="00DB5C2B">
            <w:pPr>
              <w:spacing w:line="276" w:lineRule="auto"/>
              <w:rPr>
                <w:lang w:eastAsia="en-US"/>
              </w:rPr>
            </w:pPr>
            <w:r>
              <w:rPr>
                <w:lang w:eastAsia="en-US"/>
              </w:rPr>
              <w:t>7-8</w:t>
            </w:r>
            <w:r>
              <w:rPr>
                <w:lang w:val="de-DE" w:eastAsia="en-US"/>
              </w:rPr>
              <w:t>.</w:t>
            </w:r>
          </w:p>
        </w:tc>
        <w:tc>
          <w:tcPr>
            <w:tcW w:w="969" w:type="dxa"/>
            <w:gridSpan w:val="2"/>
            <w:vMerge/>
            <w:vAlign w:val="center"/>
          </w:tcPr>
          <w:p w:rsidR="00DB5C2B" w:rsidRDefault="00DB5C2B">
            <w:pPr>
              <w:widowControl/>
              <w:autoSpaceDE/>
              <w:autoSpaceDN/>
              <w:adjustRightInd/>
              <w:rPr>
                <w:sz w:val="18"/>
                <w:szCs w:val="18"/>
                <w:lang w:eastAsia="en-US"/>
              </w:rPr>
            </w:pPr>
          </w:p>
        </w:tc>
        <w:tc>
          <w:tcPr>
            <w:tcW w:w="1346" w:type="dxa"/>
            <w:gridSpan w:val="2"/>
          </w:tcPr>
          <w:p w:rsidR="00DB5C2B" w:rsidRDefault="00DB5C2B">
            <w:pPr>
              <w:spacing w:line="276" w:lineRule="auto"/>
              <w:rPr>
                <w:bCs/>
                <w:lang w:eastAsia="en-US"/>
              </w:rPr>
            </w:pPr>
            <w:r>
              <w:rPr>
                <w:bCs/>
                <w:lang w:eastAsia="en-US"/>
              </w:rPr>
              <w:t>Мы играем и поём. Каникулы,  увлечения.</w:t>
            </w:r>
          </w:p>
          <w:p w:rsidR="00DB5C2B" w:rsidRDefault="00DB5C2B">
            <w:pPr>
              <w:spacing w:line="276" w:lineRule="auto"/>
              <w:rPr>
                <w:bCs/>
                <w:lang w:eastAsia="en-US"/>
              </w:rPr>
            </w:pPr>
          </w:p>
          <w:p w:rsidR="00DB5C2B" w:rsidRDefault="00DB5C2B">
            <w:pPr>
              <w:spacing w:line="276" w:lineRule="auto"/>
              <w:rPr>
                <w:b/>
                <w:bCs/>
                <w:color w:val="FF0000"/>
                <w:lang w:eastAsia="en-US"/>
              </w:rPr>
            </w:pPr>
            <w:r>
              <w:rPr>
                <w:b/>
                <w:bCs/>
                <w:color w:val="FF0000"/>
                <w:lang w:eastAsia="en-US"/>
              </w:rPr>
              <w:t xml:space="preserve">Контроль </w:t>
            </w:r>
            <w:proofErr w:type="spellStart"/>
            <w:r>
              <w:rPr>
                <w:b/>
                <w:bCs/>
                <w:color w:val="FF0000"/>
                <w:lang w:eastAsia="en-US"/>
              </w:rPr>
              <w:t>ная</w:t>
            </w:r>
            <w:proofErr w:type="spellEnd"/>
            <w:r>
              <w:rPr>
                <w:b/>
                <w:bCs/>
                <w:color w:val="FF0000"/>
                <w:lang w:eastAsia="en-US"/>
              </w:rPr>
              <w:t xml:space="preserve"> работа по теме №1</w:t>
            </w:r>
          </w:p>
        </w:tc>
        <w:tc>
          <w:tcPr>
            <w:tcW w:w="2279" w:type="dxa"/>
            <w:gridSpan w:val="7"/>
          </w:tcPr>
          <w:p w:rsidR="00DB5C2B" w:rsidRDefault="00DB5C2B">
            <w:pPr>
              <w:spacing w:line="276" w:lineRule="auto"/>
              <w:rPr>
                <w:iCs/>
                <w:color w:val="000000"/>
                <w:lang w:eastAsia="en-US"/>
              </w:rPr>
            </w:pPr>
            <w:r>
              <w:rPr>
                <w:iCs/>
                <w:color w:val="000000"/>
                <w:lang w:eastAsia="en-US"/>
              </w:rPr>
              <w:t>Строить связное монологическое высказывание на тему «Что делаю я летом особенно охотно?»</w:t>
            </w:r>
          </w:p>
          <w:p w:rsidR="00DB5C2B" w:rsidRDefault="00DB5C2B">
            <w:pPr>
              <w:spacing w:line="276" w:lineRule="auto"/>
              <w:rPr>
                <w:iCs/>
                <w:color w:val="000000"/>
                <w:lang w:eastAsia="en-US"/>
              </w:rPr>
            </w:pPr>
          </w:p>
          <w:p w:rsidR="00DB5C2B" w:rsidRDefault="00DB5C2B">
            <w:pPr>
              <w:spacing w:line="276" w:lineRule="auto"/>
              <w:rPr>
                <w:iCs/>
                <w:color w:val="000000"/>
                <w:lang w:eastAsia="en-US"/>
              </w:rPr>
            </w:pPr>
          </w:p>
          <w:p w:rsidR="00DB5C2B" w:rsidRDefault="00DB5C2B">
            <w:pPr>
              <w:spacing w:line="276" w:lineRule="auto"/>
              <w:rPr>
                <w:iCs/>
                <w:color w:val="000000"/>
                <w:lang w:eastAsia="en-US"/>
              </w:rPr>
            </w:pPr>
          </w:p>
          <w:p w:rsidR="00DB5C2B" w:rsidRDefault="00DB5C2B">
            <w:pPr>
              <w:spacing w:line="276" w:lineRule="auto"/>
              <w:rPr>
                <w:iCs/>
                <w:color w:val="000000"/>
                <w:lang w:eastAsia="en-US"/>
              </w:rPr>
            </w:pPr>
          </w:p>
          <w:p w:rsidR="00DB5C2B" w:rsidRDefault="00DB5C2B">
            <w:pPr>
              <w:spacing w:line="276" w:lineRule="auto"/>
              <w:rPr>
                <w:iCs/>
                <w:color w:val="000000"/>
                <w:lang w:eastAsia="en-US"/>
              </w:rPr>
            </w:pPr>
          </w:p>
          <w:p w:rsidR="00DB5C2B" w:rsidRDefault="00DB5C2B">
            <w:pPr>
              <w:spacing w:line="276" w:lineRule="auto"/>
              <w:rPr>
                <w:iCs/>
                <w:color w:val="000000"/>
                <w:lang w:eastAsia="en-US"/>
              </w:rPr>
            </w:pPr>
          </w:p>
          <w:p w:rsidR="00DB5C2B" w:rsidRDefault="00DB5C2B">
            <w:pPr>
              <w:spacing w:line="276" w:lineRule="auto"/>
              <w:rPr>
                <w:iCs/>
                <w:color w:val="000000"/>
                <w:lang w:eastAsia="en-US"/>
              </w:rPr>
            </w:pPr>
          </w:p>
          <w:p w:rsidR="00DB5C2B" w:rsidRDefault="00DB5C2B">
            <w:pPr>
              <w:spacing w:line="276" w:lineRule="auto"/>
              <w:rPr>
                <w:iCs/>
                <w:color w:val="000000"/>
                <w:lang w:eastAsia="en-US"/>
              </w:rPr>
            </w:pPr>
          </w:p>
        </w:tc>
        <w:tc>
          <w:tcPr>
            <w:tcW w:w="2055" w:type="dxa"/>
            <w:gridSpan w:val="11"/>
          </w:tcPr>
          <w:p w:rsidR="00DB5C2B" w:rsidRDefault="00DB5C2B">
            <w:pPr>
              <w:spacing w:line="276" w:lineRule="auto"/>
              <w:rPr>
                <w:bCs/>
                <w:i/>
                <w:color w:val="000000"/>
                <w:sz w:val="18"/>
                <w:szCs w:val="18"/>
                <w:shd w:val="clear" w:color="auto" w:fill="FFFFFF"/>
                <w:lang w:eastAsia="en-US"/>
              </w:rPr>
            </w:pPr>
            <w:proofErr w:type="spellStart"/>
            <w:r>
              <w:rPr>
                <w:b/>
                <w:bCs/>
                <w:color w:val="000000"/>
                <w:sz w:val="18"/>
                <w:szCs w:val="18"/>
                <w:shd w:val="clear" w:color="auto" w:fill="FFFFFF"/>
                <w:lang w:eastAsia="en-US"/>
              </w:rPr>
              <w:t>Л.</w:t>
            </w:r>
            <w:r>
              <w:rPr>
                <w:i/>
                <w:sz w:val="18"/>
                <w:szCs w:val="18"/>
                <w:lang w:eastAsia="en-US"/>
              </w:rPr>
              <w:t>Соблюдать</w:t>
            </w:r>
            <w:proofErr w:type="spellEnd"/>
            <w:r>
              <w:rPr>
                <w:sz w:val="18"/>
                <w:szCs w:val="18"/>
                <w:lang w:eastAsia="en-US"/>
              </w:rPr>
              <w:t xml:space="preserve"> речевой этикет при непосредственном общении: знать, как обратиться к сверстнику.</w:t>
            </w:r>
          </w:p>
          <w:p w:rsidR="00DB5C2B" w:rsidRDefault="00DB5C2B">
            <w:pPr>
              <w:spacing w:line="276" w:lineRule="auto"/>
              <w:rPr>
                <w:iCs/>
                <w:color w:val="000000"/>
                <w:lang w:eastAsia="en-US"/>
              </w:rPr>
            </w:pPr>
          </w:p>
        </w:tc>
        <w:tc>
          <w:tcPr>
            <w:tcW w:w="2020" w:type="dxa"/>
            <w:gridSpan w:val="10"/>
          </w:tcPr>
          <w:p w:rsidR="00DB5C2B" w:rsidRDefault="00DB5C2B">
            <w:pPr>
              <w:spacing w:line="276" w:lineRule="auto"/>
              <w:rPr>
                <w:iCs/>
                <w:color w:val="000000"/>
                <w:lang w:eastAsia="en-US"/>
              </w:rPr>
            </w:pPr>
            <w:r>
              <w:rPr>
                <w:b/>
                <w:bCs/>
                <w:color w:val="000000"/>
                <w:sz w:val="18"/>
                <w:szCs w:val="18"/>
                <w:shd w:val="clear" w:color="auto" w:fill="FFFFFF"/>
                <w:lang w:eastAsia="en-US"/>
              </w:rPr>
              <w:t>Пр.</w:t>
            </w:r>
            <w:r>
              <w:rPr>
                <w:sz w:val="18"/>
                <w:szCs w:val="18"/>
                <w:lang w:eastAsia="en-US"/>
              </w:rPr>
              <w:t xml:space="preserve">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 xml:space="preserve">чески изученные буквы, </w:t>
            </w:r>
            <w:r>
              <w:rPr>
                <w:i/>
                <w:sz w:val="18"/>
                <w:szCs w:val="18"/>
                <w:lang w:eastAsia="en-US"/>
              </w:rPr>
              <w:t>читать</w:t>
            </w:r>
            <w:r>
              <w:rPr>
                <w:sz w:val="18"/>
                <w:szCs w:val="18"/>
                <w:lang w:eastAsia="en-US"/>
              </w:rPr>
              <w:t xml:space="preserve"> слова и предложения по теме урока.</w:t>
            </w:r>
          </w:p>
        </w:tc>
        <w:tc>
          <w:tcPr>
            <w:tcW w:w="2885" w:type="dxa"/>
            <w:gridSpan w:val="5"/>
          </w:tcPr>
          <w:p w:rsidR="00DB5C2B" w:rsidRDefault="00DB5C2B">
            <w:pPr>
              <w:spacing w:line="276" w:lineRule="auto"/>
              <w:ind w:left="181" w:hanging="181"/>
              <w:rPr>
                <w:sz w:val="18"/>
                <w:szCs w:val="18"/>
                <w:lang w:eastAsia="en-US"/>
              </w:rPr>
            </w:pPr>
            <w:proofErr w:type="spellStart"/>
            <w:r>
              <w:rPr>
                <w:b/>
                <w:bCs/>
                <w:color w:val="000000"/>
                <w:sz w:val="18"/>
                <w:szCs w:val="18"/>
                <w:shd w:val="clear" w:color="auto" w:fill="FFFFFF"/>
                <w:lang w:eastAsia="en-US"/>
              </w:rPr>
              <w:t>К.</w:t>
            </w:r>
            <w:r>
              <w:rPr>
                <w:bCs/>
                <w:i/>
                <w:color w:val="000000"/>
                <w:sz w:val="18"/>
                <w:szCs w:val="18"/>
                <w:shd w:val="clear" w:color="auto" w:fill="FFFFFF"/>
                <w:lang w:eastAsia="en-US"/>
              </w:rPr>
              <w:t>В</w:t>
            </w:r>
            <w:r>
              <w:rPr>
                <w:i/>
                <w:sz w:val="18"/>
                <w:szCs w:val="18"/>
                <w:lang w:eastAsia="en-US"/>
              </w:rPr>
              <w:t>ести</w:t>
            </w:r>
            <w:proofErr w:type="spellEnd"/>
            <w:r>
              <w:rPr>
                <w:i/>
                <w:sz w:val="18"/>
                <w:szCs w:val="18"/>
                <w:lang w:eastAsia="en-US"/>
              </w:rPr>
              <w:t xml:space="preserve"> </w:t>
            </w:r>
            <w:proofErr w:type="spellStart"/>
            <w:r>
              <w:rPr>
                <w:sz w:val="18"/>
                <w:szCs w:val="18"/>
                <w:lang w:eastAsia="en-US"/>
              </w:rPr>
              <w:t>ритуализированный</w:t>
            </w:r>
            <w:proofErr w:type="spellEnd"/>
            <w:r>
              <w:rPr>
                <w:sz w:val="18"/>
                <w:szCs w:val="18"/>
                <w:lang w:eastAsia="en-US"/>
              </w:rPr>
              <w:t xml:space="preserve">  диалог в ситуации общения, такой как «Знакомство»,</w:t>
            </w:r>
            <w:proofErr w:type="spellStart"/>
            <w:r>
              <w:rPr>
                <w:sz w:val="18"/>
                <w:szCs w:val="18"/>
                <w:lang w:eastAsia="en-US"/>
              </w:rPr>
              <w:t>узнаватьна</w:t>
            </w:r>
            <w:proofErr w:type="spellEnd"/>
            <w:r>
              <w:rPr>
                <w:sz w:val="18"/>
                <w:szCs w:val="18"/>
                <w:lang w:eastAsia="en-US"/>
              </w:rPr>
              <w:t xml:space="preserve"> слух знакомые языковые средства (по действиям, мимике, жестам)</w:t>
            </w:r>
          </w:p>
          <w:p w:rsidR="00DB5C2B" w:rsidRDefault="00DB5C2B">
            <w:pPr>
              <w:spacing w:line="276" w:lineRule="auto"/>
              <w:rPr>
                <w:bCs/>
                <w:color w:val="000000"/>
                <w:sz w:val="18"/>
                <w:szCs w:val="18"/>
                <w:shd w:val="clear" w:color="auto" w:fill="FFFFFF"/>
                <w:lang w:eastAsia="en-US"/>
              </w:rPr>
            </w:pPr>
            <w:proofErr w:type="spellStart"/>
            <w:r>
              <w:rPr>
                <w:b/>
                <w:sz w:val="18"/>
                <w:szCs w:val="18"/>
                <w:lang w:eastAsia="en-US"/>
              </w:rPr>
              <w:t>Р</w:t>
            </w:r>
            <w:r>
              <w:rPr>
                <w:sz w:val="18"/>
                <w:szCs w:val="18"/>
                <w:lang w:eastAsia="en-US"/>
              </w:rPr>
              <w:t>.О</w:t>
            </w:r>
            <w:r>
              <w:rPr>
                <w:i/>
                <w:sz w:val="18"/>
                <w:szCs w:val="18"/>
                <w:lang w:eastAsia="en-US"/>
              </w:rPr>
              <w:t>ценивать</w:t>
            </w:r>
            <w:proofErr w:type="spellEnd"/>
            <w:r>
              <w:rPr>
                <w:sz w:val="18"/>
                <w:szCs w:val="18"/>
                <w:lang w:eastAsia="en-US"/>
              </w:rPr>
              <w:t xml:space="preserve"> правильность выполнения заданий,</w:t>
            </w:r>
            <w:r>
              <w:rPr>
                <w:bCs/>
                <w:i/>
                <w:color w:val="000000"/>
                <w:sz w:val="18"/>
                <w:szCs w:val="18"/>
                <w:shd w:val="clear" w:color="auto" w:fill="FFFFFF"/>
                <w:lang w:eastAsia="en-US"/>
              </w:rPr>
              <w:t xml:space="preserve"> планировать  свои </w:t>
            </w:r>
            <w:r>
              <w:rPr>
                <w:bCs/>
                <w:color w:val="000000"/>
                <w:sz w:val="18"/>
                <w:szCs w:val="18"/>
                <w:shd w:val="clear" w:color="auto" w:fill="FFFFFF"/>
                <w:lang w:eastAsia="en-US"/>
              </w:rPr>
              <w:t>действия.</w:t>
            </w:r>
          </w:p>
          <w:p w:rsidR="00DB5C2B" w:rsidRDefault="00DB5C2B">
            <w:pPr>
              <w:spacing w:line="276" w:lineRule="auto"/>
              <w:rPr>
                <w:iCs/>
                <w:sz w:val="18"/>
                <w:szCs w:val="18"/>
                <w:lang w:eastAsia="en-US"/>
              </w:rPr>
            </w:pPr>
            <w:r>
              <w:rPr>
                <w:b/>
                <w:bCs/>
                <w:color w:val="000000"/>
                <w:sz w:val="18"/>
                <w:szCs w:val="18"/>
                <w:shd w:val="clear" w:color="auto" w:fill="FFFFFF"/>
                <w:lang w:eastAsia="en-US"/>
              </w:rPr>
              <w:t xml:space="preserve">П. </w:t>
            </w:r>
            <w:r>
              <w:rPr>
                <w:i/>
                <w:iCs/>
                <w:sz w:val="18"/>
                <w:szCs w:val="18"/>
                <w:lang w:eastAsia="en-US"/>
              </w:rPr>
              <w:t>Писать и читать</w:t>
            </w:r>
            <w:r>
              <w:rPr>
                <w:iCs/>
                <w:sz w:val="18"/>
                <w:szCs w:val="18"/>
                <w:lang w:eastAsia="en-US"/>
              </w:rPr>
              <w:t xml:space="preserve"> слова, правильно </w:t>
            </w:r>
            <w:r>
              <w:rPr>
                <w:i/>
                <w:iCs/>
                <w:sz w:val="18"/>
                <w:szCs w:val="18"/>
                <w:lang w:eastAsia="en-US"/>
              </w:rPr>
              <w:t xml:space="preserve">записывать </w:t>
            </w:r>
            <w:r>
              <w:rPr>
                <w:iCs/>
                <w:sz w:val="18"/>
                <w:szCs w:val="18"/>
                <w:lang w:eastAsia="en-US"/>
              </w:rPr>
              <w:t>имена немецких детей</w:t>
            </w:r>
            <w:r>
              <w:rPr>
                <w:i/>
                <w:iCs/>
                <w:sz w:val="18"/>
                <w:szCs w:val="18"/>
                <w:lang w:eastAsia="en-US"/>
              </w:rPr>
              <w:t xml:space="preserve">, правильно </w:t>
            </w:r>
            <w:r>
              <w:rPr>
                <w:iCs/>
                <w:sz w:val="18"/>
                <w:szCs w:val="18"/>
                <w:lang w:eastAsia="en-US"/>
              </w:rPr>
              <w:t>интонировать при чтении</w:t>
            </w:r>
          </w:p>
        </w:tc>
        <w:tc>
          <w:tcPr>
            <w:tcW w:w="785" w:type="dxa"/>
            <w:gridSpan w:val="5"/>
          </w:tcPr>
          <w:p w:rsidR="00DB5C2B" w:rsidRDefault="00DB5C2B">
            <w:pPr>
              <w:spacing w:line="276" w:lineRule="auto"/>
              <w:rPr>
                <w:iCs/>
                <w:color w:val="000000"/>
                <w:lang w:eastAsia="en-US"/>
              </w:rPr>
            </w:pPr>
            <w:r>
              <w:rPr>
                <w:iCs/>
                <w:color w:val="000000"/>
                <w:lang w:eastAsia="en-US"/>
              </w:rPr>
              <w:t>КЧ.</w:t>
            </w:r>
          </w:p>
          <w:p w:rsidR="00DB5C2B" w:rsidRDefault="00DB5C2B">
            <w:pPr>
              <w:spacing w:line="276" w:lineRule="auto"/>
              <w:rPr>
                <w:iCs/>
                <w:color w:val="000000"/>
                <w:lang w:eastAsia="en-US"/>
              </w:rPr>
            </w:pPr>
            <w:r>
              <w:rPr>
                <w:iCs/>
                <w:color w:val="000000"/>
                <w:lang w:eastAsia="en-US"/>
              </w:rPr>
              <w:t>КА.</w:t>
            </w:r>
          </w:p>
          <w:p w:rsidR="00DB5C2B" w:rsidRDefault="00DB5C2B">
            <w:pPr>
              <w:spacing w:line="276" w:lineRule="auto"/>
              <w:rPr>
                <w:iCs/>
                <w:color w:val="000000"/>
                <w:lang w:eastAsia="en-US"/>
              </w:rPr>
            </w:pPr>
            <w:r>
              <w:rPr>
                <w:iCs/>
                <w:color w:val="000000"/>
                <w:lang w:eastAsia="en-US"/>
              </w:rPr>
              <w:t>КП.</w:t>
            </w:r>
          </w:p>
        </w:tc>
        <w:tc>
          <w:tcPr>
            <w:tcW w:w="858" w:type="dxa"/>
            <w:gridSpan w:val="5"/>
          </w:tcPr>
          <w:p w:rsidR="00DB5C2B" w:rsidRDefault="00DB5C2B">
            <w:pPr>
              <w:spacing w:line="276" w:lineRule="auto"/>
              <w:rPr>
                <w:iCs/>
                <w:color w:val="000000"/>
                <w:lang w:eastAsia="en-US"/>
              </w:rPr>
            </w:pPr>
            <w:r>
              <w:rPr>
                <w:iCs/>
                <w:color w:val="000000"/>
                <w:lang w:eastAsia="en-US"/>
              </w:rPr>
              <w:t>КР</w:t>
            </w:r>
          </w:p>
        </w:tc>
      </w:tr>
      <w:tr w:rsidR="00DB5C2B" w:rsidTr="004C1280">
        <w:trPr>
          <w:trHeight w:val="188"/>
          <w:jc w:val="center"/>
        </w:trPr>
        <w:tc>
          <w:tcPr>
            <w:tcW w:w="614" w:type="dxa"/>
          </w:tcPr>
          <w:p w:rsidR="00DB5C2B" w:rsidRDefault="00DB5C2B">
            <w:pPr>
              <w:spacing w:line="276" w:lineRule="auto"/>
              <w:rPr>
                <w:lang w:eastAsia="en-US"/>
              </w:rPr>
            </w:pPr>
            <w:r>
              <w:rPr>
                <w:lang w:eastAsia="en-US"/>
              </w:rPr>
              <w:t>9.</w:t>
            </w:r>
          </w:p>
        </w:tc>
        <w:tc>
          <w:tcPr>
            <w:tcW w:w="969" w:type="dxa"/>
            <w:gridSpan w:val="2"/>
            <w:vMerge w:val="restart"/>
          </w:tcPr>
          <w:p w:rsidR="00DB5C2B" w:rsidRDefault="00DB5C2B">
            <w:pPr>
              <w:spacing w:line="276" w:lineRule="auto"/>
              <w:rPr>
                <w:sz w:val="22"/>
                <w:szCs w:val="22"/>
                <w:lang w:eastAsia="en-US"/>
              </w:rPr>
            </w:pPr>
            <w:r>
              <w:rPr>
                <w:b/>
                <w:bCs/>
                <w:sz w:val="22"/>
                <w:szCs w:val="22"/>
                <w:lang w:eastAsia="en-US"/>
              </w:rPr>
              <w:t>2. Сабина охотно ходит в школу. А вы?           (10 час.)</w:t>
            </w:r>
          </w:p>
        </w:tc>
        <w:tc>
          <w:tcPr>
            <w:tcW w:w="1346" w:type="dxa"/>
            <w:gridSpan w:val="2"/>
          </w:tcPr>
          <w:p w:rsidR="00DB5C2B" w:rsidRDefault="00DB5C2B">
            <w:pPr>
              <w:spacing w:line="276" w:lineRule="auto"/>
              <w:rPr>
                <w:bCs/>
                <w:lang w:eastAsia="en-US"/>
              </w:rPr>
            </w:pPr>
            <w:r>
              <w:rPr>
                <w:bCs/>
                <w:lang w:eastAsia="en-US"/>
              </w:rPr>
              <w:t>Наши друзья пришли снова в школу.                  Уч.: с.30-34,</w:t>
            </w:r>
          </w:p>
          <w:p w:rsidR="00DB5C2B" w:rsidRDefault="00DB5C2B">
            <w:pPr>
              <w:spacing w:line="276" w:lineRule="auto"/>
              <w:rPr>
                <w:bCs/>
                <w:lang w:eastAsia="en-US"/>
              </w:rPr>
            </w:pPr>
            <w:r>
              <w:rPr>
                <w:bCs/>
                <w:lang w:eastAsia="en-US"/>
              </w:rPr>
              <w:t>РТ: с.23-26</w:t>
            </w:r>
          </w:p>
        </w:tc>
        <w:tc>
          <w:tcPr>
            <w:tcW w:w="2279" w:type="dxa"/>
            <w:gridSpan w:val="7"/>
          </w:tcPr>
          <w:p w:rsidR="00DB5C2B" w:rsidRDefault="00DB5C2B">
            <w:pPr>
              <w:spacing w:line="276" w:lineRule="auto"/>
              <w:rPr>
                <w:lang w:eastAsia="en-US"/>
              </w:rPr>
            </w:pPr>
            <w:r>
              <w:rPr>
                <w:iCs/>
                <w:color w:val="000000"/>
                <w:lang w:eastAsia="en-US"/>
              </w:rPr>
              <w:t xml:space="preserve">Воспринимать на слух </w:t>
            </w:r>
            <w:r>
              <w:rPr>
                <w:color w:val="000000"/>
                <w:lang w:eastAsia="en-US"/>
              </w:rPr>
              <w:t xml:space="preserve">текст с опорой на рисунки. </w:t>
            </w:r>
            <w:r>
              <w:rPr>
                <w:iCs/>
                <w:color w:val="000000"/>
                <w:lang w:eastAsia="en-US"/>
              </w:rPr>
              <w:t xml:space="preserve">Читать про себя </w:t>
            </w:r>
            <w:r>
              <w:rPr>
                <w:color w:val="000000"/>
                <w:lang w:eastAsia="en-US"/>
              </w:rPr>
              <w:t xml:space="preserve">и </w:t>
            </w:r>
            <w:r>
              <w:rPr>
                <w:iCs/>
                <w:color w:val="000000"/>
                <w:lang w:eastAsia="en-US"/>
              </w:rPr>
              <w:t xml:space="preserve">понимать </w:t>
            </w:r>
            <w:r>
              <w:rPr>
                <w:color w:val="000000"/>
                <w:lang w:eastAsia="en-US"/>
              </w:rPr>
              <w:t xml:space="preserve">текст, содержащий </w:t>
            </w:r>
            <w:r>
              <w:rPr>
                <w:color w:val="000000"/>
                <w:spacing w:val="10"/>
                <w:lang w:eastAsia="en-US"/>
              </w:rPr>
              <w:t xml:space="preserve">как изученный языковой материал, так и отдельные </w:t>
            </w:r>
            <w:r>
              <w:rPr>
                <w:color w:val="000000"/>
                <w:spacing w:val="7"/>
                <w:lang w:eastAsia="en-US"/>
              </w:rPr>
              <w:t xml:space="preserve">новые слова. </w:t>
            </w:r>
            <w:r>
              <w:rPr>
                <w:iCs/>
                <w:color w:val="000000"/>
                <w:lang w:eastAsia="en-US"/>
              </w:rPr>
              <w:t xml:space="preserve">Описывать </w:t>
            </w:r>
            <w:r>
              <w:rPr>
                <w:color w:val="000000"/>
                <w:lang w:eastAsia="en-US"/>
              </w:rPr>
              <w:t xml:space="preserve">картинку, новые слова.  </w:t>
            </w:r>
            <w:r>
              <w:rPr>
                <w:iCs/>
                <w:color w:val="000000"/>
                <w:lang w:eastAsia="en-US"/>
              </w:rPr>
              <w:t xml:space="preserve">Соблюдать </w:t>
            </w:r>
            <w:r>
              <w:rPr>
                <w:color w:val="000000"/>
                <w:lang w:eastAsia="en-US"/>
              </w:rPr>
              <w:t>нормы произношения звуков немец</w:t>
            </w:r>
            <w:r>
              <w:rPr>
                <w:color w:val="000000"/>
                <w:lang w:eastAsia="en-US"/>
              </w:rPr>
              <w:softHyphen/>
            </w:r>
            <w:r>
              <w:rPr>
                <w:color w:val="000000"/>
                <w:spacing w:val="13"/>
                <w:lang w:eastAsia="en-US"/>
              </w:rPr>
              <w:t>кого языка при чтении вслух и в устной речи.</w:t>
            </w:r>
          </w:p>
        </w:tc>
        <w:tc>
          <w:tcPr>
            <w:tcW w:w="2017" w:type="dxa"/>
            <w:gridSpan w:val="9"/>
          </w:tcPr>
          <w:p w:rsidR="00DB5C2B" w:rsidRDefault="00DB5C2B">
            <w:pPr>
              <w:spacing w:line="276" w:lineRule="auto"/>
              <w:rPr>
                <w:color w:val="000000"/>
                <w:lang w:eastAsia="en-US"/>
              </w:rPr>
            </w:pPr>
            <w:r>
              <w:rPr>
                <w:b/>
                <w:bCs/>
                <w:color w:val="000000"/>
                <w:lang w:eastAsia="en-US"/>
              </w:rPr>
              <w:t xml:space="preserve">Л. </w:t>
            </w:r>
            <w:r>
              <w:rPr>
                <w:color w:val="000000"/>
                <w:lang w:eastAsia="en-US"/>
              </w:rPr>
              <w:t>Осознание учениками метода собственной познавательной деятельности:  удовлетворенность формой организации урока, участие в подведении итогов урока.</w:t>
            </w:r>
          </w:p>
          <w:p w:rsidR="00DB5C2B" w:rsidRDefault="00DB5C2B">
            <w:pPr>
              <w:spacing w:line="276" w:lineRule="auto"/>
              <w:rPr>
                <w:bCs/>
                <w:i/>
                <w:color w:val="000000"/>
                <w:sz w:val="18"/>
                <w:szCs w:val="18"/>
                <w:shd w:val="clear" w:color="auto" w:fill="FFFFFF"/>
                <w:lang w:eastAsia="en-US"/>
              </w:rPr>
            </w:pPr>
            <w:proofErr w:type="spellStart"/>
            <w:r>
              <w:rPr>
                <w:b/>
                <w:bCs/>
                <w:color w:val="000000"/>
                <w:sz w:val="18"/>
                <w:szCs w:val="18"/>
                <w:shd w:val="clear" w:color="auto" w:fill="FFFFFF"/>
                <w:lang w:eastAsia="en-US"/>
              </w:rPr>
              <w:t>Л.</w:t>
            </w:r>
            <w:r>
              <w:rPr>
                <w:i/>
                <w:sz w:val="18"/>
                <w:szCs w:val="18"/>
                <w:lang w:eastAsia="en-US"/>
              </w:rPr>
              <w:t>Соблюдать</w:t>
            </w:r>
            <w:proofErr w:type="spellEnd"/>
            <w:r>
              <w:rPr>
                <w:sz w:val="18"/>
                <w:szCs w:val="18"/>
                <w:lang w:eastAsia="en-US"/>
              </w:rPr>
              <w:t xml:space="preserve"> речевой этикет при непосредственном общении: знать, как обратиться к сверстнику.</w:t>
            </w:r>
          </w:p>
          <w:p w:rsidR="00DB5C2B" w:rsidRDefault="007F42CC">
            <w:pPr>
              <w:spacing w:line="276" w:lineRule="auto"/>
              <w:rPr>
                <w:iCs/>
                <w:color w:val="000000"/>
                <w:lang w:eastAsia="en-US"/>
              </w:rPr>
            </w:pPr>
            <w:r>
              <w:rPr>
                <w:noProof/>
              </w:rPr>
              <mc:AlternateContent>
                <mc:Choice Requires="wps">
                  <w:drawing>
                    <wp:anchor distT="0" distB="0" distL="114300" distR="114300" simplePos="0" relativeHeight="251660288" behindDoc="0" locked="0" layoutInCell="1" allowOverlap="1">
                      <wp:simplePos x="0" y="0"/>
                      <wp:positionH relativeFrom="column">
                        <wp:posOffset>20955</wp:posOffset>
                      </wp:positionH>
                      <wp:positionV relativeFrom="paragraph">
                        <wp:posOffset>266700</wp:posOffset>
                      </wp:positionV>
                      <wp:extent cx="914400" cy="247650"/>
                      <wp:effectExtent l="4445" t="3175"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C2B" w:rsidRDefault="00DB5C2B" w:rsidP="003A5A46">
                                  <w:r>
                                    <w:t>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65pt;margin-top:21pt;width:1in;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MKqgwIAABU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" stroked="f">
                      <v:textbox>
                        <w:txbxContent>
                          <w:p w:rsidR="00DB5C2B" w:rsidRDefault="00DB5C2B" w:rsidP="003A5A46">
                            <w:r>
                              <w:t>21</w:t>
                            </w:r>
                          </w:p>
                        </w:txbxContent>
                      </v:textbox>
                    </v:shape>
                  </w:pict>
                </mc:Fallback>
              </mc:AlternateContent>
            </w:r>
          </w:p>
        </w:tc>
        <w:tc>
          <w:tcPr>
            <w:tcW w:w="2058" w:type="dxa"/>
            <w:gridSpan w:val="12"/>
          </w:tcPr>
          <w:p w:rsidR="00DB5C2B" w:rsidRDefault="00DB5C2B">
            <w:pPr>
              <w:spacing w:line="276" w:lineRule="auto"/>
              <w:rPr>
                <w:b/>
                <w:bCs/>
                <w:lang w:eastAsia="en-US"/>
              </w:rPr>
            </w:pPr>
            <w:proofErr w:type="spellStart"/>
            <w:r>
              <w:rPr>
                <w:b/>
                <w:bCs/>
                <w:color w:val="000000"/>
                <w:lang w:eastAsia="en-US"/>
              </w:rPr>
              <w:t>Пр.</w:t>
            </w:r>
            <w:r>
              <w:rPr>
                <w:color w:val="000000"/>
                <w:lang w:eastAsia="en-US"/>
              </w:rPr>
              <w:t>Установление</w:t>
            </w:r>
            <w:proofErr w:type="spellEnd"/>
            <w:r>
              <w:rPr>
                <w:color w:val="000000"/>
                <w:lang w:eastAsia="en-US"/>
              </w:rPr>
              <w:t xml:space="preserve"> локальных связей нового знания с имеющимися, высказывание предположений о неизвестном, предложение способов проверки своих гипотез.</w:t>
            </w:r>
          </w:p>
          <w:p w:rsidR="00DB5C2B" w:rsidRDefault="00DB5C2B">
            <w:pPr>
              <w:spacing w:line="276" w:lineRule="auto"/>
              <w:rPr>
                <w:b/>
                <w:bCs/>
                <w:color w:val="000000"/>
                <w:lang w:eastAsia="en-US"/>
              </w:rPr>
            </w:pPr>
          </w:p>
          <w:p w:rsidR="00DB5C2B" w:rsidRDefault="00DB5C2B">
            <w:pPr>
              <w:spacing w:line="276" w:lineRule="auto"/>
              <w:rPr>
                <w:b/>
                <w:bCs/>
                <w:color w:val="000000"/>
                <w:lang w:eastAsia="en-US"/>
              </w:rPr>
            </w:pPr>
          </w:p>
          <w:p w:rsidR="00DB5C2B" w:rsidRDefault="00DB5C2B">
            <w:pPr>
              <w:spacing w:line="276" w:lineRule="auto"/>
              <w:rPr>
                <w:iCs/>
                <w:color w:val="000000"/>
                <w:lang w:eastAsia="en-US"/>
              </w:rPr>
            </w:pPr>
          </w:p>
        </w:tc>
        <w:tc>
          <w:tcPr>
            <w:tcW w:w="2885" w:type="dxa"/>
            <w:gridSpan w:val="5"/>
          </w:tcPr>
          <w:p w:rsidR="00DB5C2B" w:rsidRDefault="00DB5C2B">
            <w:pPr>
              <w:spacing w:line="276" w:lineRule="auto"/>
              <w:rPr>
                <w:color w:val="000000"/>
                <w:lang w:eastAsia="en-US"/>
              </w:rPr>
            </w:pPr>
            <w:r>
              <w:rPr>
                <w:b/>
                <w:bCs/>
                <w:color w:val="000000"/>
                <w:lang w:eastAsia="en-US"/>
              </w:rPr>
              <w:t>П.</w:t>
            </w:r>
            <w:r>
              <w:rPr>
                <w:color w:val="000000"/>
                <w:lang w:eastAsia="en-US"/>
              </w:rPr>
              <w:t xml:space="preserve"> Анализ, синтез, установление причинно-следственных связей, выделение информации, которая необходима для решения поставленной задачи, отсеивание лишней информации.</w:t>
            </w:r>
          </w:p>
          <w:p w:rsidR="00DB5C2B" w:rsidRDefault="00DB5C2B">
            <w:pPr>
              <w:spacing w:line="276" w:lineRule="auto"/>
              <w:rPr>
                <w:color w:val="000000"/>
                <w:lang w:eastAsia="en-US"/>
              </w:rPr>
            </w:pPr>
            <w:r>
              <w:rPr>
                <w:b/>
                <w:color w:val="000000"/>
                <w:lang w:eastAsia="en-US"/>
              </w:rPr>
              <w:t>К</w:t>
            </w:r>
            <w:r>
              <w:rPr>
                <w:color w:val="000000"/>
                <w:lang w:eastAsia="en-US"/>
              </w:rPr>
              <w:t>.</w:t>
            </w:r>
            <w:r>
              <w:rPr>
                <w:b/>
                <w:bCs/>
                <w:color w:val="000000"/>
                <w:lang w:eastAsia="en-US"/>
              </w:rPr>
              <w:t xml:space="preserve"> </w:t>
            </w:r>
            <w:r>
              <w:rPr>
                <w:color w:val="000000"/>
                <w:lang w:eastAsia="en-US"/>
              </w:rPr>
              <w:t>Инициативное сотрудничество в поиске и сборе информации: диалоговое слушание, высказывание мнения и запрос мнения партнера в рамках диалога</w:t>
            </w:r>
          </w:p>
        </w:tc>
        <w:tc>
          <w:tcPr>
            <w:tcW w:w="785" w:type="dxa"/>
            <w:gridSpan w:val="5"/>
          </w:tcPr>
          <w:p w:rsidR="00DB5C2B" w:rsidRDefault="00DB5C2B">
            <w:pPr>
              <w:spacing w:line="276" w:lineRule="auto"/>
              <w:rPr>
                <w:iCs/>
                <w:color w:val="000000"/>
                <w:lang w:eastAsia="en-US"/>
              </w:rPr>
            </w:pPr>
            <w:r>
              <w:rPr>
                <w:iCs/>
                <w:color w:val="000000"/>
                <w:lang w:eastAsia="en-US"/>
              </w:rPr>
              <w:t xml:space="preserve"> СД.</w:t>
            </w:r>
          </w:p>
        </w:tc>
        <w:tc>
          <w:tcPr>
            <w:tcW w:w="858" w:type="dxa"/>
            <w:gridSpan w:val="5"/>
          </w:tcPr>
          <w:p w:rsidR="00DB5C2B" w:rsidRDefault="00DB5C2B">
            <w:pPr>
              <w:spacing w:line="276" w:lineRule="auto"/>
              <w:rPr>
                <w:iCs/>
                <w:color w:val="000000"/>
                <w:lang w:eastAsia="en-US"/>
              </w:rPr>
            </w:pPr>
          </w:p>
        </w:tc>
      </w:tr>
      <w:tr w:rsidR="00DB5C2B" w:rsidTr="004C1280">
        <w:trPr>
          <w:trHeight w:val="1757"/>
          <w:jc w:val="center"/>
        </w:trPr>
        <w:tc>
          <w:tcPr>
            <w:tcW w:w="614" w:type="dxa"/>
          </w:tcPr>
          <w:p w:rsidR="00DB5C2B" w:rsidRDefault="00DB5C2B">
            <w:pPr>
              <w:spacing w:line="276" w:lineRule="auto"/>
              <w:rPr>
                <w:lang w:eastAsia="en-US"/>
              </w:rPr>
            </w:pPr>
            <w:r>
              <w:rPr>
                <w:lang w:eastAsia="en-US"/>
              </w:rPr>
              <w:t>10.</w:t>
            </w:r>
          </w:p>
        </w:tc>
        <w:tc>
          <w:tcPr>
            <w:tcW w:w="969" w:type="dxa"/>
            <w:gridSpan w:val="2"/>
            <w:vMerge/>
            <w:vAlign w:val="center"/>
          </w:tcPr>
          <w:p w:rsidR="00DB5C2B" w:rsidRDefault="00DB5C2B">
            <w:pPr>
              <w:widowControl/>
              <w:autoSpaceDE/>
              <w:autoSpaceDN/>
              <w:adjustRightInd/>
              <w:rPr>
                <w:sz w:val="22"/>
                <w:szCs w:val="22"/>
                <w:lang w:eastAsia="en-US"/>
              </w:rPr>
            </w:pPr>
          </w:p>
        </w:tc>
        <w:tc>
          <w:tcPr>
            <w:tcW w:w="1346" w:type="dxa"/>
            <w:gridSpan w:val="2"/>
          </w:tcPr>
          <w:p w:rsidR="00DB5C2B" w:rsidRDefault="00DB5C2B">
            <w:pPr>
              <w:spacing w:line="276" w:lineRule="auto"/>
              <w:rPr>
                <w:bCs/>
                <w:lang w:eastAsia="en-US"/>
              </w:rPr>
            </w:pPr>
            <w:r>
              <w:rPr>
                <w:bCs/>
                <w:lang w:eastAsia="en-US"/>
              </w:rPr>
              <w:t>Начало учебного года.</w:t>
            </w:r>
          </w:p>
          <w:p w:rsidR="00DB5C2B" w:rsidRDefault="00DB5C2B">
            <w:pPr>
              <w:spacing w:line="276" w:lineRule="auto"/>
              <w:rPr>
                <w:bCs/>
                <w:lang w:eastAsia="en-US"/>
              </w:rPr>
            </w:pPr>
            <w:r>
              <w:rPr>
                <w:bCs/>
                <w:lang w:eastAsia="en-US"/>
              </w:rPr>
              <w:t>О чём разговаривают дети в школьном дворе?</w:t>
            </w:r>
          </w:p>
          <w:p w:rsidR="00DB5C2B" w:rsidRDefault="00DB5C2B">
            <w:pPr>
              <w:spacing w:line="276" w:lineRule="auto"/>
              <w:rPr>
                <w:bCs/>
                <w:lang w:eastAsia="en-US"/>
              </w:rPr>
            </w:pPr>
            <w:r>
              <w:rPr>
                <w:bCs/>
                <w:lang w:eastAsia="en-US"/>
              </w:rPr>
              <w:t>Уч.: с.35-40,</w:t>
            </w:r>
          </w:p>
          <w:p w:rsidR="00DB5C2B" w:rsidRDefault="00DB5C2B">
            <w:pPr>
              <w:spacing w:line="276" w:lineRule="auto"/>
              <w:rPr>
                <w:b/>
                <w:bCs/>
                <w:lang w:eastAsia="en-US"/>
              </w:rPr>
            </w:pPr>
            <w:r>
              <w:rPr>
                <w:bCs/>
                <w:lang w:eastAsia="en-US"/>
              </w:rPr>
              <w:t>РТ: с.26-31</w:t>
            </w:r>
          </w:p>
        </w:tc>
        <w:tc>
          <w:tcPr>
            <w:tcW w:w="2279" w:type="dxa"/>
            <w:gridSpan w:val="7"/>
          </w:tcPr>
          <w:p w:rsidR="00DB5C2B" w:rsidRDefault="00DB5C2B">
            <w:pPr>
              <w:spacing w:line="276" w:lineRule="auto"/>
              <w:rPr>
                <w:color w:val="000000"/>
                <w:lang w:val="de-DE" w:eastAsia="en-US"/>
              </w:rPr>
            </w:pPr>
            <w:r>
              <w:rPr>
                <w:iCs/>
                <w:color w:val="000000"/>
                <w:lang w:eastAsia="en-US"/>
              </w:rPr>
              <w:t xml:space="preserve">Играть </w:t>
            </w:r>
            <w:r>
              <w:rPr>
                <w:color w:val="000000"/>
                <w:lang w:eastAsia="en-US"/>
              </w:rPr>
              <w:t>в игру «Поле чудес».</w:t>
            </w:r>
            <w:r>
              <w:rPr>
                <w:iCs/>
                <w:color w:val="000000"/>
                <w:lang w:eastAsia="en-US"/>
              </w:rPr>
              <w:t xml:space="preserve"> Употреблять </w:t>
            </w:r>
            <w:r>
              <w:rPr>
                <w:color w:val="000000"/>
                <w:lang w:eastAsia="en-US"/>
              </w:rPr>
              <w:t xml:space="preserve">в правильной форме в речи глаголы </w:t>
            </w:r>
            <w:r>
              <w:rPr>
                <w:iCs/>
                <w:color w:val="000000"/>
                <w:lang w:val="de-DE" w:eastAsia="en-US"/>
              </w:rPr>
              <w:t>essen</w:t>
            </w:r>
            <w:r>
              <w:rPr>
                <w:color w:val="000000"/>
                <w:lang w:val="de-DE" w:eastAsia="en-US"/>
              </w:rPr>
              <w:t xml:space="preserve"> </w:t>
            </w:r>
            <w:r>
              <w:rPr>
                <w:color w:val="000000"/>
                <w:lang w:eastAsia="en-US"/>
              </w:rPr>
              <w:t xml:space="preserve">.Воспринимать на слух песню </w:t>
            </w:r>
            <w:r>
              <w:rPr>
                <w:color w:val="000000"/>
                <w:lang w:val="de-DE" w:eastAsia="en-US"/>
              </w:rPr>
              <w:t>«Heut' ist ein Tag, an dem ich singen kann»</w:t>
            </w:r>
            <w:r>
              <w:rPr>
                <w:lang w:val="de-DE" w:eastAsia="en-US"/>
              </w:rPr>
              <w:t xml:space="preserve">, </w:t>
            </w:r>
            <w:r>
              <w:rPr>
                <w:color w:val="000000"/>
                <w:lang w:eastAsia="en-US"/>
              </w:rPr>
              <w:t>читать</w:t>
            </w:r>
            <w:r>
              <w:rPr>
                <w:color w:val="000000"/>
                <w:lang w:val="de-DE" w:eastAsia="en-US"/>
              </w:rPr>
              <w:t xml:space="preserve"> </w:t>
            </w:r>
            <w:r>
              <w:rPr>
                <w:color w:val="000000"/>
                <w:lang w:eastAsia="en-US"/>
              </w:rPr>
              <w:t>диалог</w:t>
            </w:r>
            <w:r>
              <w:rPr>
                <w:color w:val="000000"/>
                <w:lang w:val="de-DE" w:eastAsia="en-US"/>
              </w:rPr>
              <w:t xml:space="preserve"> </w:t>
            </w:r>
            <w:r>
              <w:rPr>
                <w:color w:val="000000"/>
                <w:lang w:eastAsia="en-US"/>
              </w:rPr>
              <w:t>по</w:t>
            </w:r>
            <w:r>
              <w:rPr>
                <w:color w:val="000000"/>
                <w:lang w:val="de-DE" w:eastAsia="en-US"/>
              </w:rPr>
              <w:t xml:space="preserve"> </w:t>
            </w:r>
            <w:r>
              <w:rPr>
                <w:color w:val="000000"/>
                <w:lang w:eastAsia="en-US"/>
              </w:rPr>
              <w:t>ролям</w:t>
            </w:r>
            <w:r>
              <w:rPr>
                <w:color w:val="000000"/>
                <w:lang w:val="de-DE" w:eastAsia="en-US"/>
              </w:rPr>
              <w:t xml:space="preserve"> </w:t>
            </w:r>
            <w:r>
              <w:rPr>
                <w:color w:val="000000"/>
                <w:lang w:eastAsia="en-US"/>
              </w:rPr>
              <w:t>и</w:t>
            </w:r>
            <w:r>
              <w:rPr>
                <w:color w:val="000000"/>
                <w:lang w:val="de-DE" w:eastAsia="en-US"/>
              </w:rPr>
              <w:t xml:space="preserve"> </w:t>
            </w:r>
            <w:r>
              <w:rPr>
                <w:color w:val="000000"/>
                <w:lang w:eastAsia="en-US"/>
              </w:rPr>
              <w:t>выполнять</w:t>
            </w:r>
            <w:r>
              <w:rPr>
                <w:color w:val="000000"/>
                <w:lang w:val="de-DE" w:eastAsia="en-US"/>
              </w:rPr>
              <w:t xml:space="preserve"> </w:t>
            </w:r>
          </w:p>
          <w:p w:rsidR="00DB5C2B" w:rsidRDefault="00DB5C2B">
            <w:pPr>
              <w:spacing w:line="276" w:lineRule="auto"/>
              <w:rPr>
                <w:color w:val="000000"/>
                <w:lang w:eastAsia="en-US"/>
              </w:rPr>
            </w:pPr>
            <w:r>
              <w:rPr>
                <w:color w:val="000000"/>
                <w:lang w:eastAsia="en-US"/>
              </w:rPr>
              <w:t xml:space="preserve">последующие задания </w:t>
            </w:r>
          </w:p>
        </w:tc>
        <w:tc>
          <w:tcPr>
            <w:tcW w:w="2017" w:type="dxa"/>
            <w:gridSpan w:val="9"/>
          </w:tcPr>
          <w:p w:rsidR="00DB5C2B" w:rsidRDefault="00DB5C2B">
            <w:pPr>
              <w:spacing w:line="276" w:lineRule="auto"/>
              <w:rPr>
                <w:b/>
                <w:sz w:val="18"/>
                <w:szCs w:val="18"/>
                <w:lang w:eastAsia="en-US"/>
              </w:rPr>
            </w:pPr>
            <w:r>
              <w:rPr>
                <w:b/>
                <w:sz w:val="18"/>
                <w:szCs w:val="18"/>
                <w:lang w:eastAsia="en-US"/>
              </w:rPr>
              <w:t xml:space="preserve">Л. </w:t>
            </w:r>
            <w:r>
              <w:rPr>
                <w:sz w:val="18"/>
                <w:szCs w:val="18"/>
                <w:lang w:eastAsia="en-US"/>
              </w:rPr>
              <w:t>С</w:t>
            </w:r>
            <w:r>
              <w:rPr>
                <w:i/>
                <w:sz w:val="18"/>
                <w:szCs w:val="18"/>
                <w:lang w:eastAsia="en-US"/>
              </w:rPr>
              <w:t>пособность</w:t>
            </w:r>
            <w:r>
              <w:rPr>
                <w:sz w:val="18"/>
                <w:szCs w:val="18"/>
                <w:lang w:eastAsia="en-US"/>
              </w:rPr>
              <w:t xml:space="preserve"> к самооценке и самоконтролю.</w:t>
            </w:r>
          </w:p>
          <w:p w:rsidR="00DB5C2B" w:rsidRDefault="00DB5C2B">
            <w:pPr>
              <w:spacing w:line="276" w:lineRule="auto"/>
              <w:rPr>
                <w:iCs/>
                <w:color w:val="000000"/>
                <w:lang w:eastAsia="en-US"/>
              </w:rPr>
            </w:pPr>
          </w:p>
        </w:tc>
        <w:tc>
          <w:tcPr>
            <w:tcW w:w="2058" w:type="dxa"/>
            <w:gridSpan w:val="12"/>
          </w:tcPr>
          <w:p w:rsidR="00DB5C2B" w:rsidRDefault="00DB5C2B">
            <w:pPr>
              <w:spacing w:line="276" w:lineRule="auto"/>
              <w:rPr>
                <w:iCs/>
                <w:color w:val="000000"/>
                <w:lang w:eastAsia="en-US"/>
              </w:rPr>
            </w:pPr>
            <w:r>
              <w:rPr>
                <w:b/>
                <w:sz w:val="18"/>
                <w:szCs w:val="18"/>
                <w:lang w:eastAsia="en-US"/>
              </w:rPr>
              <w:t>Пр.</w:t>
            </w:r>
            <w:r>
              <w:rPr>
                <w:i/>
                <w:iCs/>
                <w:color w:val="000000"/>
                <w:sz w:val="18"/>
                <w:szCs w:val="18"/>
                <w:lang w:eastAsia="en-US"/>
              </w:rPr>
              <w:t xml:space="preserve"> Воспроизводить </w:t>
            </w:r>
            <w:r>
              <w:rPr>
                <w:color w:val="000000"/>
                <w:sz w:val="18"/>
                <w:szCs w:val="18"/>
                <w:lang w:eastAsia="en-US"/>
              </w:rPr>
              <w:t>графически и устно слова  и словосочетания, выражения по заданной теме</w:t>
            </w:r>
          </w:p>
        </w:tc>
        <w:tc>
          <w:tcPr>
            <w:tcW w:w="2885" w:type="dxa"/>
            <w:gridSpan w:val="5"/>
          </w:tcPr>
          <w:p w:rsidR="00DB5C2B" w:rsidRDefault="00DB5C2B">
            <w:pPr>
              <w:spacing w:line="276" w:lineRule="auto"/>
              <w:jc w:val="both"/>
              <w:rPr>
                <w:sz w:val="18"/>
                <w:szCs w:val="18"/>
                <w:lang w:eastAsia="en-US"/>
              </w:rPr>
            </w:pPr>
            <w:r>
              <w:rPr>
                <w:b/>
                <w:sz w:val="18"/>
                <w:szCs w:val="18"/>
                <w:lang w:eastAsia="en-US"/>
              </w:rPr>
              <w:t>К</w:t>
            </w:r>
            <w:r>
              <w:rPr>
                <w:sz w:val="18"/>
                <w:szCs w:val="18"/>
                <w:lang w:eastAsia="en-US"/>
              </w:rPr>
              <w:t xml:space="preserve">.  Уметь </w:t>
            </w:r>
            <w:r>
              <w:rPr>
                <w:i/>
                <w:color w:val="000000"/>
                <w:sz w:val="18"/>
                <w:szCs w:val="18"/>
                <w:shd w:val="clear" w:color="auto" w:fill="FFFFFF"/>
                <w:lang w:eastAsia="en-US"/>
              </w:rPr>
              <w:t>представлят</w:t>
            </w:r>
            <w:r>
              <w:rPr>
                <w:color w:val="000000"/>
                <w:sz w:val="18"/>
                <w:szCs w:val="18"/>
                <w:shd w:val="clear" w:color="auto" w:fill="FFFFFF"/>
                <w:lang w:eastAsia="en-US"/>
              </w:rPr>
              <w:t xml:space="preserve">ь при знакомстве других, используя  новый речевой образец </w:t>
            </w:r>
          </w:p>
          <w:p w:rsidR="00DB5C2B" w:rsidRDefault="00DB5C2B">
            <w:pPr>
              <w:spacing w:line="276" w:lineRule="auto"/>
              <w:rPr>
                <w:b/>
                <w:sz w:val="18"/>
                <w:szCs w:val="18"/>
                <w:lang w:eastAsia="en-US"/>
              </w:rPr>
            </w:pPr>
            <w:r>
              <w:rPr>
                <w:b/>
                <w:sz w:val="18"/>
                <w:szCs w:val="18"/>
                <w:lang w:eastAsia="en-US"/>
              </w:rPr>
              <w:t xml:space="preserve">Р. </w:t>
            </w:r>
            <w:r>
              <w:rPr>
                <w:sz w:val="18"/>
                <w:szCs w:val="18"/>
                <w:lang w:eastAsia="en-US"/>
              </w:rPr>
              <w:t xml:space="preserve"> О</w:t>
            </w:r>
            <w:r>
              <w:rPr>
                <w:i/>
                <w:sz w:val="18"/>
                <w:szCs w:val="18"/>
                <w:lang w:eastAsia="en-US"/>
              </w:rPr>
              <w:t>ценивать</w:t>
            </w:r>
            <w:r>
              <w:rPr>
                <w:sz w:val="18"/>
                <w:szCs w:val="18"/>
                <w:lang w:eastAsia="en-US"/>
              </w:rPr>
              <w:t xml:space="preserve"> правильность выполнения заданий, вносить необходимые коррективы</w:t>
            </w:r>
          </w:p>
          <w:p w:rsidR="00DB5C2B" w:rsidRDefault="00DB5C2B">
            <w:pPr>
              <w:spacing w:line="276" w:lineRule="auto"/>
              <w:jc w:val="both"/>
              <w:rPr>
                <w:sz w:val="18"/>
                <w:szCs w:val="18"/>
                <w:lang w:eastAsia="en-US"/>
              </w:rPr>
            </w:pPr>
            <w:proofErr w:type="spellStart"/>
            <w:r>
              <w:rPr>
                <w:b/>
                <w:sz w:val="18"/>
                <w:szCs w:val="18"/>
                <w:lang w:eastAsia="en-US"/>
              </w:rPr>
              <w:t>П.</w:t>
            </w:r>
            <w:r>
              <w:rPr>
                <w:i/>
                <w:sz w:val="18"/>
                <w:szCs w:val="18"/>
                <w:lang w:eastAsia="en-US"/>
              </w:rPr>
              <w:t>Использовать</w:t>
            </w:r>
            <w:proofErr w:type="spellEnd"/>
            <w:r>
              <w:rPr>
                <w:i/>
                <w:sz w:val="18"/>
                <w:szCs w:val="18"/>
                <w:lang w:eastAsia="en-US"/>
              </w:rPr>
              <w:t xml:space="preserve"> схемы для озвучивания</w:t>
            </w:r>
            <w:r>
              <w:rPr>
                <w:sz w:val="18"/>
                <w:szCs w:val="18"/>
                <w:lang w:eastAsia="en-US"/>
              </w:rPr>
              <w:t xml:space="preserve"> и с</w:t>
            </w:r>
            <w:r>
              <w:rPr>
                <w:i/>
                <w:sz w:val="18"/>
                <w:szCs w:val="18"/>
                <w:lang w:eastAsia="en-US"/>
              </w:rPr>
              <w:t>оставления</w:t>
            </w:r>
            <w:r>
              <w:rPr>
                <w:sz w:val="18"/>
                <w:szCs w:val="18"/>
                <w:lang w:eastAsia="en-US"/>
              </w:rPr>
              <w:t xml:space="preserve"> предложений, осуществлять сравнение немецких и русских предложений (наличие связки </w:t>
            </w:r>
            <w:proofErr w:type="spellStart"/>
            <w:r>
              <w:rPr>
                <w:sz w:val="18"/>
                <w:szCs w:val="18"/>
                <w:lang w:eastAsia="en-US"/>
              </w:rPr>
              <w:t>ist</w:t>
            </w:r>
            <w:proofErr w:type="spellEnd"/>
            <w:r>
              <w:rPr>
                <w:sz w:val="18"/>
                <w:szCs w:val="18"/>
                <w:lang w:eastAsia="en-US"/>
              </w:rPr>
              <w:t xml:space="preserve"> или </w:t>
            </w:r>
            <w:proofErr w:type="spellStart"/>
            <w:r>
              <w:rPr>
                <w:sz w:val="18"/>
                <w:szCs w:val="18"/>
                <w:lang w:eastAsia="en-US"/>
              </w:rPr>
              <w:t>sind</w:t>
            </w:r>
            <w:proofErr w:type="spellEnd"/>
            <w:r>
              <w:rPr>
                <w:sz w:val="18"/>
                <w:szCs w:val="18"/>
                <w:lang w:eastAsia="en-US"/>
              </w:rPr>
              <w:t>).</w:t>
            </w:r>
          </w:p>
        </w:tc>
        <w:tc>
          <w:tcPr>
            <w:tcW w:w="785" w:type="dxa"/>
            <w:gridSpan w:val="5"/>
          </w:tcPr>
          <w:p w:rsidR="00DB5C2B" w:rsidRDefault="00DB5C2B">
            <w:pPr>
              <w:spacing w:line="276" w:lineRule="auto"/>
              <w:rPr>
                <w:iCs/>
                <w:color w:val="000000"/>
                <w:lang w:eastAsia="en-US"/>
              </w:rPr>
            </w:pPr>
            <w:r>
              <w:rPr>
                <w:iCs/>
                <w:color w:val="000000"/>
                <w:lang w:eastAsia="en-US"/>
              </w:rPr>
              <w:t xml:space="preserve">  СД.</w:t>
            </w:r>
          </w:p>
        </w:tc>
        <w:tc>
          <w:tcPr>
            <w:tcW w:w="858" w:type="dxa"/>
            <w:gridSpan w:val="5"/>
          </w:tcPr>
          <w:p w:rsidR="00DB5C2B" w:rsidRDefault="00DB5C2B">
            <w:pPr>
              <w:spacing w:line="276" w:lineRule="auto"/>
              <w:rPr>
                <w:iCs/>
                <w:color w:val="000000"/>
                <w:lang w:eastAsia="en-US"/>
              </w:rPr>
            </w:pPr>
          </w:p>
        </w:tc>
      </w:tr>
      <w:tr w:rsidR="00DB5C2B" w:rsidTr="004C1280">
        <w:trPr>
          <w:trHeight w:val="3506"/>
          <w:jc w:val="center"/>
        </w:trPr>
        <w:tc>
          <w:tcPr>
            <w:tcW w:w="614" w:type="dxa"/>
          </w:tcPr>
          <w:p w:rsidR="00DB5C2B" w:rsidRDefault="00DB5C2B">
            <w:pPr>
              <w:spacing w:line="276" w:lineRule="auto"/>
              <w:rPr>
                <w:lang w:eastAsia="en-US"/>
              </w:rPr>
            </w:pPr>
            <w:r>
              <w:rPr>
                <w:lang w:eastAsia="en-US"/>
              </w:rPr>
              <w:t>11.</w:t>
            </w:r>
          </w:p>
        </w:tc>
        <w:tc>
          <w:tcPr>
            <w:tcW w:w="969" w:type="dxa"/>
            <w:gridSpan w:val="2"/>
            <w:vMerge/>
            <w:vAlign w:val="center"/>
          </w:tcPr>
          <w:p w:rsidR="00DB5C2B" w:rsidRDefault="00DB5C2B">
            <w:pPr>
              <w:widowControl/>
              <w:autoSpaceDE/>
              <w:autoSpaceDN/>
              <w:adjustRightInd/>
              <w:rPr>
                <w:sz w:val="22"/>
                <w:szCs w:val="22"/>
                <w:lang w:eastAsia="en-US"/>
              </w:rPr>
            </w:pPr>
          </w:p>
        </w:tc>
        <w:tc>
          <w:tcPr>
            <w:tcW w:w="1346" w:type="dxa"/>
            <w:gridSpan w:val="2"/>
          </w:tcPr>
          <w:p w:rsidR="00DB5C2B" w:rsidRDefault="00DB5C2B">
            <w:pPr>
              <w:spacing w:line="276" w:lineRule="auto"/>
              <w:rPr>
                <w:bCs/>
                <w:lang w:eastAsia="en-US"/>
              </w:rPr>
            </w:pPr>
            <w:r>
              <w:rPr>
                <w:bCs/>
                <w:lang w:eastAsia="en-US"/>
              </w:rPr>
              <w:t>У Марии первый учебный день.               Уч.: с.40-43,</w:t>
            </w:r>
          </w:p>
          <w:p w:rsidR="00DB5C2B" w:rsidRDefault="00DB5C2B">
            <w:pPr>
              <w:spacing w:line="276" w:lineRule="auto"/>
              <w:rPr>
                <w:bCs/>
                <w:lang w:eastAsia="en-US"/>
              </w:rPr>
            </w:pPr>
            <w:r>
              <w:rPr>
                <w:bCs/>
                <w:lang w:eastAsia="en-US"/>
              </w:rPr>
              <w:t>РТ: с.32-34</w:t>
            </w:r>
          </w:p>
        </w:tc>
        <w:tc>
          <w:tcPr>
            <w:tcW w:w="2279" w:type="dxa"/>
            <w:gridSpan w:val="7"/>
          </w:tcPr>
          <w:p w:rsidR="00DB5C2B" w:rsidRDefault="00DB5C2B">
            <w:pPr>
              <w:spacing w:line="276" w:lineRule="auto"/>
              <w:rPr>
                <w:bCs/>
                <w:lang w:eastAsia="en-US"/>
              </w:rPr>
            </w:pPr>
            <w:r>
              <w:rPr>
                <w:bCs/>
                <w:lang w:eastAsia="en-US"/>
              </w:rPr>
              <w:t xml:space="preserve">Чтение. </w:t>
            </w:r>
            <w:smartTag w:uri="urn:schemas-microsoft-com:office:smarttags" w:element="place">
              <w:r>
                <w:rPr>
                  <w:bCs/>
                  <w:lang w:val="en-US" w:eastAsia="en-US"/>
                </w:rPr>
                <w:t>Marias</w:t>
              </w:r>
            </w:smartTag>
            <w:r w:rsidRPr="003A5A46">
              <w:rPr>
                <w:bCs/>
                <w:lang w:eastAsia="en-US"/>
              </w:rPr>
              <w:t xml:space="preserve"> </w:t>
            </w:r>
            <w:proofErr w:type="spellStart"/>
            <w:r>
              <w:rPr>
                <w:bCs/>
                <w:lang w:val="en-US" w:eastAsia="en-US"/>
              </w:rPr>
              <w:t>erster</w:t>
            </w:r>
            <w:proofErr w:type="spellEnd"/>
            <w:r w:rsidRPr="003A5A46">
              <w:rPr>
                <w:bCs/>
                <w:lang w:eastAsia="en-US"/>
              </w:rPr>
              <w:t xml:space="preserve"> </w:t>
            </w:r>
            <w:proofErr w:type="spellStart"/>
            <w:r>
              <w:rPr>
                <w:bCs/>
                <w:lang w:val="en-US" w:eastAsia="en-US"/>
              </w:rPr>
              <w:t>Schultag</w:t>
            </w:r>
            <w:proofErr w:type="spellEnd"/>
            <w:r>
              <w:rPr>
                <w:bCs/>
                <w:lang w:eastAsia="en-US"/>
              </w:rPr>
              <w:t>.</w:t>
            </w:r>
            <w:r>
              <w:rPr>
                <w:iCs/>
                <w:color w:val="000000"/>
                <w:lang w:eastAsia="en-US"/>
              </w:rPr>
              <w:t xml:space="preserve"> Читать </w:t>
            </w:r>
            <w:r>
              <w:rPr>
                <w:color w:val="000000"/>
                <w:lang w:eastAsia="en-US"/>
              </w:rPr>
              <w:t xml:space="preserve">текст с полным пониманием содержания, </w:t>
            </w:r>
            <w:r>
              <w:rPr>
                <w:color w:val="000000"/>
                <w:spacing w:val="-2"/>
                <w:lang w:eastAsia="en-US"/>
              </w:rPr>
              <w:t>осуществляя поиск новых слов в двуязычном слова</w:t>
            </w:r>
            <w:r>
              <w:rPr>
                <w:color w:val="000000"/>
                <w:spacing w:val="-2"/>
                <w:lang w:eastAsia="en-US"/>
              </w:rPr>
              <w:softHyphen/>
            </w:r>
            <w:r>
              <w:rPr>
                <w:color w:val="000000"/>
                <w:spacing w:val="-1"/>
                <w:lang w:eastAsia="en-US"/>
              </w:rPr>
              <w:t xml:space="preserve">ре учебника. </w:t>
            </w:r>
            <w:r>
              <w:rPr>
                <w:iCs/>
                <w:color w:val="000000"/>
                <w:lang w:eastAsia="en-US"/>
              </w:rPr>
              <w:t xml:space="preserve">Отвечать </w:t>
            </w:r>
            <w:r>
              <w:rPr>
                <w:color w:val="000000"/>
                <w:lang w:eastAsia="en-US"/>
              </w:rPr>
              <w:t xml:space="preserve">на вопросы о первом школьном дне в </w:t>
            </w:r>
            <w:r>
              <w:rPr>
                <w:color w:val="000000"/>
                <w:spacing w:val="-1"/>
                <w:lang w:eastAsia="en-US"/>
              </w:rPr>
              <w:t xml:space="preserve">своей школе. </w:t>
            </w:r>
            <w:r>
              <w:rPr>
                <w:iCs/>
                <w:color w:val="000000"/>
                <w:lang w:eastAsia="en-US"/>
              </w:rPr>
              <w:t xml:space="preserve">Использовать </w:t>
            </w:r>
            <w:r>
              <w:rPr>
                <w:color w:val="000000"/>
                <w:lang w:eastAsia="en-US"/>
              </w:rPr>
              <w:t>в речи простейшие устойчивые сло</w:t>
            </w:r>
            <w:r>
              <w:rPr>
                <w:color w:val="000000"/>
                <w:lang w:eastAsia="en-US"/>
              </w:rPr>
              <w:softHyphen/>
            </w:r>
            <w:r>
              <w:rPr>
                <w:color w:val="000000"/>
                <w:spacing w:val="-1"/>
                <w:lang w:eastAsia="en-US"/>
              </w:rPr>
              <w:t xml:space="preserve">восочетания, оценочную лексику и речевые клише в соответствии с коммуникативной задачей. </w:t>
            </w:r>
            <w:r>
              <w:rPr>
                <w:iCs/>
                <w:color w:val="000000"/>
                <w:lang w:eastAsia="en-US"/>
              </w:rPr>
              <w:t xml:space="preserve">Читать </w:t>
            </w:r>
            <w:r>
              <w:rPr>
                <w:color w:val="000000"/>
                <w:lang w:eastAsia="en-US"/>
              </w:rPr>
              <w:t xml:space="preserve">и </w:t>
            </w:r>
            <w:r>
              <w:rPr>
                <w:iCs/>
                <w:color w:val="000000"/>
                <w:lang w:eastAsia="en-US"/>
              </w:rPr>
              <w:t xml:space="preserve">воспринимать на слух </w:t>
            </w:r>
            <w:r>
              <w:rPr>
                <w:color w:val="000000"/>
                <w:lang w:eastAsia="en-US"/>
              </w:rPr>
              <w:t xml:space="preserve">текст песни </w:t>
            </w:r>
            <w:r>
              <w:rPr>
                <w:iCs/>
                <w:color w:val="000000"/>
                <w:lang w:eastAsia="en-US"/>
              </w:rPr>
              <w:t>«</w:t>
            </w:r>
            <w:r>
              <w:rPr>
                <w:iCs/>
                <w:color w:val="000000"/>
                <w:lang w:val="de-DE" w:eastAsia="en-US"/>
              </w:rPr>
              <w:t>Guten Tag</w:t>
            </w:r>
            <w:r>
              <w:rPr>
                <w:iCs/>
                <w:color w:val="000000"/>
                <w:lang w:eastAsia="en-US"/>
              </w:rPr>
              <w:t>».</w:t>
            </w:r>
            <w:r>
              <w:rPr>
                <w:bCs/>
                <w:lang w:eastAsia="en-US"/>
              </w:rPr>
              <w:t xml:space="preserve"> </w:t>
            </w:r>
          </w:p>
        </w:tc>
        <w:tc>
          <w:tcPr>
            <w:tcW w:w="2017" w:type="dxa"/>
            <w:gridSpan w:val="9"/>
          </w:tcPr>
          <w:p w:rsidR="00DB5C2B" w:rsidRDefault="00DB5C2B">
            <w:pPr>
              <w:spacing w:line="276" w:lineRule="auto"/>
              <w:rPr>
                <w:rStyle w:val="a3"/>
                <w:b w:val="0"/>
                <w:i/>
                <w:color w:val="000000"/>
                <w:sz w:val="18"/>
                <w:szCs w:val="18"/>
                <w:shd w:val="clear" w:color="auto" w:fill="FFFFFF"/>
              </w:rPr>
            </w:pPr>
            <w:r>
              <w:rPr>
                <w:b/>
                <w:sz w:val="18"/>
                <w:szCs w:val="18"/>
                <w:lang w:eastAsia="en-US"/>
              </w:rPr>
              <w:t>Л.</w:t>
            </w:r>
            <w:r>
              <w:rPr>
                <w:sz w:val="18"/>
                <w:szCs w:val="18"/>
                <w:lang w:eastAsia="en-US"/>
              </w:rPr>
              <w:t xml:space="preserve"> С</w:t>
            </w:r>
            <w:r>
              <w:rPr>
                <w:i/>
                <w:sz w:val="18"/>
                <w:szCs w:val="18"/>
                <w:lang w:eastAsia="en-US"/>
              </w:rPr>
              <w:t>пособность</w:t>
            </w:r>
            <w:r>
              <w:rPr>
                <w:sz w:val="18"/>
                <w:szCs w:val="18"/>
                <w:lang w:eastAsia="en-US"/>
              </w:rPr>
              <w:t xml:space="preserve"> к самооценке и самоконтролю.</w:t>
            </w:r>
            <w:r>
              <w:rPr>
                <w:rStyle w:val="a3"/>
                <w:color w:val="000000"/>
                <w:sz w:val="18"/>
                <w:szCs w:val="18"/>
                <w:shd w:val="clear" w:color="auto" w:fill="FFFFFF"/>
                <w:lang w:eastAsia="en-US"/>
              </w:rPr>
              <w:t>.</w:t>
            </w:r>
            <w:r>
              <w:rPr>
                <w:rStyle w:val="a3"/>
                <w:b w:val="0"/>
                <w:i/>
                <w:color w:val="000000"/>
                <w:sz w:val="18"/>
                <w:szCs w:val="18"/>
                <w:shd w:val="clear" w:color="auto" w:fill="FFFFFF"/>
                <w:lang w:eastAsia="en-US"/>
              </w:rPr>
              <w:t xml:space="preserve"> </w:t>
            </w:r>
            <w:r>
              <w:rPr>
                <w:i/>
                <w:sz w:val="18"/>
                <w:szCs w:val="18"/>
                <w:lang w:eastAsia="en-US"/>
              </w:rPr>
              <w:t>Соблюдать</w:t>
            </w:r>
            <w:r>
              <w:rPr>
                <w:sz w:val="18"/>
                <w:szCs w:val="18"/>
                <w:lang w:eastAsia="en-US"/>
              </w:rPr>
              <w:t xml:space="preserve"> речевой этикет при непосредственном общении: знать,                              как обратиться к сверстнику.</w:t>
            </w:r>
          </w:p>
          <w:p w:rsidR="00DB5C2B" w:rsidRDefault="00DB5C2B">
            <w:pPr>
              <w:spacing w:line="276" w:lineRule="auto"/>
              <w:rPr>
                <w:b/>
              </w:rPr>
            </w:pPr>
            <w:r>
              <w:rPr>
                <w:b/>
                <w:sz w:val="18"/>
                <w:szCs w:val="18"/>
                <w:lang w:eastAsia="en-US"/>
              </w:rPr>
              <w:t xml:space="preserve">Л. </w:t>
            </w:r>
            <w:r>
              <w:rPr>
                <w:i/>
                <w:sz w:val="18"/>
                <w:szCs w:val="18"/>
                <w:lang w:eastAsia="en-US"/>
              </w:rPr>
              <w:t>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pacing w:line="276" w:lineRule="auto"/>
              <w:rPr>
                <w:b/>
                <w:sz w:val="18"/>
                <w:szCs w:val="18"/>
                <w:lang w:eastAsia="en-US"/>
              </w:rPr>
            </w:pPr>
          </w:p>
          <w:p w:rsidR="00DB5C2B" w:rsidRDefault="00DB5C2B">
            <w:pPr>
              <w:spacing w:line="276" w:lineRule="auto"/>
              <w:rPr>
                <w:bCs/>
                <w:lang w:eastAsia="en-US"/>
              </w:rPr>
            </w:pPr>
          </w:p>
        </w:tc>
        <w:tc>
          <w:tcPr>
            <w:tcW w:w="2058" w:type="dxa"/>
            <w:gridSpan w:val="12"/>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известных персонажей иностранной литературы, правильно </w:t>
            </w:r>
            <w:r>
              <w:rPr>
                <w:i/>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2885" w:type="dxa"/>
            <w:gridSpan w:val="5"/>
          </w:tcPr>
          <w:p w:rsidR="00DB5C2B" w:rsidRDefault="00DB5C2B">
            <w:pPr>
              <w:spacing w:line="276" w:lineRule="auto"/>
              <w:rPr>
                <w:color w:val="000000"/>
                <w:sz w:val="18"/>
                <w:szCs w:val="18"/>
                <w:lang w:eastAsia="en-US"/>
              </w:rPr>
            </w:pPr>
            <w:r>
              <w:rPr>
                <w:b/>
                <w:sz w:val="18"/>
                <w:szCs w:val="18"/>
                <w:lang w:eastAsia="en-US"/>
              </w:rPr>
              <w:t>К.</w:t>
            </w:r>
            <w:r>
              <w:rPr>
                <w:i/>
                <w:iCs/>
                <w:color w:val="000000"/>
                <w:spacing w:val="9"/>
                <w:sz w:val="18"/>
                <w:szCs w:val="18"/>
                <w:lang w:eastAsia="en-US"/>
              </w:rPr>
              <w:t xml:space="preserve"> Различать на слух </w:t>
            </w:r>
            <w:r>
              <w:rPr>
                <w:color w:val="000000"/>
                <w:spacing w:val="9"/>
                <w:sz w:val="18"/>
                <w:szCs w:val="18"/>
                <w:lang w:eastAsia="en-US"/>
              </w:rPr>
              <w:t xml:space="preserve">и </w:t>
            </w:r>
            <w:r>
              <w:rPr>
                <w:i/>
                <w:iCs/>
                <w:color w:val="000000"/>
                <w:spacing w:val="9"/>
                <w:sz w:val="18"/>
                <w:szCs w:val="18"/>
                <w:lang w:eastAsia="en-US"/>
              </w:rPr>
              <w:t xml:space="preserve">произносить </w:t>
            </w:r>
            <w:r>
              <w:rPr>
                <w:color w:val="000000"/>
                <w:spacing w:val="9"/>
                <w:sz w:val="18"/>
                <w:szCs w:val="18"/>
                <w:lang w:eastAsia="en-US"/>
              </w:rPr>
              <w:t>отдельные зву</w:t>
            </w:r>
            <w:r>
              <w:rPr>
                <w:color w:val="000000"/>
                <w:spacing w:val="9"/>
                <w:sz w:val="18"/>
                <w:szCs w:val="18"/>
                <w:lang w:eastAsia="en-US"/>
              </w:rPr>
              <w:softHyphen/>
            </w:r>
            <w:r>
              <w:rPr>
                <w:color w:val="000000"/>
                <w:spacing w:val="8"/>
                <w:sz w:val="18"/>
                <w:szCs w:val="18"/>
                <w:lang w:eastAsia="en-US"/>
              </w:rPr>
              <w:t>ки, буквосочетания и целые предложения, соблюдая</w:t>
            </w:r>
            <w:r>
              <w:rPr>
                <w:color w:val="000000"/>
                <w:spacing w:val="8"/>
                <w:sz w:val="18"/>
                <w:szCs w:val="18"/>
                <w:lang w:eastAsia="en-US"/>
              </w:rPr>
              <w:br/>
            </w:r>
            <w:r>
              <w:rPr>
                <w:color w:val="000000"/>
                <w:spacing w:val="10"/>
                <w:sz w:val="18"/>
                <w:szCs w:val="18"/>
                <w:lang w:eastAsia="en-US"/>
              </w:rPr>
              <w:t>нормы произношения, в</w:t>
            </w:r>
            <w:r>
              <w:rPr>
                <w:i/>
                <w:iCs/>
                <w:color w:val="000000"/>
                <w:spacing w:val="7"/>
                <w:sz w:val="18"/>
                <w:szCs w:val="18"/>
                <w:lang w:eastAsia="en-US"/>
              </w:rPr>
              <w:t xml:space="preserve">ести </w:t>
            </w:r>
            <w:r>
              <w:rPr>
                <w:color w:val="000000"/>
                <w:spacing w:val="7"/>
                <w:sz w:val="18"/>
                <w:szCs w:val="18"/>
                <w:lang w:eastAsia="en-US"/>
              </w:rPr>
              <w:t xml:space="preserve">этикетный диалог в ситуации «Знакомство» используя новые речевые образцы, </w:t>
            </w:r>
            <w:r>
              <w:rPr>
                <w:color w:val="000000"/>
                <w:spacing w:val="7"/>
                <w:sz w:val="18"/>
                <w:szCs w:val="18"/>
                <w:lang w:eastAsia="en-US"/>
              </w:rPr>
              <w:br/>
            </w:r>
            <w:r>
              <w:rPr>
                <w:b/>
                <w:sz w:val="18"/>
                <w:szCs w:val="18"/>
                <w:lang w:eastAsia="en-US"/>
              </w:rPr>
              <w:t>Р.</w:t>
            </w:r>
            <w:r>
              <w:rPr>
                <w:i/>
                <w:iCs/>
                <w:sz w:val="18"/>
                <w:szCs w:val="18"/>
                <w:lang w:eastAsia="en-US"/>
              </w:rPr>
              <w:t xml:space="preserve"> Осуществлять</w:t>
            </w:r>
            <w:r>
              <w:rPr>
                <w:iCs/>
                <w:sz w:val="18"/>
                <w:szCs w:val="18"/>
                <w:lang w:eastAsia="en-US"/>
              </w:rPr>
              <w:t xml:space="preserve"> сотрудничество в парах при выполнении учебных задач, о</w:t>
            </w:r>
            <w:r>
              <w:rPr>
                <w:i/>
                <w:sz w:val="18"/>
                <w:szCs w:val="18"/>
                <w:lang w:eastAsia="en-US"/>
              </w:rPr>
              <w:t>ценивать</w:t>
            </w:r>
            <w:r>
              <w:rPr>
                <w:sz w:val="18"/>
                <w:szCs w:val="18"/>
                <w:lang w:eastAsia="en-US"/>
              </w:rPr>
              <w:t xml:space="preserve"> правильность выполнения заданий.</w:t>
            </w:r>
          </w:p>
          <w:p w:rsidR="00DB5C2B" w:rsidRDefault="00DB5C2B">
            <w:pPr>
              <w:spacing w:line="276" w:lineRule="auto"/>
              <w:rPr>
                <w:b/>
                <w:sz w:val="18"/>
                <w:szCs w:val="18"/>
                <w:lang w:eastAsia="en-US"/>
              </w:rPr>
            </w:pPr>
            <w:r>
              <w:rPr>
                <w:b/>
                <w:sz w:val="18"/>
                <w:szCs w:val="18"/>
                <w:lang w:eastAsia="en-US"/>
              </w:rPr>
              <w:t xml:space="preserve">П. </w:t>
            </w:r>
            <w:r>
              <w:rPr>
                <w:i/>
                <w:sz w:val="18"/>
                <w:szCs w:val="18"/>
                <w:lang w:eastAsia="en-US"/>
              </w:rPr>
              <w:t>Использовать</w:t>
            </w:r>
            <w:r>
              <w:rPr>
                <w:sz w:val="18"/>
                <w:szCs w:val="18"/>
                <w:lang w:eastAsia="en-US"/>
              </w:rPr>
              <w:t xml:space="preserve"> схемы для озвучивания и составления предложений, </w:t>
            </w:r>
            <w:r>
              <w:rPr>
                <w:i/>
                <w:sz w:val="18"/>
                <w:szCs w:val="18"/>
                <w:lang w:eastAsia="en-US"/>
              </w:rPr>
              <w:t>строить</w:t>
            </w:r>
            <w:r>
              <w:rPr>
                <w:sz w:val="18"/>
                <w:szCs w:val="18"/>
                <w:lang w:eastAsia="en-US"/>
              </w:rPr>
              <w:t xml:space="preserve"> речевые высказывания, помогающие уточнить, переспросить, </w:t>
            </w:r>
            <w:r>
              <w:rPr>
                <w:i/>
                <w:sz w:val="18"/>
                <w:szCs w:val="18"/>
                <w:lang w:eastAsia="en-US"/>
              </w:rPr>
              <w:t>осуществлять</w:t>
            </w:r>
            <w:r>
              <w:rPr>
                <w:sz w:val="18"/>
                <w:szCs w:val="18"/>
                <w:lang w:eastAsia="en-US"/>
              </w:rPr>
              <w:t xml:space="preserve"> сравнение немецких и русских предложений (порядок слов в предложении)  </w:t>
            </w:r>
          </w:p>
        </w:tc>
        <w:tc>
          <w:tcPr>
            <w:tcW w:w="785" w:type="dxa"/>
            <w:gridSpan w:val="5"/>
          </w:tcPr>
          <w:p w:rsidR="00DB5C2B" w:rsidRDefault="00DB5C2B">
            <w:pPr>
              <w:spacing w:line="276" w:lineRule="auto"/>
              <w:rPr>
                <w:bCs/>
                <w:lang w:eastAsia="en-US"/>
              </w:rPr>
            </w:pPr>
          </w:p>
        </w:tc>
        <w:tc>
          <w:tcPr>
            <w:tcW w:w="858" w:type="dxa"/>
            <w:gridSpan w:val="5"/>
          </w:tcPr>
          <w:p w:rsidR="00DB5C2B" w:rsidRDefault="00DB5C2B">
            <w:pPr>
              <w:spacing w:line="276" w:lineRule="auto"/>
              <w:rPr>
                <w:bCs/>
                <w:lang w:eastAsia="en-US"/>
              </w:rPr>
            </w:pPr>
          </w:p>
        </w:tc>
      </w:tr>
      <w:tr w:rsidR="00DB5C2B" w:rsidTr="004C1280">
        <w:trPr>
          <w:trHeight w:val="286"/>
          <w:jc w:val="center"/>
        </w:trPr>
        <w:tc>
          <w:tcPr>
            <w:tcW w:w="614" w:type="dxa"/>
          </w:tcPr>
          <w:p w:rsidR="00DB5C2B" w:rsidRDefault="00DB5C2B">
            <w:pPr>
              <w:spacing w:line="276" w:lineRule="auto"/>
              <w:rPr>
                <w:lang w:eastAsia="en-US"/>
              </w:rPr>
            </w:pPr>
            <w:r>
              <w:rPr>
                <w:lang w:eastAsia="en-US"/>
              </w:rPr>
              <w:t>12.</w:t>
            </w:r>
          </w:p>
        </w:tc>
        <w:tc>
          <w:tcPr>
            <w:tcW w:w="969" w:type="dxa"/>
            <w:gridSpan w:val="2"/>
            <w:vMerge/>
            <w:vAlign w:val="center"/>
          </w:tcPr>
          <w:p w:rsidR="00DB5C2B" w:rsidRDefault="00DB5C2B">
            <w:pPr>
              <w:widowControl/>
              <w:autoSpaceDE/>
              <w:autoSpaceDN/>
              <w:adjustRightInd/>
              <w:rPr>
                <w:sz w:val="22"/>
                <w:szCs w:val="22"/>
                <w:lang w:eastAsia="en-US"/>
              </w:rPr>
            </w:pPr>
          </w:p>
        </w:tc>
        <w:tc>
          <w:tcPr>
            <w:tcW w:w="1346" w:type="dxa"/>
            <w:gridSpan w:val="2"/>
          </w:tcPr>
          <w:p w:rsidR="00DB5C2B" w:rsidRDefault="00DB5C2B">
            <w:pPr>
              <w:spacing w:line="276" w:lineRule="auto"/>
              <w:rPr>
                <w:bCs/>
                <w:lang w:eastAsia="en-US"/>
              </w:rPr>
            </w:pPr>
            <w:r>
              <w:rPr>
                <w:bCs/>
                <w:lang w:eastAsia="en-US"/>
              </w:rPr>
              <w:t>Какой сегодня день недели?</w:t>
            </w:r>
          </w:p>
          <w:p w:rsidR="00DB5C2B" w:rsidRDefault="00DB5C2B">
            <w:pPr>
              <w:spacing w:line="276" w:lineRule="auto"/>
              <w:rPr>
                <w:bCs/>
                <w:lang w:eastAsia="en-US"/>
              </w:rPr>
            </w:pPr>
            <w:r>
              <w:rPr>
                <w:bCs/>
                <w:lang w:eastAsia="en-US"/>
              </w:rPr>
              <w:t>Уч.: с.44-49,</w:t>
            </w:r>
          </w:p>
          <w:p w:rsidR="00DB5C2B" w:rsidRDefault="00DB5C2B">
            <w:pPr>
              <w:spacing w:line="276" w:lineRule="auto"/>
              <w:rPr>
                <w:bCs/>
                <w:lang w:eastAsia="en-US"/>
              </w:rPr>
            </w:pPr>
            <w:r>
              <w:rPr>
                <w:bCs/>
                <w:lang w:eastAsia="en-US"/>
              </w:rPr>
              <w:t>РТ: с.35-39</w:t>
            </w:r>
          </w:p>
        </w:tc>
        <w:tc>
          <w:tcPr>
            <w:tcW w:w="2279" w:type="dxa"/>
            <w:gridSpan w:val="7"/>
          </w:tcPr>
          <w:p w:rsidR="00DB5C2B" w:rsidRDefault="00DB5C2B">
            <w:pPr>
              <w:spacing w:line="276" w:lineRule="auto"/>
              <w:rPr>
                <w:lang w:eastAsia="en-US"/>
              </w:rPr>
            </w:pPr>
            <w:r>
              <w:rPr>
                <w:iCs/>
                <w:color w:val="000000"/>
                <w:lang w:eastAsia="en-US"/>
              </w:rPr>
              <w:t xml:space="preserve">Называть </w:t>
            </w:r>
            <w:r>
              <w:rPr>
                <w:color w:val="000000"/>
                <w:lang w:eastAsia="en-US"/>
              </w:rPr>
              <w:t>простые словообразовательные эле</w:t>
            </w:r>
            <w:r>
              <w:rPr>
                <w:color w:val="000000"/>
                <w:lang w:eastAsia="en-US"/>
              </w:rPr>
              <w:softHyphen/>
            </w:r>
            <w:r>
              <w:rPr>
                <w:color w:val="000000"/>
                <w:spacing w:val="5"/>
                <w:lang w:eastAsia="en-US"/>
              </w:rPr>
              <w:t xml:space="preserve">менты. </w:t>
            </w:r>
            <w:r>
              <w:rPr>
                <w:iCs/>
                <w:color w:val="000000"/>
                <w:lang w:eastAsia="en-US"/>
              </w:rPr>
              <w:t xml:space="preserve">Рассказывать </w:t>
            </w:r>
            <w:r>
              <w:rPr>
                <w:color w:val="000000"/>
                <w:lang w:eastAsia="en-US"/>
              </w:rPr>
              <w:t xml:space="preserve">о летних каникулах с опорой на </w:t>
            </w:r>
            <w:r>
              <w:rPr>
                <w:color w:val="000000"/>
                <w:spacing w:val="6"/>
                <w:lang w:eastAsia="en-US"/>
              </w:rPr>
              <w:t xml:space="preserve">фотографии. </w:t>
            </w:r>
            <w:r>
              <w:rPr>
                <w:iCs/>
                <w:color w:val="000000"/>
                <w:lang w:eastAsia="en-US"/>
              </w:rPr>
              <w:t xml:space="preserve">Делать </w:t>
            </w:r>
            <w:r>
              <w:rPr>
                <w:color w:val="000000"/>
                <w:lang w:eastAsia="en-US"/>
              </w:rPr>
              <w:t xml:space="preserve">сообщение по теме. </w:t>
            </w:r>
            <w:r>
              <w:rPr>
                <w:iCs/>
                <w:color w:val="000000"/>
                <w:lang w:eastAsia="en-US"/>
              </w:rPr>
              <w:t xml:space="preserve">Воспроизводить наизусть </w:t>
            </w:r>
            <w:r>
              <w:rPr>
                <w:color w:val="000000"/>
                <w:lang w:eastAsia="en-US"/>
              </w:rPr>
              <w:t>тексты рифмовок и пе</w:t>
            </w:r>
            <w:r>
              <w:rPr>
                <w:color w:val="000000"/>
                <w:lang w:eastAsia="en-US"/>
              </w:rPr>
              <w:softHyphen/>
            </w:r>
            <w:r>
              <w:rPr>
                <w:color w:val="000000"/>
                <w:spacing w:val="2"/>
                <w:lang w:eastAsia="en-US"/>
              </w:rPr>
              <w:t xml:space="preserve">сен. </w:t>
            </w:r>
            <w:r>
              <w:rPr>
                <w:color w:val="000000"/>
                <w:lang w:eastAsia="en-US"/>
              </w:rPr>
              <w:t xml:space="preserve"> </w:t>
            </w:r>
          </w:p>
        </w:tc>
        <w:tc>
          <w:tcPr>
            <w:tcW w:w="2017" w:type="dxa"/>
            <w:gridSpan w:val="9"/>
          </w:tcPr>
          <w:p w:rsidR="00DB5C2B" w:rsidRDefault="00DB5C2B">
            <w:pPr>
              <w:spacing w:line="276" w:lineRule="auto"/>
              <w:rPr>
                <w:b/>
                <w:sz w:val="18"/>
                <w:szCs w:val="18"/>
                <w:lang w:eastAsia="en-US"/>
              </w:rPr>
            </w:pPr>
            <w:r>
              <w:rPr>
                <w:b/>
                <w:sz w:val="18"/>
                <w:szCs w:val="18"/>
                <w:lang w:eastAsia="en-US"/>
              </w:rPr>
              <w:t xml:space="preserve">Л. </w:t>
            </w:r>
            <w:r>
              <w:rPr>
                <w:i/>
                <w:sz w:val="18"/>
                <w:szCs w:val="18"/>
                <w:lang w:eastAsia="en-US"/>
              </w:rPr>
              <w:t>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pacing w:line="276" w:lineRule="auto"/>
              <w:rPr>
                <w:iCs/>
                <w:color w:val="000000"/>
                <w:lang w:eastAsia="en-US"/>
              </w:rPr>
            </w:pPr>
          </w:p>
        </w:tc>
        <w:tc>
          <w:tcPr>
            <w:tcW w:w="2058" w:type="dxa"/>
            <w:gridSpan w:val="12"/>
          </w:tcPr>
          <w:p w:rsidR="00DB5C2B" w:rsidRDefault="00DB5C2B">
            <w:pPr>
              <w:spacing w:line="276" w:lineRule="auto"/>
              <w:rPr>
                <w:b/>
                <w:sz w:val="18"/>
                <w:szCs w:val="18"/>
                <w:lang w:eastAsia="en-US"/>
              </w:rPr>
            </w:pPr>
            <w:r>
              <w:rPr>
                <w:b/>
                <w:sz w:val="18"/>
                <w:szCs w:val="18"/>
                <w:lang w:eastAsia="en-US"/>
              </w:rPr>
              <w:t xml:space="preserve">Пр. </w:t>
            </w:r>
            <w:r>
              <w:rPr>
                <w:sz w:val="18"/>
                <w:szCs w:val="18"/>
                <w:lang w:eastAsia="en-US"/>
              </w:rPr>
              <w:t xml:space="preserve">Использовать схемы для озвучивания и составления предложений, строить речевые высказывания, помогающие дать утвердительный или отрицательный ответ, осуществлять сравнение немецких и русских предложений (порядок слов в предложении)  </w:t>
            </w:r>
          </w:p>
          <w:p w:rsidR="00DB5C2B" w:rsidRDefault="00DB5C2B">
            <w:pPr>
              <w:spacing w:line="276" w:lineRule="auto"/>
              <w:rPr>
                <w:iCs/>
                <w:color w:val="000000"/>
                <w:lang w:eastAsia="en-US"/>
              </w:rPr>
            </w:pPr>
          </w:p>
        </w:tc>
        <w:tc>
          <w:tcPr>
            <w:tcW w:w="2885" w:type="dxa"/>
            <w:gridSpan w:val="5"/>
          </w:tcPr>
          <w:p w:rsidR="00DB5C2B" w:rsidRDefault="00DB5C2B">
            <w:pPr>
              <w:spacing w:line="276" w:lineRule="auto"/>
              <w:rPr>
                <w:sz w:val="18"/>
                <w:szCs w:val="18"/>
                <w:lang w:eastAsia="en-US"/>
              </w:rPr>
            </w:pPr>
            <w:r>
              <w:rPr>
                <w:b/>
                <w:sz w:val="18"/>
                <w:szCs w:val="18"/>
                <w:lang w:eastAsia="en-US"/>
              </w:rPr>
              <w:t>К.</w:t>
            </w:r>
            <w:r>
              <w:rPr>
                <w:sz w:val="18"/>
                <w:szCs w:val="18"/>
                <w:lang w:eastAsia="en-US"/>
              </w:rPr>
              <w:t xml:space="preserve"> Вести этикетный диалог в ситуации «Знакомство» используя новые речевые образцы.                                           </w:t>
            </w:r>
            <w:r>
              <w:rPr>
                <w:b/>
                <w:sz w:val="18"/>
                <w:szCs w:val="18"/>
                <w:lang w:eastAsia="en-US"/>
              </w:rPr>
              <w:t xml:space="preserve">Р. </w:t>
            </w:r>
            <w:r>
              <w:rPr>
                <w:i/>
                <w:iCs/>
                <w:sz w:val="18"/>
                <w:szCs w:val="18"/>
                <w:lang w:eastAsia="en-US"/>
              </w:rPr>
              <w:t>Осуществлять</w:t>
            </w:r>
            <w:r>
              <w:rPr>
                <w:iCs/>
                <w:sz w:val="18"/>
                <w:szCs w:val="18"/>
                <w:lang w:eastAsia="en-US"/>
              </w:rPr>
              <w:t xml:space="preserve"> сотрудничество в парах при выполнении учебных задач, о</w:t>
            </w:r>
            <w:r>
              <w:rPr>
                <w:i/>
                <w:sz w:val="18"/>
                <w:szCs w:val="18"/>
                <w:lang w:eastAsia="en-US"/>
              </w:rPr>
              <w:t>ценивать</w:t>
            </w:r>
            <w:r>
              <w:rPr>
                <w:sz w:val="18"/>
                <w:szCs w:val="18"/>
                <w:lang w:eastAsia="en-US"/>
              </w:rPr>
              <w:t xml:space="preserve"> правильность выполнения заданий.</w:t>
            </w:r>
          </w:p>
          <w:p w:rsidR="00DB5C2B" w:rsidRDefault="00DB5C2B">
            <w:pPr>
              <w:spacing w:line="276" w:lineRule="auto"/>
              <w:rPr>
                <w:sz w:val="18"/>
                <w:szCs w:val="18"/>
                <w:lang w:eastAsia="en-US"/>
              </w:rPr>
            </w:pPr>
            <w:r>
              <w:rPr>
                <w:b/>
                <w:sz w:val="18"/>
                <w:szCs w:val="18"/>
                <w:lang w:eastAsia="en-US"/>
              </w:rPr>
              <w:t xml:space="preserve">П. </w:t>
            </w:r>
            <w:r>
              <w:rPr>
                <w:sz w:val="18"/>
                <w:szCs w:val="18"/>
                <w:lang w:eastAsia="en-US"/>
              </w:rPr>
              <w:t xml:space="preserve">Использовать схемы для озвучивания и составления предложений, строить речевые высказывания, помогающие дать утвердительный или отрицательный ответ, осуществлять сравнение </w:t>
            </w:r>
          </w:p>
        </w:tc>
        <w:tc>
          <w:tcPr>
            <w:tcW w:w="785" w:type="dxa"/>
            <w:gridSpan w:val="5"/>
          </w:tcPr>
          <w:p w:rsidR="00DB5C2B" w:rsidRDefault="00DB5C2B">
            <w:pPr>
              <w:spacing w:line="276" w:lineRule="auto"/>
              <w:rPr>
                <w:iCs/>
                <w:color w:val="000000"/>
                <w:lang w:eastAsia="en-US"/>
              </w:rPr>
            </w:pPr>
            <w:r>
              <w:rPr>
                <w:iCs/>
                <w:color w:val="000000"/>
                <w:lang w:eastAsia="en-US"/>
              </w:rPr>
              <w:t xml:space="preserve">  </w:t>
            </w:r>
          </w:p>
        </w:tc>
        <w:tc>
          <w:tcPr>
            <w:tcW w:w="858" w:type="dxa"/>
            <w:gridSpan w:val="5"/>
          </w:tcPr>
          <w:p w:rsidR="00DB5C2B" w:rsidRDefault="00DB5C2B">
            <w:pPr>
              <w:spacing w:line="276" w:lineRule="auto"/>
              <w:rPr>
                <w:iCs/>
                <w:color w:val="000000"/>
                <w:lang w:eastAsia="en-US"/>
              </w:rPr>
            </w:pPr>
            <w:r>
              <w:rPr>
                <w:iCs/>
                <w:color w:val="000000"/>
                <w:lang w:eastAsia="en-US"/>
              </w:rPr>
              <w:t xml:space="preserve"> </w:t>
            </w:r>
          </w:p>
        </w:tc>
      </w:tr>
      <w:tr w:rsidR="00DB5C2B" w:rsidTr="004C1280">
        <w:trPr>
          <w:trHeight w:val="234"/>
          <w:jc w:val="center"/>
        </w:trPr>
        <w:tc>
          <w:tcPr>
            <w:tcW w:w="614" w:type="dxa"/>
          </w:tcPr>
          <w:p w:rsidR="00DB5C2B" w:rsidRDefault="00DB5C2B">
            <w:pPr>
              <w:spacing w:line="276" w:lineRule="auto"/>
              <w:rPr>
                <w:lang w:eastAsia="en-US"/>
              </w:rPr>
            </w:pPr>
            <w:r>
              <w:rPr>
                <w:lang w:eastAsia="en-US"/>
              </w:rPr>
              <w:t>13.</w:t>
            </w:r>
          </w:p>
        </w:tc>
        <w:tc>
          <w:tcPr>
            <w:tcW w:w="969" w:type="dxa"/>
            <w:gridSpan w:val="2"/>
            <w:vMerge/>
            <w:vAlign w:val="center"/>
          </w:tcPr>
          <w:p w:rsidR="00DB5C2B" w:rsidRDefault="00DB5C2B">
            <w:pPr>
              <w:widowControl/>
              <w:autoSpaceDE/>
              <w:autoSpaceDN/>
              <w:adjustRightInd/>
              <w:rPr>
                <w:sz w:val="22"/>
                <w:szCs w:val="22"/>
                <w:lang w:eastAsia="en-US"/>
              </w:rPr>
            </w:pPr>
          </w:p>
        </w:tc>
        <w:tc>
          <w:tcPr>
            <w:tcW w:w="1346" w:type="dxa"/>
            <w:gridSpan w:val="2"/>
          </w:tcPr>
          <w:p w:rsidR="00DB5C2B" w:rsidRDefault="00DB5C2B">
            <w:pPr>
              <w:spacing w:line="276" w:lineRule="auto"/>
              <w:rPr>
                <w:bCs/>
                <w:lang w:eastAsia="en-US"/>
              </w:rPr>
            </w:pPr>
            <w:r>
              <w:rPr>
                <w:bCs/>
                <w:lang w:eastAsia="en-US"/>
              </w:rPr>
              <w:t>Выходной день. Что делаем мы в субботу и воскресенье? Уч.: с.49-53,РТ: с.40-42</w:t>
            </w:r>
          </w:p>
        </w:tc>
        <w:tc>
          <w:tcPr>
            <w:tcW w:w="2279" w:type="dxa"/>
            <w:gridSpan w:val="7"/>
          </w:tcPr>
          <w:p w:rsidR="00DB5C2B" w:rsidRDefault="00DB5C2B">
            <w:pPr>
              <w:spacing w:line="276" w:lineRule="auto"/>
              <w:rPr>
                <w:color w:val="000000"/>
                <w:spacing w:val="9"/>
                <w:lang w:eastAsia="en-US"/>
              </w:rPr>
            </w:pPr>
            <w:r>
              <w:rPr>
                <w:iCs/>
                <w:color w:val="000000"/>
                <w:lang w:eastAsia="en-US"/>
              </w:rPr>
              <w:t xml:space="preserve">Читать </w:t>
            </w:r>
            <w:r>
              <w:rPr>
                <w:color w:val="000000"/>
                <w:lang w:eastAsia="en-US"/>
              </w:rPr>
              <w:t xml:space="preserve">и </w:t>
            </w:r>
            <w:r>
              <w:rPr>
                <w:iCs/>
                <w:color w:val="000000"/>
                <w:lang w:eastAsia="en-US"/>
              </w:rPr>
              <w:t xml:space="preserve">понимать </w:t>
            </w:r>
            <w:r>
              <w:rPr>
                <w:color w:val="000000"/>
                <w:lang w:eastAsia="en-US"/>
              </w:rPr>
              <w:t xml:space="preserve">тексты, используя навыки </w:t>
            </w:r>
            <w:r>
              <w:rPr>
                <w:color w:val="000000"/>
                <w:spacing w:val="9"/>
                <w:lang w:eastAsia="en-US"/>
              </w:rPr>
              <w:t>работы со словарём. Выполнять тестовые задания к тексту</w:t>
            </w:r>
          </w:p>
          <w:p w:rsidR="00DB5C2B" w:rsidRDefault="00DB5C2B">
            <w:pPr>
              <w:spacing w:line="276" w:lineRule="auto"/>
              <w:rPr>
                <w:color w:val="000000"/>
                <w:spacing w:val="9"/>
                <w:lang w:eastAsia="en-US"/>
              </w:rPr>
            </w:pPr>
          </w:p>
          <w:p w:rsidR="00DB5C2B" w:rsidRDefault="00DB5C2B">
            <w:pPr>
              <w:spacing w:line="276" w:lineRule="auto"/>
              <w:rPr>
                <w:color w:val="000000"/>
                <w:spacing w:val="9"/>
                <w:lang w:eastAsia="en-US"/>
              </w:rPr>
            </w:pPr>
          </w:p>
          <w:p w:rsidR="00DB5C2B" w:rsidRDefault="00DB5C2B">
            <w:pPr>
              <w:spacing w:line="276" w:lineRule="auto"/>
              <w:rPr>
                <w:color w:val="000000"/>
                <w:spacing w:val="9"/>
                <w:lang w:eastAsia="en-US"/>
              </w:rPr>
            </w:pPr>
          </w:p>
          <w:p w:rsidR="00DB5C2B" w:rsidRDefault="00DB5C2B">
            <w:pPr>
              <w:spacing w:line="276" w:lineRule="auto"/>
              <w:rPr>
                <w:lang w:eastAsia="en-US"/>
              </w:rPr>
            </w:pPr>
            <w:r>
              <w:rPr>
                <w:color w:val="000000"/>
                <w:spacing w:val="9"/>
                <w:lang w:eastAsia="en-US"/>
              </w:rPr>
              <w:t>.</w:t>
            </w:r>
          </w:p>
        </w:tc>
        <w:tc>
          <w:tcPr>
            <w:tcW w:w="2017" w:type="dxa"/>
            <w:gridSpan w:val="9"/>
          </w:tcPr>
          <w:p w:rsidR="00DB5C2B" w:rsidRDefault="00DB5C2B">
            <w:pPr>
              <w:spacing w:line="276" w:lineRule="auto"/>
              <w:rPr>
                <w:b/>
                <w:sz w:val="18"/>
                <w:szCs w:val="18"/>
                <w:lang w:eastAsia="en-US"/>
              </w:rPr>
            </w:pPr>
            <w:r>
              <w:rPr>
                <w:b/>
                <w:sz w:val="18"/>
                <w:szCs w:val="18"/>
                <w:lang w:eastAsia="en-US"/>
              </w:rPr>
              <w:t xml:space="preserve">Л. </w:t>
            </w:r>
            <w:r>
              <w:rPr>
                <w:i/>
                <w:sz w:val="18"/>
                <w:szCs w:val="18"/>
                <w:lang w:eastAsia="en-US"/>
              </w:rPr>
              <w:t>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pacing w:line="276" w:lineRule="auto"/>
              <w:rPr>
                <w:iCs/>
                <w:color w:val="000000"/>
                <w:lang w:eastAsia="en-US"/>
              </w:rPr>
            </w:pPr>
          </w:p>
        </w:tc>
        <w:tc>
          <w:tcPr>
            <w:tcW w:w="2058" w:type="dxa"/>
            <w:gridSpan w:val="12"/>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известных персонажей иностранной литературы, правильно </w:t>
            </w:r>
            <w:r>
              <w:rPr>
                <w:i/>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К.</w:t>
            </w:r>
            <w:r>
              <w:rPr>
                <w:i/>
                <w:sz w:val="18"/>
                <w:szCs w:val="18"/>
                <w:lang w:eastAsia="en-US"/>
              </w:rPr>
              <w:t>Произносить</w:t>
            </w:r>
            <w:proofErr w:type="spellEnd"/>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небольшие по объему диалоги.</w:t>
            </w:r>
          </w:p>
          <w:p w:rsidR="00DB5C2B" w:rsidRDefault="00DB5C2B">
            <w:pPr>
              <w:spacing w:line="276" w:lineRule="auto"/>
              <w:rPr>
                <w:sz w:val="18"/>
                <w:szCs w:val="18"/>
                <w:lang w:eastAsia="en-US"/>
              </w:rPr>
            </w:pPr>
            <w:proofErr w:type="spellStart"/>
            <w:r>
              <w:rPr>
                <w:b/>
                <w:sz w:val="18"/>
                <w:szCs w:val="18"/>
                <w:lang w:eastAsia="en-US"/>
              </w:rPr>
              <w:t>Р.</w:t>
            </w:r>
            <w:r>
              <w:rPr>
                <w:i/>
                <w:sz w:val="18"/>
                <w:szCs w:val="18"/>
                <w:lang w:eastAsia="en-US"/>
              </w:rPr>
              <w:t>Определять</w:t>
            </w:r>
            <w:proofErr w:type="spellEnd"/>
            <w:r>
              <w:rPr>
                <w:sz w:val="18"/>
                <w:szCs w:val="18"/>
                <w:lang w:eastAsia="en-US"/>
              </w:rPr>
              <w:t xml:space="preserve"> цель учебного задания, </w:t>
            </w:r>
            <w:proofErr w:type="spellStart"/>
            <w:r>
              <w:rPr>
                <w:i/>
                <w:sz w:val="18"/>
                <w:szCs w:val="18"/>
                <w:lang w:eastAsia="en-US"/>
              </w:rPr>
              <w:t>контролировать</w:t>
            </w:r>
            <w:r>
              <w:rPr>
                <w:sz w:val="18"/>
                <w:szCs w:val="18"/>
                <w:lang w:eastAsia="en-US"/>
              </w:rPr>
              <w:t>свои</w:t>
            </w:r>
            <w:proofErr w:type="spellEnd"/>
            <w:r>
              <w:rPr>
                <w:sz w:val="18"/>
                <w:szCs w:val="18"/>
                <w:lang w:eastAsia="en-US"/>
              </w:rPr>
              <w:t xml:space="preserve"> действия в процессе его выполнения</w:t>
            </w:r>
            <w:r>
              <w:rPr>
                <w:b/>
                <w:sz w:val="18"/>
                <w:szCs w:val="18"/>
                <w:lang w:eastAsia="en-US"/>
              </w:rPr>
              <w:t xml:space="preserve">, </w:t>
            </w:r>
            <w:proofErr w:type="spellStart"/>
            <w:r>
              <w:rPr>
                <w:i/>
                <w:sz w:val="18"/>
                <w:szCs w:val="18"/>
                <w:lang w:eastAsia="en-US"/>
              </w:rPr>
              <w:t>оценивать</w:t>
            </w:r>
            <w:r>
              <w:rPr>
                <w:sz w:val="18"/>
                <w:szCs w:val="18"/>
                <w:lang w:eastAsia="en-US"/>
              </w:rPr>
              <w:t>правильность</w:t>
            </w:r>
            <w:proofErr w:type="spellEnd"/>
            <w:r>
              <w:rPr>
                <w:sz w:val="18"/>
                <w:szCs w:val="18"/>
                <w:lang w:eastAsia="en-US"/>
              </w:rPr>
              <w:t xml:space="preserve"> выполнения, </w:t>
            </w:r>
            <w:r>
              <w:rPr>
                <w:i/>
                <w:sz w:val="18"/>
                <w:szCs w:val="18"/>
                <w:lang w:eastAsia="en-US"/>
              </w:rPr>
              <w:t>обнаруживать и исправлять</w:t>
            </w:r>
            <w:r>
              <w:rPr>
                <w:sz w:val="18"/>
                <w:szCs w:val="18"/>
                <w:lang w:eastAsia="en-US"/>
              </w:rPr>
              <w:t xml:space="preserve"> ошибки.</w:t>
            </w:r>
          </w:p>
          <w:p w:rsidR="00DB5C2B" w:rsidRDefault="00DB5C2B">
            <w:pPr>
              <w:spacing w:line="276" w:lineRule="auto"/>
              <w:rPr>
                <w:sz w:val="18"/>
                <w:szCs w:val="18"/>
                <w:lang w:eastAsia="en-US"/>
              </w:rPr>
            </w:pPr>
            <w:r>
              <w:rPr>
                <w:b/>
                <w:sz w:val="18"/>
                <w:szCs w:val="18"/>
                <w:lang w:eastAsia="en-US"/>
              </w:rPr>
              <w:t xml:space="preserve">П. </w:t>
            </w:r>
            <w:r>
              <w:rPr>
                <w:i/>
                <w:sz w:val="18"/>
                <w:szCs w:val="18"/>
                <w:lang w:eastAsia="en-US"/>
              </w:rPr>
              <w:t>Читать</w:t>
            </w:r>
            <w:r>
              <w:rPr>
                <w:sz w:val="18"/>
                <w:szCs w:val="18"/>
                <w:lang w:eastAsia="en-US"/>
              </w:rPr>
              <w:t xml:space="preserve"> текст  с интонацией и паузами в соответствии со знаками препинания. </w:t>
            </w:r>
            <w:r>
              <w:rPr>
                <w:i/>
                <w:sz w:val="18"/>
                <w:szCs w:val="18"/>
                <w:lang w:eastAsia="en-US"/>
              </w:rPr>
              <w:t>Соотносить</w:t>
            </w:r>
            <w:r>
              <w:rPr>
                <w:sz w:val="18"/>
                <w:szCs w:val="18"/>
                <w:lang w:eastAsia="en-US"/>
              </w:rPr>
              <w:t xml:space="preserve"> текст с иллюстрацией, </w:t>
            </w:r>
            <w:r>
              <w:rPr>
                <w:i/>
                <w:sz w:val="18"/>
                <w:szCs w:val="18"/>
                <w:lang w:eastAsia="en-US"/>
              </w:rPr>
              <w:t>наблюдать</w:t>
            </w:r>
            <w:r>
              <w:rPr>
                <w:sz w:val="18"/>
                <w:szCs w:val="18"/>
                <w:lang w:eastAsia="en-US"/>
              </w:rPr>
              <w:t xml:space="preserve"> за образованием новых слов</w:t>
            </w:r>
          </w:p>
        </w:tc>
        <w:tc>
          <w:tcPr>
            <w:tcW w:w="785" w:type="dxa"/>
            <w:gridSpan w:val="5"/>
          </w:tcPr>
          <w:p w:rsidR="00DB5C2B" w:rsidRDefault="00DB5C2B">
            <w:pPr>
              <w:spacing w:line="276" w:lineRule="auto"/>
              <w:rPr>
                <w:iCs/>
                <w:color w:val="000000"/>
                <w:lang w:eastAsia="en-US"/>
              </w:rPr>
            </w:pPr>
            <w:r>
              <w:rPr>
                <w:iCs/>
                <w:color w:val="000000"/>
                <w:lang w:eastAsia="en-US"/>
              </w:rPr>
              <w:t xml:space="preserve">  СР.</w:t>
            </w:r>
          </w:p>
        </w:tc>
        <w:tc>
          <w:tcPr>
            <w:tcW w:w="858" w:type="dxa"/>
            <w:gridSpan w:val="5"/>
          </w:tcPr>
          <w:p w:rsidR="00DB5C2B" w:rsidRDefault="00DB5C2B">
            <w:pPr>
              <w:spacing w:line="276" w:lineRule="auto"/>
              <w:rPr>
                <w:iCs/>
                <w:color w:val="000000"/>
                <w:lang w:eastAsia="en-US"/>
              </w:rPr>
            </w:pPr>
            <w:r>
              <w:rPr>
                <w:iCs/>
                <w:color w:val="000000"/>
                <w:lang w:eastAsia="en-US"/>
              </w:rPr>
              <w:t xml:space="preserve"> СР.</w:t>
            </w:r>
          </w:p>
        </w:tc>
      </w:tr>
      <w:tr w:rsidR="00DB5C2B" w:rsidTr="004C1280">
        <w:trPr>
          <w:trHeight w:val="234"/>
          <w:jc w:val="center"/>
        </w:trPr>
        <w:tc>
          <w:tcPr>
            <w:tcW w:w="614" w:type="dxa"/>
          </w:tcPr>
          <w:p w:rsidR="00DB5C2B" w:rsidRDefault="00DB5C2B">
            <w:pPr>
              <w:spacing w:line="276" w:lineRule="auto"/>
              <w:rPr>
                <w:lang w:eastAsia="en-US"/>
              </w:rPr>
            </w:pPr>
            <w:r>
              <w:rPr>
                <w:lang w:eastAsia="en-US"/>
              </w:rPr>
              <w:t>14.</w:t>
            </w:r>
          </w:p>
        </w:tc>
        <w:tc>
          <w:tcPr>
            <w:tcW w:w="969" w:type="dxa"/>
            <w:gridSpan w:val="2"/>
            <w:vMerge/>
            <w:vAlign w:val="center"/>
          </w:tcPr>
          <w:p w:rsidR="00DB5C2B" w:rsidRDefault="00DB5C2B">
            <w:pPr>
              <w:widowControl/>
              <w:autoSpaceDE/>
              <w:autoSpaceDN/>
              <w:adjustRightInd/>
              <w:rPr>
                <w:sz w:val="22"/>
                <w:szCs w:val="22"/>
                <w:lang w:eastAsia="en-US"/>
              </w:rPr>
            </w:pPr>
          </w:p>
        </w:tc>
        <w:tc>
          <w:tcPr>
            <w:tcW w:w="1346" w:type="dxa"/>
            <w:gridSpan w:val="2"/>
          </w:tcPr>
          <w:p w:rsidR="00DB5C2B" w:rsidRDefault="00DB5C2B">
            <w:pPr>
              <w:spacing w:line="276" w:lineRule="auto"/>
              <w:rPr>
                <w:bCs/>
                <w:lang w:eastAsia="en-US"/>
              </w:rPr>
            </w:pPr>
            <w:r>
              <w:rPr>
                <w:bCs/>
                <w:lang w:eastAsia="en-US"/>
              </w:rPr>
              <w:t xml:space="preserve">Что делает наш  храбрый портняжка? </w:t>
            </w:r>
          </w:p>
          <w:p w:rsidR="00DB5C2B" w:rsidRDefault="00DB5C2B">
            <w:pPr>
              <w:spacing w:line="276" w:lineRule="auto"/>
              <w:rPr>
                <w:bCs/>
                <w:lang w:eastAsia="en-US"/>
              </w:rPr>
            </w:pPr>
            <w:r>
              <w:rPr>
                <w:bCs/>
                <w:lang w:eastAsia="en-US"/>
              </w:rPr>
              <w:t>Уч.: с.96-   Уч.: с.53-57,</w:t>
            </w:r>
          </w:p>
          <w:p w:rsidR="00DB5C2B" w:rsidRDefault="00DB5C2B">
            <w:pPr>
              <w:spacing w:line="276" w:lineRule="auto"/>
              <w:rPr>
                <w:b/>
                <w:bCs/>
                <w:lang w:eastAsia="en-US"/>
              </w:rPr>
            </w:pPr>
            <w:r>
              <w:rPr>
                <w:bCs/>
                <w:lang w:eastAsia="en-US"/>
              </w:rPr>
              <w:t>РТ: с.43-44</w:t>
            </w:r>
          </w:p>
        </w:tc>
        <w:tc>
          <w:tcPr>
            <w:tcW w:w="2279" w:type="dxa"/>
            <w:gridSpan w:val="7"/>
          </w:tcPr>
          <w:p w:rsidR="00DB5C2B" w:rsidRDefault="00DB5C2B">
            <w:pPr>
              <w:spacing w:line="276" w:lineRule="auto"/>
              <w:rPr>
                <w:lang w:eastAsia="en-US"/>
              </w:rPr>
            </w:pPr>
            <w:r>
              <w:rPr>
                <w:iCs/>
                <w:color w:val="000000"/>
                <w:lang w:eastAsia="en-US"/>
              </w:rPr>
              <w:t xml:space="preserve">Воспринимать на слух </w:t>
            </w:r>
            <w:r>
              <w:rPr>
                <w:color w:val="000000"/>
                <w:lang w:eastAsia="en-US"/>
              </w:rPr>
              <w:t xml:space="preserve">текст рифмовки </w:t>
            </w:r>
            <w:r>
              <w:rPr>
                <w:iCs/>
                <w:color w:val="000000"/>
                <w:lang w:eastAsia="en-US"/>
              </w:rPr>
              <w:t>„</w:t>
            </w:r>
            <w:r>
              <w:rPr>
                <w:iCs/>
                <w:color w:val="000000"/>
                <w:lang w:val="de-DE" w:eastAsia="en-US"/>
              </w:rPr>
              <w:t>Die Ferien sind vorbei</w:t>
            </w:r>
            <w:r>
              <w:rPr>
                <w:iCs/>
                <w:color w:val="000000"/>
                <w:lang w:eastAsia="en-US"/>
              </w:rPr>
              <w:t xml:space="preserve">!" </w:t>
            </w:r>
            <w:r>
              <w:rPr>
                <w:color w:val="000000"/>
                <w:lang w:eastAsia="en-US"/>
              </w:rPr>
              <w:t xml:space="preserve">с предварительно снятыми трудностями, </w:t>
            </w:r>
            <w:r>
              <w:rPr>
                <w:color w:val="000000"/>
                <w:spacing w:val="9"/>
                <w:lang w:eastAsia="en-US"/>
              </w:rPr>
              <w:t xml:space="preserve">а также комментарии к фотографиям и </w:t>
            </w:r>
            <w:proofErr w:type="spellStart"/>
            <w:r>
              <w:rPr>
                <w:color w:val="000000"/>
                <w:spacing w:val="9"/>
                <w:lang w:eastAsia="en-US"/>
              </w:rPr>
              <w:t>полилог</w:t>
            </w:r>
            <w:proofErr w:type="spellEnd"/>
            <w:r>
              <w:rPr>
                <w:color w:val="000000"/>
                <w:spacing w:val="9"/>
                <w:lang w:eastAsia="en-US"/>
              </w:rPr>
              <w:t xml:space="preserve">. </w:t>
            </w:r>
            <w:r>
              <w:rPr>
                <w:color w:val="000000"/>
                <w:lang w:eastAsia="en-US"/>
              </w:rPr>
              <w:t>Понимать на слух рассказ о школьном дворе Сабины с опорой на картинку.</w:t>
            </w:r>
            <w:r>
              <w:rPr>
                <w:iCs/>
                <w:color w:val="000000"/>
                <w:lang w:eastAsia="en-US"/>
              </w:rPr>
              <w:t xml:space="preserve"> Читать </w:t>
            </w:r>
            <w:r>
              <w:rPr>
                <w:color w:val="000000"/>
                <w:lang w:eastAsia="en-US"/>
              </w:rPr>
              <w:t xml:space="preserve">прослушанный текст, </w:t>
            </w:r>
            <w:r>
              <w:rPr>
                <w:iCs/>
                <w:color w:val="000000"/>
                <w:lang w:eastAsia="en-US"/>
              </w:rPr>
              <w:t xml:space="preserve">проверять </w:t>
            </w:r>
            <w:r>
              <w:rPr>
                <w:color w:val="000000"/>
                <w:lang w:eastAsia="en-US"/>
              </w:rPr>
              <w:t>правиль</w:t>
            </w:r>
            <w:r>
              <w:rPr>
                <w:color w:val="000000"/>
                <w:lang w:eastAsia="en-US"/>
              </w:rPr>
              <w:softHyphen/>
            </w:r>
            <w:r>
              <w:rPr>
                <w:color w:val="000000"/>
                <w:spacing w:val="9"/>
                <w:lang w:eastAsia="en-US"/>
              </w:rPr>
              <w:t>ность воспринятого материала на слух..</w:t>
            </w:r>
          </w:p>
        </w:tc>
        <w:tc>
          <w:tcPr>
            <w:tcW w:w="2017" w:type="dxa"/>
            <w:gridSpan w:val="9"/>
          </w:tcPr>
          <w:p w:rsidR="00DB5C2B" w:rsidRDefault="00DB5C2B">
            <w:pPr>
              <w:spacing w:line="276" w:lineRule="auto"/>
              <w:rPr>
                <w:b/>
                <w:sz w:val="18"/>
                <w:szCs w:val="18"/>
                <w:lang w:eastAsia="en-US"/>
              </w:rPr>
            </w:pPr>
            <w:r>
              <w:rPr>
                <w:b/>
                <w:sz w:val="18"/>
                <w:szCs w:val="18"/>
                <w:lang w:eastAsia="en-US"/>
              </w:rPr>
              <w:t>Л.</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pacing w:line="276" w:lineRule="auto"/>
              <w:rPr>
                <w:iCs/>
                <w:color w:val="000000"/>
                <w:lang w:eastAsia="en-US"/>
              </w:rPr>
            </w:pPr>
          </w:p>
        </w:tc>
        <w:tc>
          <w:tcPr>
            <w:tcW w:w="2058" w:type="dxa"/>
            <w:gridSpan w:val="12"/>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известных персонажей иностранной литературы, правильно </w:t>
            </w:r>
            <w:r>
              <w:rPr>
                <w:i/>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К.</w:t>
            </w:r>
            <w:r>
              <w:rPr>
                <w:i/>
                <w:sz w:val="18"/>
                <w:szCs w:val="18"/>
                <w:lang w:eastAsia="en-US"/>
              </w:rPr>
              <w:t>Вести</w:t>
            </w:r>
            <w:proofErr w:type="spellEnd"/>
            <w:r>
              <w:rPr>
                <w:sz w:val="18"/>
                <w:szCs w:val="18"/>
                <w:lang w:eastAsia="en-US"/>
              </w:rPr>
              <w:t xml:space="preserve"> этикетный диалог в ситуации «Знакомство», понимать на слух речь учителя; выказывания одноклассников; небольшие по объему диалоги.</w:t>
            </w:r>
          </w:p>
          <w:p w:rsidR="00DB5C2B" w:rsidRDefault="00DB5C2B">
            <w:pPr>
              <w:spacing w:line="276" w:lineRule="auto"/>
              <w:rPr>
                <w:sz w:val="18"/>
                <w:szCs w:val="18"/>
                <w:lang w:eastAsia="en-US"/>
              </w:rPr>
            </w:pPr>
            <w:r>
              <w:rPr>
                <w:b/>
                <w:sz w:val="18"/>
                <w:szCs w:val="18"/>
                <w:lang w:eastAsia="en-US"/>
              </w:rPr>
              <w:t>Р.</w:t>
            </w:r>
            <w:r>
              <w:rPr>
                <w:sz w:val="18"/>
                <w:szCs w:val="18"/>
                <w:lang w:eastAsia="en-US"/>
              </w:rPr>
              <w:t xml:space="preserve"> О</w:t>
            </w:r>
            <w:r>
              <w:rPr>
                <w:i/>
                <w:sz w:val="18"/>
                <w:szCs w:val="18"/>
                <w:lang w:eastAsia="en-US"/>
              </w:rPr>
              <w:t>ценивать</w:t>
            </w:r>
            <w:r>
              <w:rPr>
                <w:sz w:val="18"/>
                <w:szCs w:val="18"/>
                <w:lang w:eastAsia="en-US"/>
              </w:rPr>
              <w:t xml:space="preserve"> свои действия</w:t>
            </w:r>
          </w:p>
          <w:p w:rsidR="00DB5C2B" w:rsidRDefault="00DB5C2B">
            <w:pPr>
              <w:spacing w:line="276" w:lineRule="auto"/>
              <w:rPr>
                <w:iCs/>
                <w:color w:val="000000"/>
                <w:lang w:eastAsia="en-US"/>
              </w:rPr>
            </w:pPr>
            <w:proofErr w:type="spellStart"/>
            <w:r>
              <w:rPr>
                <w:b/>
                <w:sz w:val="18"/>
                <w:szCs w:val="18"/>
                <w:lang w:eastAsia="en-US"/>
              </w:rPr>
              <w:t>П.</w:t>
            </w:r>
            <w:r>
              <w:rPr>
                <w:i/>
                <w:sz w:val="18"/>
                <w:szCs w:val="18"/>
                <w:lang w:eastAsia="en-US"/>
              </w:rPr>
              <w:t>Использовать</w:t>
            </w:r>
            <w:proofErr w:type="spellEnd"/>
            <w:r>
              <w:rPr>
                <w:sz w:val="18"/>
                <w:szCs w:val="18"/>
                <w:lang w:eastAsia="en-US"/>
              </w:rPr>
              <w:t xml:space="preserve"> схемы для озвучивания и составления предложений, строить речевые высказывания</w:t>
            </w:r>
          </w:p>
        </w:tc>
        <w:tc>
          <w:tcPr>
            <w:tcW w:w="785" w:type="dxa"/>
            <w:gridSpan w:val="5"/>
          </w:tcPr>
          <w:p w:rsidR="00DB5C2B" w:rsidRDefault="00DB5C2B">
            <w:pPr>
              <w:spacing w:line="276" w:lineRule="auto"/>
              <w:rPr>
                <w:iCs/>
                <w:color w:val="000000"/>
                <w:lang w:eastAsia="en-US"/>
              </w:rPr>
            </w:pPr>
          </w:p>
        </w:tc>
        <w:tc>
          <w:tcPr>
            <w:tcW w:w="858" w:type="dxa"/>
            <w:gridSpan w:val="5"/>
          </w:tcPr>
          <w:p w:rsidR="00DB5C2B" w:rsidRDefault="00DB5C2B">
            <w:pPr>
              <w:spacing w:line="276" w:lineRule="auto"/>
              <w:rPr>
                <w:iCs/>
                <w:color w:val="000000"/>
                <w:lang w:eastAsia="en-US"/>
              </w:rPr>
            </w:pPr>
            <w:r>
              <w:rPr>
                <w:iCs/>
                <w:color w:val="000000"/>
                <w:lang w:eastAsia="en-US"/>
              </w:rPr>
              <w:t xml:space="preserve"> .</w:t>
            </w:r>
          </w:p>
        </w:tc>
      </w:tr>
      <w:tr w:rsidR="00DB5C2B" w:rsidTr="004C1280">
        <w:trPr>
          <w:trHeight w:val="467"/>
          <w:jc w:val="center"/>
        </w:trPr>
        <w:tc>
          <w:tcPr>
            <w:tcW w:w="614" w:type="dxa"/>
          </w:tcPr>
          <w:p w:rsidR="00DB5C2B" w:rsidRDefault="00DB5C2B">
            <w:pPr>
              <w:spacing w:line="276" w:lineRule="auto"/>
              <w:rPr>
                <w:lang w:eastAsia="en-US"/>
              </w:rPr>
            </w:pPr>
            <w:r>
              <w:rPr>
                <w:lang w:eastAsia="en-US"/>
              </w:rPr>
              <w:t>15 16.</w:t>
            </w: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r>
              <w:rPr>
                <w:lang w:eastAsia="en-US"/>
              </w:rPr>
              <w:t>17</w:t>
            </w: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sz w:val="22"/>
                <w:szCs w:val="22"/>
                <w:lang w:eastAsia="en-US"/>
              </w:rPr>
            </w:pPr>
          </w:p>
        </w:tc>
        <w:tc>
          <w:tcPr>
            <w:tcW w:w="1346" w:type="dxa"/>
            <w:gridSpan w:val="2"/>
          </w:tcPr>
          <w:p w:rsidR="00DB5C2B" w:rsidRDefault="00DB5C2B">
            <w:pPr>
              <w:spacing w:line="276" w:lineRule="auto"/>
              <w:rPr>
                <w:bCs/>
                <w:lang w:eastAsia="en-US"/>
              </w:rPr>
            </w:pPr>
            <w:r>
              <w:rPr>
                <w:bCs/>
                <w:lang w:eastAsia="en-US"/>
              </w:rPr>
              <w:t>Мы играем и поём. Повторение.</w:t>
            </w:r>
          </w:p>
          <w:p w:rsidR="00DB5C2B" w:rsidRDefault="00DB5C2B">
            <w:pPr>
              <w:spacing w:line="276" w:lineRule="auto"/>
              <w:rPr>
                <w:bCs/>
                <w:lang w:eastAsia="en-US"/>
              </w:rPr>
            </w:pPr>
          </w:p>
          <w:p w:rsidR="00DB5C2B" w:rsidRDefault="00DB5C2B">
            <w:pPr>
              <w:spacing w:line="276" w:lineRule="auto"/>
              <w:rPr>
                <w:bCs/>
                <w:lang w:eastAsia="en-US"/>
              </w:rPr>
            </w:pPr>
          </w:p>
          <w:p w:rsidR="00DB5C2B" w:rsidRDefault="00DB5C2B">
            <w:pPr>
              <w:spacing w:line="276" w:lineRule="auto"/>
              <w:rPr>
                <w:bCs/>
                <w:lang w:eastAsia="en-US"/>
              </w:rPr>
            </w:pPr>
          </w:p>
          <w:p w:rsidR="00DB5C2B" w:rsidRDefault="00DB5C2B">
            <w:pPr>
              <w:spacing w:line="276" w:lineRule="auto"/>
              <w:rPr>
                <w:bCs/>
                <w:lang w:eastAsia="en-US"/>
              </w:rPr>
            </w:pPr>
          </w:p>
          <w:p w:rsidR="00DB5C2B" w:rsidRDefault="00DB5C2B">
            <w:pPr>
              <w:spacing w:line="276" w:lineRule="auto"/>
              <w:rPr>
                <w:bCs/>
                <w:lang w:eastAsia="en-US"/>
              </w:rPr>
            </w:pPr>
          </w:p>
          <w:p w:rsidR="00DB5C2B" w:rsidRDefault="00DB5C2B">
            <w:pPr>
              <w:spacing w:line="276" w:lineRule="auto"/>
              <w:rPr>
                <w:bCs/>
                <w:lang w:eastAsia="en-US"/>
              </w:rPr>
            </w:pPr>
            <w:r>
              <w:rPr>
                <w:bCs/>
                <w:lang w:eastAsia="en-US"/>
              </w:rPr>
              <w:t>Как мы его проводим выходные?                          Уч.: с.57-60,</w:t>
            </w:r>
          </w:p>
          <w:p w:rsidR="00DB5C2B" w:rsidRDefault="00DB5C2B">
            <w:pPr>
              <w:spacing w:line="276" w:lineRule="auto"/>
              <w:rPr>
                <w:bCs/>
                <w:lang w:eastAsia="en-US"/>
              </w:rPr>
            </w:pPr>
            <w:r>
              <w:rPr>
                <w:bCs/>
                <w:lang w:eastAsia="en-US"/>
              </w:rPr>
              <w:t>РТ: с.45-49</w:t>
            </w:r>
          </w:p>
        </w:tc>
        <w:tc>
          <w:tcPr>
            <w:tcW w:w="2279" w:type="dxa"/>
            <w:gridSpan w:val="7"/>
          </w:tcPr>
          <w:p w:rsidR="00DB5C2B" w:rsidRDefault="00DB5C2B">
            <w:pPr>
              <w:spacing w:line="276" w:lineRule="auto"/>
              <w:rPr>
                <w:color w:val="000000"/>
                <w:lang w:eastAsia="en-US"/>
              </w:rPr>
            </w:pPr>
            <w:r>
              <w:rPr>
                <w:iCs/>
                <w:color w:val="000000"/>
                <w:lang w:eastAsia="en-US"/>
              </w:rPr>
              <w:t xml:space="preserve">Читать </w:t>
            </w:r>
            <w:r>
              <w:rPr>
                <w:color w:val="000000"/>
                <w:lang w:eastAsia="en-US"/>
              </w:rPr>
              <w:t xml:space="preserve">тексты </w:t>
            </w:r>
            <w:r>
              <w:rPr>
                <w:iCs/>
                <w:color w:val="000000"/>
                <w:lang w:eastAsia="en-US"/>
              </w:rPr>
              <w:t xml:space="preserve">вслух, </w:t>
            </w:r>
            <w:r>
              <w:rPr>
                <w:color w:val="000000"/>
                <w:lang w:eastAsia="en-US"/>
              </w:rPr>
              <w:t>соблюдая нормы произно</w:t>
            </w:r>
            <w:r>
              <w:rPr>
                <w:color w:val="000000"/>
                <w:lang w:eastAsia="en-US"/>
              </w:rPr>
              <w:softHyphen/>
            </w:r>
            <w:r>
              <w:rPr>
                <w:color w:val="000000"/>
                <w:spacing w:val="11"/>
                <w:lang w:eastAsia="en-US"/>
              </w:rPr>
              <w:t xml:space="preserve">шения звуков немецкого языка и корректно </w:t>
            </w:r>
            <w:r>
              <w:rPr>
                <w:iCs/>
                <w:color w:val="000000"/>
                <w:spacing w:val="11"/>
                <w:lang w:eastAsia="en-US"/>
              </w:rPr>
              <w:t>произ</w:t>
            </w:r>
            <w:r>
              <w:rPr>
                <w:iCs/>
                <w:color w:val="000000"/>
                <w:spacing w:val="11"/>
                <w:lang w:eastAsia="en-US"/>
              </w:rPr>
              <w:softHyphen/>
            </w:r>
            <w:r>
              <w:rPr>
                <w:iCs/>
                <w:color w:val="000000"/>
                <w:spacing w:val="8"/>
                <w:lang w:eastAsia="en-US"/>
              </w:rPr>
              <w:t xml:space="preserve">носить </w:t>
            </w:r>
            <w:r>
              <w:rPr>
                <w:color w:val="000000"/>
                <w:spacing w:val="8"/>
                <w:lang w:eastAsia="en-US"/>
              </w:rPr>
              <w:t xml:space="preserve">предложения с точки зрения их ритмико-интонационных особенностей. </w:t>
            </w:r>
            <w:r>
              <w:rPr>
                <w:color w:val="000000"/>
                <w:lang w:eastAsia="en-US"/>
              </w:rPr>
              <w:t xml:space="preserve"> </w:t>
            </w:r>
          </w:p>
          <w:p w:rsidR="00DB5C2B" w:rsidRDefault="00DB5C2B">
            <w:pPr>
              <w:spacing w:line="276" w:lineRule="auto"/>
              <w:rPr>
                <w:lang w:eastAsia="en-US"/>
              </w:rPr>
            </w:pPr>
            <w:r>
              <w:rPr>
                <w:iCs/>
                <w:color w:val="000000"/>
                <w:lang w:eastAsia="en-US"/>
              </w:rPr>
              <w:t xml:space="preserve">Отвечать </w:t>
            </w:r>
            <w:r>
              <w:rPr>
                <w:color w:val="000000"/>
                <w:lang w:eastAsia="en-US"/>
              </w:rPr>
              <w:t>на вопросы по тексту, а также на во</w:t>
            </w:r>
            <w:r>
              <w:rPr>
                <w:color w:val="000000"/>
                <w:lang w:eastAsia="en-US"/>
              </w:rPr>
              <w:softHyphen/>
              <w:t xml:space="preserve">прос </w:t>
            </w:r>
            <w:r>
              <w:rPr>
                <w:iCs/>
                <w:color w:val="000000"/>
                <w:lang w:eastAsia="en-US"/>
              </w:rPr>
              <w:t>„</w:t>
            </w:r>
            <w:r>
              <w:rPr>
                <w:iCs/>
                <w:color w:val="000000"/>
                <w:lang w:val="de-DE" w:eastAsia="en-US"/>
              </w:rPr>
              <w:t>Gehst du gern in die Schule</w:t>
            </w:r>
            <w:r>
              <w:rPr>
                <w:iCs/>
                <w:color w:val="000000"/>
                <w:lang w:eastAsia="en-US"/>
              </w:rPr>
              <w:t xml:space="preserve">?" </w:t>
            </w:r>
            <w:r>
              <w:rPr>
                <w:color w:val="000000"/>
                <w:lang w:eastAsia="en-US"/>
              </w:rPr>
              <w:t xml:space="preserve">по аналогии с </w:t>
            </w:r>
            <w:r>
              <w:rPr>
                <w:color w:val="000000"/>
                <w:spacing w:val="7"/>
                <w:lang w:eastAsia="en-US"/>
              </w:rPr>
              <w:t xml:space="preserve">ответами. </w:t>
            </w:r>
            <w:r>
              <w:rPr>
                <w:color w:val="000000"/>
                <w:lang w:eastAsia="en-US"/>
              </w:rPr>
              <w:t xml:space="preserve"> </w:t>
            </w:r>
          </w:p>
        </w:tc>
        <w:tc>
          <w:tcPr>
            <w:tcW w:w="2017" w:type="dxa"/>
            <w:gridSpan w:val="9"/>
          </w:tcPr>
          <w:p w:rsidR="00DB5C2B" w:rsidRDefault="00DB5C2B">
            <w:pPr>
              <w:spacing w:line="276" w:lineRule="auto"/>
              <w:rPr>
                <w:b/>
                <w:sz w:val="18"/>
                <w:szCs w:val="18"/>
                <w:lang w:eastAsia="en-US"/>
              </w:rPr>
            </w:pPr>
            <w:r>
              <w:rPr>
                <w:b/>
                <w:sz w:val="18"/>
                <w:szCs w:val="18"/>
                <w:lang w:eastAsia="en-US"/>
              </w:rPr>
              <w:t>Л</w:t>
            </w:r>
            <w:r>
              <w:rPr>
                <w:sz w:val="18"/>
                <w:szCs w:val="18"/>
                <w:lang w:eastAsia="en-US"/>
              </w:rPr>
              <w:t>.</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r>
              <w:rPr>
                <w:b/>
                <w:sz w:val="18"/>
                <w:szCs w:val="18"/>
                <w:lang w:eastAsia="en-US"/>
              </w:rPr>
              <w:t>.</w:t>
            </w:r>
          </w:p>
          <w:p w:rsidR="00DB5C2B" w:rsidRDefault="007F42CC">
            <w:pPr>
              <w:spacing w:line="276" w:lineRule="auto"/>
              <w:rPr>
                <w:sz w:val="18"/>
                <w:szCs w:val="18"/>
                <w:lang w:eastAsia="en-US"/>
              </w:rPr>
            </w:pPr>
            <w:r>
              <w:rPr>
                <w:noProof/>
              </w:rPr>
              <mc:AlternateContent>
                <mc:Choice Requires="wps">
                  <w:drawing>
                    <wp:anchor distT="0" distB="0" distL="114300" distR="114300" simplePos="0" relativeHeight="251661312" behindDoc="0" locked="0" layoutInCell="1" allowOverlap="1">
                      <wp:simplePos x="0" y="0"/>
                      <wp:positionH relativeFrom="column">
                        <wp:posOffset>68580</wp:posOffset>
                      </wp:positionH>
                      <wp:positionV relativeFrom="paragraph">
                        <wp:posOffset>810895</wp:posOffset>
                      </wp:positionV>
                      <wp:extent cx="734695" cy="276225"/>
                      <wp:effectExtent l="4445" t="1270" r="381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C2B" w:rsidRDefault="00DB5C2B" w:rsidP="003A5A46">
                                  <w:r>
                                    <w:t>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5.4pt;margin-top:63.85pt;width:57.8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3GNhQIAABU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" stroked="f">
                      <v:textbox>
                        <w:txbxContent>
                          <w:p w:rsidR="00DB5C2B" w:rsidRDefault="00DB5C2B" w:rsidP="003A5A46">
                            <w:r>
                              <w:t>23</w:t>
                            </w:r>
                          </w:p>
                        </w:txbxContent>
                      </v:textbox>
                    </v:shape>
                  </w:pict>
                </mc:Fallback>
              </mc:AlternateContent>
            </w:r>
            <w:r w:rsidR="00DB5C2B">
              <w:rPr>
                <w:b/>
                <w:sz w:val="18"/>
                <w:szCs w:val="18"/>
                <w:lang w:eastAsia="en-US"/>
              </w:rPr>
              <w:t>Л</w:t>
            </w:r>
            <w:r w:rsidR="00DB5C2B">
              <w:rPr>
                <w:b/>
                <w:i/>
                <w:sz w:val="18"/>
                <w:szCs w:val="18"/>
                <w:lang w:eastAsia="en-US"/>
              </w:rPr>
              <w:t xml:space="preserve">. </w:t>
            </w:r>
            <w:r w:rsidR="00DB5C2B">
              <w:rPr>
                <w:i/>
                <w:sz w:val="18"/>
                <w:szCs w:val="18"/>
                <w:lang w:eastAsia="en-US"/>
              </w:rPr>
              <w:t>Знать</w:t>
            </w:r>
            <w:r w:rsidR="00DB5C2B">
              <w:rPr>
                <w:sz w:val="18"/>
                <w:szCs w:val="18"/>
                <w:lang w:eastAsia="en-US"/>
              </w:rPr>
              <w:t xml:space="preserve"> игры страны изучаемого языка,</w:t>
            </w:r>
            <w:r w:rsidR="00DB5C2B">
              <w:rPr>
                <w:b/>
                <w:sz w:val="18"/>
                <w:szCs w:val="18"/>
                <w:lang w:eastAsia="en-US"/>
              </w:rPr>
              <w:t>.</w:t>
            </w:r>
            <w:r w:rsidR="00DB5C2B">
              <w:rPr>
                <w:sz w:val="18"/>
                <w:szCs w:val="18"/>
                <w:lang w:eastAsia="en-US"/>
              </w:rPr>
              <w:t xml:space="preserve"> соблюдать речевой этикет при непосредственном общении: знать,                              как обратиться к сверстнику, взрослому, как поблагодарить, начать                       разговор, завершить его.</w:t>
            </w:r>
          </w:p>
        </w:tc>
        <w:tc>
          <w:tcPr>
            <w:tcW w:w="2058" w:type="dxa"/>
            <w:gridSpan w:val="12"/>
          </w:tcPr>
          <w:p w:rsidR="00DB5C2B" w:rsidRDefault="00DB5C2B">
            <w:pPr>
              <w:spacing w:line="276" w:lineRule="auto"/>
              <w:rPr>
                <w:iCs/>
                <w:color w:val="000000"/>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К.</w:t>
            </w:r>
            <w:r>
              <w:rPr>
                <w:i/>
                <w:sz w:val="18"/>
                <w:szCs w:val="18"/>
                <w:lang w:eastAsia="en-US"/>
              </w:rPr>
              <w:t>Вести</w:t>
            </w:r>
            <w:proofErr w:type="spellEnd"/>
            <w:r>
              <w:rPr>
                <w:sz w:val="18"/>
                <w:szCs w:val="18"/>
                <w:lang w:eastAsia="en-US"/>
              </w:rPr>
              <w:t xml:space="preserve"> этикетный диалог в ситуации «Знакомство» используя новый  речевой образец, задавать вопросы, строить понятные для партнера высказывания понимать на слух речь учителя; выказывания одноклассников; небольшие по объему диалоги.</w:t>
            </w:r>
          </w:p>
          <w:p w:rsidR="00DB5C2B" w:rsidRDefault="00DB5C2B">
            <w:pPr>
              <w:spacing w:line="276" w:lineRule="auto"/>
              <w:rPr>
                <w:sz w:val="18"/>
                <w:szCs w:val="18"/>
                <w:lang w:eastAsia="en-US"/>
              </w:rPr>
            </w:pPr>
            <w:r>
              <w:rPr>
                <w:b/>
                <w:sz w:val="18"/>
                <w:szCs w:val="18"/>
                <w:lang w:eastAsia="en-US"/>
              </w:rPr>
              <w:t>Р.</w:t>
            </w:r>
            <w:r>
              <w:rPr>
                <w:sz w:val="18"/>
                <w:szCs w:val="18"/>
                <w:lang w:eastAsia="en-US"/>
              </w:rPr>
              <w:t xml:space="preserve"> О</w:t>
            </w:r>
            <w:r>
              <w:rPr>
                <w:i/>
                <w:sz w:val="18"/>
                <w:szCs w:val="18"/>
                <w:lang w:eastAsia="en-US"/>
              </w:rPr>
              <w:t>ценивать</w:t>
            </w:r>
            <w:r>
              <w:rPr>
                <w:sz w:val="18"/>
                <w:szCs w:val="18"/>
                <w:lang w:eastAsia="en-US"/>
              </w:rPr>
              <w:t xml:space="preserve"> правильность выполнения заданий,</w:t>
            </w:r>
            <w:r>
              <w:rPr>
                <w:bCs/>
                <w:i/>
                <w:color w:val="000000"/>
                <w:sz w:val="18"/>
                <w:szCs w:val="18"/>
                <w:shd w:val="clear" w:color="auto" w:fill="FFFFFF"/>
                <w:lang w:eastAsia="en-US"/>
              </w:rPr>
              <w:t xml:space="preserve"> планировать  свои </w:t>
            </w:r>
            <w:r>
              <w:rPr>
                <w:bCs/>
                <w:color w:val="000000"/>
                <w:sz w:val="18"/>
                <w:szCs w:val="18"/>
                <w:shd w:val="clear" w:color="auto" w:fill="FFFFFF"/>
                <w:lang w:eastAsia="en-US"/>
              </w:rPr>
              <w:t>действия</w:t>
            </w:r>
            <w:r>
              <w:rPr>
                <w:bCs/>
                <w:i/>
                <w:color w:val="000000"/>
                <w:sz w:val="18"/>
                <w:szCs w:val="18"/>
                <w:shd w:val="clear" w:color="auto" w:fill="FFFFFF"/>
                <w:lang w:eastAsia="en-US"/>
              </w:rPr>
              <w:t>.</w:t>
            </w:r>
          </w:p>
          <w:p w:rsidR="00DB5C2B" w:rsidRDefault="00DB5C2B">
            <w:pPr>
              <w:spacing w:line="276" w:lineRule="auto"/>
              <w:rPr>
                <w:sz w:val="18"/>
                <w:szCs w:val="18"/>
                <w:lang w:eastAsia="en-US"/>
              </w:rPr>
            </w:pPr>
            <w:proofErr w:type="spellStart"/>
            <w:r>
              <w:rPr>
                <w:b/>
                <w:sz w:val="18"/>
                <w:szCs w:val="18"/>
                <w:lang w:eastAsia="en-US"/>
              </w:rPr>
              <w:t>П.</w:t>
            </w:r>
            <w:r>
              <w:rPr>
                <w:i/>
                <w:iCs/>
                <w:sz w:val="18"/>
                <w:szCs w:val="18"/>
                <w:lang w:eastAsia="en-US"/>
              </w:rPr>
              <w:t>Восстанавливать</w:t>
            </w:r>
            <w:proofErr w:type="spellEnd"/>
            <w:r>
              <w:rPr>
                <w:iCs/>
                <w:sz w:val="18"/>
                <w:szCs w:val="18"/>
                <w:lang w:eastAsia="en-US"/>
              </w:rPr>
              <w:t xml:space="preserve"> деформированное предложение,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 узнавая знакомые слова.</w:t>
            </w:r>
          </w:p>
        </w:tc>
        <w:tc>
          <w:tcPr>
            <w:tcW w:w="785" w:type="dxa"/>
            <w:gridSpan w:val="5"/>
          </w:tcPr>
          <w:p w:rsidR="00DB5C2B" w:rsidRDefault="00DB5C2B">
            <w:pPr>
              <w:spacing w:line="276" w:lineRule="auto"/>
              <w:rPr>
                <w:iCs/>
                <w:color w:val="000000"/>
                <w:lang w:eastAsia="en-US"/>
              </w:rPr>
            </w:pPr>
          </w:p>
        </w:tc>
        <w:tc>
          <w:tcPr>
            <w:tcW w:w="858" w:type="dxa"/>
            <w:gridSpan w:val="5"/>
          </w:tcPr>
          <w:p w:rsidR="00DB5C2B" w:rsidRDefault="00DB5C2B">
            <w:pPr>
              <w:spacing w:line="276" w:lineRule="auto"/>
              <w:rPr>
                <w:iCs/>
                <w:color w:val="000000"/>
                <w:lang w:eastAsia="en-US"/>
              </w:rPr>
            </w:pPr>
            <w:r>
              <w:rPr>
                <w:iCs/>
                <w:color w:val="000000"/>
                <w:lang w:eastAsia="en-US"/>
              </w:rPr>
              <w:t xml:space="preserve">  </w:t>
            </w:r>
          </w:p>
        </w:tc>
      </w:tr>
      <w:tr w:rsidR="00DB5C2B" w:rsidTr="004C1280">
        <w:trPr>
          <w:trHeight w:val="234"/>
          <w:jc w:val="center"/>
        </w:trPr>
        <w:tc>
          <w:tcPr>
            <w:tcW w:w="614" w:type="dxa"/>
          </w:tcPr>
          <w:p w:rsidR="00DB5C2B" w:rsidRDefault="00DB5C2B">
            <w:pPr>
              <w:spacing w:line="276" w:lineRule="auto"/>
              <w:rPr>
                <w:lang w:eastAsia="en-US"/>
              </w:rPr>
            </w:pPr>
            <w:r>
              <w:rPr>
                <w:lang w:eastAsia="en-US"/>
              </w:rPr>
              <w:t>18.</w:t>
            </w:r>
          </w:p>
        </w:tc>
        <w:tc>
          <w:tcPr>
            <w:tcW w:w="969" w:type="dxa"/>
            <w:gridSpan w:val="2"/>
            <w:vMerge/>
            <w:vAlign w:val="center"/>
          </w:tcPr>
          <w:p w:rsidR="00DB5C2B" w:rsidRDefault="00DB5C2B">
            <w:pPr>
              <w:widowControl/>
              <w:autoSpaceDE/>
              <w:autoSpaceDN/>
              <w:adjustRightInd/>
              <w:rPr>
                <w:sz w:val="22"/>
                <w:szCs w:val="22"/>
                <w:lang w:eastAsia="en-US"/>
              </w:rPr>
            </w:pPr>
          </w:p>
        </w:tc>
        <w:tc>
          <w:tcPr>
            <w:tcW w:w="1346" w:type="dxa"/>
            <w:gridSpan w:val="2"/>
          </w:tcPr>
          <w:p w:rsidR="00DB5C2B" w:rsidRDefault="00DB5C2B">
            <w:pPr>
              <w:spacing w:line="276" w:lineRule="auto"/>
              <w:rPr>
                <w:b/>
                <w:bCs/>
                <w:color w:val="FF0000"/>
                <w:lang w:eastAsia="en-US"/>
              </w:rPr>
            </w:pPr>
            <w:r>
              <w:rPr>
                <w:b/>
                <w:bCs/>
                <w:color w:val="FF0000"/>
                <w:lang w:eastAsia="en-US"/>
              </w:rPr>
              <w:t>Контрольная работа по теме №2</w:t>
            </w:r>
          </w:p>
          <w:p w:rsidR="00DB5C2B" w:rsidRDefault="00DB5C2B">
            <w:pPr>
              <w:spacing w:line="276" w:lineRule="auto"/>
              <w:rPr>
                <w:b/>
                <w:bCs/>
                <w:color w:val="FF0000"/>
                <w:lang w:eastAsia="en-US"/>
              </w:rPr>
            </w:pPr>
            <w:r>
              <w:rPr>
                <w:b/>
                <w:bCs/>
                <w:color w:val="FF0000"/>
                <w:lang w:eastAsia="en-US"/>
              </w:rPr>
              <w:t>«Школа»</w:t>
            </w:r>
          </w:p>
        </w:tc>
        <w:tc>
          <w:tcPr>
            <w:tcW w:w="2279" w:type="dxa"/>
            <w:gridSpan w:val="7"/>
          </w:tcPr>
          <w:p w:rsidR="00DB5C2B" w:rsidRDefault="00DB5C2B">
            <w:pPr>
              <w:spacing w:line="276" w:lineRule="auto"/>
              <w:rPr>
                <w:color w:val="000000"/>
                <w:spacing w:val="7"/>
                <w:lang w:eastAsia="en-US"/>
              </w:rPr>
            </w:pPr>
            <w:r>
              <w:rPr>
                <w:iCs/>
                <w:color w:val="000000"/>
                <w:lang w:eastAsia="en-US"/>
              </w:rPr>
              <w:t xml:space="preserve">Использовать </w:t>
            </w:r>
            <w:r>
              <w:rPr>
                <w:color w:val="000000"/>
                <w:lang w:eastAsia="en-US"/>
              </w:rPr>
              <w:t>в речи лексику пройденного мате</w:t>
            </w:r>
            <w:r>
              <w:rPr>
                <w:color w:val="000000"/>
                <w:lang w:eastAsia="en-US"/>
              </w:rPr>
              <w:softHyphen/>
            </w:r>
            <w:r>
              <w:rPr>
                <w:color w:val="000000"/>
                <w:spacing w:val="3"/>
                <w:lang w:eastAsia="en-US"/>
              </w:rPr>
              <w:t xml:space="preserve">риала. </w:t>
            </w:r>
            <w:r>
              <w:rPr>
                <w:color w:val="000000"/>
                <w:lang w:eastAsia="en-US"/>
              </w:rPr>
              <w:t xml:space="preserve"> </w:t>
            </w:r>
            <w:r>
              <w:rPr>
                <w:iCs/>
                <w:color w:val="000000"/>
                <w:lang w:eastAsia="en-US"/>
              </w:rPr>
              <w:t xml:space="preserve">Читать </w:t>
            </w:r>
            <w:r>
              <w:rPr>
                <w:color w:val="000000"/>
                <w:lang w:eastAsia="en-US"/>
              </w:rPr>
              <w:t xml:space="preserve">диалоги в парах по ролям. </w:t>
            </w:r>
            <w:r>
              <w:rPr>
                <w:iCs/>
                <w:color w:val="000000"/>
                <w:lang w:eastAsia="en-US"/>
              </w:rPr>
              <w:t xml:space="preserve">Вести </w:t>
            </w:r>
            <w:r>
              <w:rPr>
                <w:color w:val="000000"/>
                <w:lang w:eastAsia="en-US"/>
              </w:rPr>
              <w:t xml:space="preserve">диалог-расспрос типа интервью в ситуации </w:t>
            </w:r>
            <w:r>
              <w:rPr>
                <w:color w:val="000000"/>
                <w:spacing w:val="7"/>
                <w:lang w:eastAsia="en-US"/>
              </w:rPr>
              <w:t>учебно-трудового общения.</w:t>
            </w:r>
          </w:p>
          <w:p w:rsidR="00DB5C2B" w:rsidRDefault="00DB5C2B">
            <w:pPr>
              <w:spacing w:line="276" w:lineRule="auto"/>
              <w:rPr>
                <w:color w:val="000000"/>
                <w:spacing w:val="7"/>
                <w:lang w:eastAsia="en-US"/>
              </w:rPr>
            </w:pPr>
          </w:p>
          <w:p w:rsidR="00DB5C2B" w:rsidRDefault="00DB5C2B">
            <w:pPr>
              <w:spacing w:line="276" w:lineRule="auto"/>
              <w:rPr>
                <w:color w:val="000000"/>
                <w:spacing w:val="7"/>
                <w:lang w:eastAsia="en-US"/>
              </w:rPr>
            </w:pPr>
          </w:p>
          <w:p w:rsidR="00DB5C2B" w:rsidRDefault="00DB5C2B">
            <w:pPr>
              <w:spacing w:line="276" w:lineRule="auto"/>
              <w:rPr>
                <w:lang w:eastAsia="en-US"/>
              </w:rPr>
            </w:pPr>
          </w:p>
        </w:tc>
        <w:tc>
          <w:tcPr>
            <w:tcW w:w="2017" w:type="dxa"/>
            <w:gridSpan w:val="9"/>
          </w:tcPr>
          <w:p w:rsidR="00DB5C2B" w:rsidRDefault="00DB5C2B">
            <w:pPr>
              <w:spacing w:line="276" w:lineRule="auto"/>
              <w:rPr>
                <w:b/>
                <w:sz w:val="18"/>
                <w:szCs w:val="18"/>
                <w:lang w:eastAsia="en-US"/>
              </w:rPr>
            </w:pPr>
            <w:r>
              <w:rPr>
                <w:b/>
                <w:sz w:val="18"/>
                <w:szCs w:val="18"/>
                <w:lang w:eastAsia="en-US"/>
              </w:rPr>
              <w:t>Л</w:t>
            </w:r>
            <w:r>
              <w:rPr>
                <w:sz w:val="18"/>
                <w:szCs w:val="18"/>
                <w:lang w:eastAsia="en-US"/>
              </w:rPr>
              <w:t>.</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r>
              <w:rPr>
                <w:b/>
                <w:sz w:val="18"/>
                <w:szCs w:val="18"/>
                <w:lang w:eastAsia="en-US"/>
              </w:rPr>
              <w:t>.</w:t>
            </w:r>
          </w:p>
          <w:p w:rsidR="00DB5C2B" w:rsidRDefault="00DB5C2B">
            <w:pPr>
              <w:spacing w:line="276" w:lineRule="auto"/>
              <w:rPr>
                <w:iCs/>
                <w:color w:val="000000"/>
                <w:lang w:eastAsia="en-US"/>
              </w:rPr>
            </w:pPr>
          </w:p>
        </w:tc>
        <w:tc>
          <w:tcPr>
            <w:tcW w:w="2058" w:type="dxa"/>
            <w:gridSpan w:val="12"/>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p w:rsidR="00DB5C2B" w:rsidRDefault="00DB5C2B">
            <w:pPr>
              <w:spacing w:line="276" w:lineRule="auto"/>
              <w:rPr>
                <w:iCs/>
                <w:color w:val="000000"/>
                <w:lang w:eastAsia="en-US"/>
              </w:rPr>
            </w:pPr>
          </w:p>
        </w:tc>
        <w:tc>
          <w:tcPr>
            <w:tcW w:w="2885" w:type="dxa"/>
            <w:gridSpan w:val="5"/>
          </w:tcPr>
          <w:p w:rsidR="00DB5C2B" w:rsidRDefault="00DB5C2B">
            <w:pPr>
              <w:spacing w:line="276" w:lineRule="auto"/>
              <w:rPr>
                <w:color w:val="000000"/>
                <w:spacing w:val="7"/>
                <w:sz w:val="18"/>
                <w:szCs w:val="18"/>
                <w:lang w:eastAsia="en-US"/>
              </w:rPr>
            </w:pPr>
            <w:r>
              <w:rPr>
                <w:b/>
                <w:iCs/>
                <w:color w:val="000000"/>
                <w:spacing w:val="9"/>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здороваться, называть своё имя, </w:t>
            </w:r>
            <w:r>
              <w:rPr>
                <w:color w:val="000000"/>
                <w:sz w:val="18"/>
                <w:szCs w:val="18"/>
                <w:lang w:eastAsia="en-US"/>
              </w:rPr>
              <w:t>спрашивать имя собеседника — сверстника и взрос</w:t>
            </w:r>
            <w:r>
              <w:rPr>
                <w:color w:val="000000"/>
                <w:sz w:val="18"/>
                <w:szCs w:val="18"/>
                <w:lang w:eastAsia="en-US"/>
              </w:rPr>
              <w:softHyphen/>
            </w:r>
            <w:r>
              <w:rPr>
                <w:color w:val="000000"/>
                <w:spacing w:val="11"/>
                <w:sz w:val="18"/>
                <w:szCs w:val="18"/>
                <w:lang w:eastAsia="en-US"/>
              </w:rPr>
              <w:t>лого, представлять других при знакомстве</w:t>
            </w:r>
            <w:r>
              <w:rPr>
                <w:color w:val="000000"/>
                <w:spacing w:val="6"/>
                <w:sz w:val="18"/>
                <w:szCs w:val="18"/>
                <w:lang w:eastAsia="en-US"/>
              </w:rPr>
              <w:t xml:space="preserve">, переспрашивать, отвечать </w:t>
            </w:r>
            <w:r>
              <w:rPr>
                <w:color w:val="000000"/>
                <w:spacing w:val="10"/>
                <w:sz w:val="18"/>
                <w:szCs w:val="18"/>
                <w:lang w:eastAsia="en-US"/>
              </w:rPr>
              <w:t>положительно и отрицательно на переспрос, выяс</w:t>
            </w:r>
            <w:r>
              <w:rPr>
                <w:color w:val="000000"/>
                <w:spacing w:val="10"/>
                <w:sz w:val="18"/>
                <w:szCs w:val="18"/>
                <w:lang w:eastAsia="en-US"/>
              </w:rPr>
              <w:softHyphen/>
            </w:r>
            <w:r>
              <w:rPr>
                <w:color w:val="000000"/>
                <w:spacing w:val="7"/>
                <w:sz w:val="18"/>
                <w:szCs w:val="18"/>
                <w:lang w:eastAsia="en-US"/>
              </w:rPr>
              <w:t>нять, кто это, соблюдать речевой этикет при знаком</w:t>
            </w:r>
            <w:r>
              <w:rPr>
                <w:color w:val="000000"/>
                <w:spacing w:val="7"/>
                <w:sz w:val="18"/>
                <w:szCs w:val="18"/>
                <w:lang w:eastAsia="en-US"/>
              </w:rPr>
              <w:softHyphen/>
              <w:t>стве, прощаться.</w:t>
            </w:r>
          </w:p>
          <w:p w:rsidR="00DB5C2B" w:rsidRDefault="00DB5C2B">
            <w:pPr>
              <w:spacing w:line="276" w:lineRule="auto"/>
              <w:rPr>
                <w:sz w:val="18"/>
                <w:szCs w:val="18"/>
                <w:lang w:eastAsia="en-US"/>
              </w:rPr>
            </w:pPr>
            <w:r>
              <w:rPr>
                <w:b/>
                <w:iCs/>
                <w:sz w:val="18"/>
                <w:szCs w:val="18"/>
                <w:lang w:eastAsia="en-US"/>
              </w:rPr>
              <w:t>Р</w:t>
            </w:r>
            <w:r>
              <w:rPr>
                <w:i/>
                <w:iCs/>
                <w:sz w:val="18"/>
                <w:szCs w:val="18"/>
                <w:lang w:eastAsia="en-US"/>
              </w:rPr>
              <w:t>. Осуществлять</w:t>
            </w:r>
            <w:r>
              <w:rPr>
                <w:iCs/>
                <w:sz w:val="18"/>
                <w:szCs w:val="18"/>
                <w:lang w:eastAsia="en-US"/>
              </w:rPr>
              <w:t xml:space="preserve"> сотрудничество в парах при выполнении учебных задач, о</w:t>
            </w:r>
            <w:r>
              <w:rPr>
                <w:i/>
                <w:sz w:val="18"/>
                <w:szCs w:val="18"/>
                <w:lang w:eastAsia="en-US"/>
              </w:rPr>
              <w:t>ценивать</w:t>
            </w:r>
            <w:r>
              <w:rPr>
                <w:sz w:val="18"/>
                <w:szCs w:val="18"/>
                <w:lang w:eastAsia="en-US"/>
              </w:rPr>
              <w:t xml:space="preserve"> правильность выполнения заданий.</w:t>
            </w:r>
          </w:p>
          <w:p w:rsidR="00DB5C2B" w:rsidRDefault="00DB5C2B">
            <w:pPr>
              <w:spacing w:line="276" w:lineRule="auto"/>
              <w:rPr>
                <w:sz w:val="18"/>
                <w:szCs w:val="18"/>
                <w:lang w:eastAsia="en-US"/>
              </w:rPr>
            </w:pPr>
            <w:r>
              <w:rPr>
                <w:b/>
                <w:sz w:val="18"/>
                <w:szCs w:val="18"/>
                <w:lang w:eastAsia="en-US"/>
              </w:rPr>
              <w:t>П.</w:t>
            </w:r>
            <w:r>
              <w:rPr>
                <w:sz w:val="18"/>
                <w:szCs w:val="18"/>
                <w:lang w:eastAsia="en-US"/>
              </w:rPr>
              <w:t xml:space="preserve"> Использовать схемы для озвучивания и составления предложений, строить речевые высказывания</w:t>
            </w:r>
          </w:p>
        </w:tc>
        <w:tc>
          <w:tcPr>
            <w:tcW w:w="785" w:type="dxa"/>
            <w:gridSpan w:val="5"/>
          </w:tcPr>
          <w:p w:rsidR="00DB5C2B" w:rsidRDefault="00DB5C2B">
            <w:pPr>
              <w:spacing w:line="276" w:lineRule="auto"/>
              <w:rPr>
                <w:iCs/>
                <w:color w:val="000000"/>
                <w:lang w:eastAsia="en-US"/>
              </w:rPr>
            </w:pPr>
          </w:p>
        </w:tc>
        <w:tc>
          <w:tcPr>
            <w:tcW w:w="858" w:type="dxa"/>
            <w:gridSpan w:val="5"/>
          </w:tcPr>
          <w:p w:rsidR="00DB5C2B" w:rsidRDefault="00DB5C2B">
            <w:pPr>
              <w:spacing w:line="276" w:lineRule="auto"/>
              <w:rPr>
                <w:iCs/>
                <w:color w:val="000000"/>
                <w:lang w:eastAsia="en-US"/>
              </w:rPr>
            </w:pPr>
            <w:r>
              <w:rPr>
                <w:iCs/>
                <w:color w:val="000000"/>
                <w:lang w:eastAsia="en-US"/>
              </w:rPr>
              <w:t xml:space="preserve"> </w:t>
            </w:r>
          </w:p>
        </w:tc>
      </w:tr>
      <w:tr w:rsidR="00DB5C2B" w:rsidTr="004C1280">
        <w:trPr>
          <w:gridAfter w:val="2"/>
          <w:wAfter w:w="33" w:type="dxa"/>
          <w:trHeight w:val="188"/>
          <w:jc w:val="center"/>
        </w:trPr>
        <w:tc>
          <w:tcPr>
            <w:tcW w:w="614" w:type="dxa"/>
          </w:tcPr>
          <w:p w:rsidR="00DB5C2B" w:rsidRDefault="00DB5C2B">
            <w:pPr>
              <w:spacing w:line="276" w:lineRule="auto"/>
              <w:rPr>
                <w:lang w:eastAsia="en-US"/>
              </w:rPr>
            </w:pPr>
            <w:r>
              <w:rPr>
                <w:lang w:eastAsia="en-US"/>
              </w:rPr>
              <w:t>19.</w:t>
            </w:r>
          </w:p>
        </w:tc>
        <w:tc>
          <w:tcPr>
            <w:tcW w:w="969" w:type="dxa"/>
            <w:gridSpan w:val="2"/>
            <w:vMerge w:val="restart"/>
          </w:tcPr>
          <w:p w:rsidR="00DB5C2B" w:rsidRDefault="00DB5C2B">
            <w:pPr>
              <w:spacing w:line="276" w:lineRule="auto"/>
              <w:rPr>
                <w:b/>
                <w:bCs/>
                <w:lang w:eastAsia="en-US"/>
              </w:rPr>
            </w:pPr>
            <w:r>
              <w:rPr>
                <w:b/>
                <w:bCs/>
                <w:lang w:eastAsia="en-US"/>
              </w:rPr>
              <w:t>Осень. Какая сейчас погода?              (10 час.)</w:t>
            </w:r>
          </w:p>
          <w:p w:rsidR="00DB5C2B" w:rsidRDefault="00DB5C2B">
            <w:pPr>
              <w:spacing w:line="276" w:lineRule="auto"/>
              <w:rPr>
                <w:lang w:eastAsia="en-US"/>
              </w:rPr>
            </w:pPr>
          </w:p>
        </w:tc>
        <w:tc>
          <w:tcPr>
            <w:tcW w:w="1346" w:type="dxa"/>
            <w:gridSpan w:val="2"/>
          </w:tcPr>
          <w:p w:rsidR="00DB5C2B" w:rsidRDefault="00DB5C2B">
            <w:pPr>
              <w:spacing w:line="276" w:lineRule="auto"/>
              <w:rPr>
                <w:bCs/>
                <w:lang w:eastAsia="en-US"/>
              </w:rPr>
            </w:pPr>
            <w:r>
              <w:rPr>
                <w:bCs/>
                <w:lang w:eastAsia="en-US"/>
              </w:rPr>
              <w:t>Прогулка в парк. Как там осенью?                     Уч.: с.62-69,</w:t>
            </w:r>
          </w:p>
          <w:p w:rsidR="00DB5C2B" w:rsidRDefault="00DB5C2B">
            <w:pPr>
              <w:spacing w:line="276" w:lineRule="auto"/>
              <w:rPr>
                <w:bCs/>
                <w:lang w:eastAsia="en-US"/>
              </w:rPr>
            </w:pPr>
            <w:r>
              <w:rPr>
                <w:bCs/>
                <w:lang w:eastAsia="en-US"/>
              </w:rPr>
              <w:t>РТ: с.50-52</w:t>
            </w:r>
          </w:p>
        </w:tc>
        <w:tc>
          <w:tcPr>
            <w:tcW w:w="2249" w:type="dxa"/>
            <w:gridSpan w:val="6"/>
          </w:tcPr>
          <w:p w:rsidR="00DB5C2B" w:rsidRDefault="00DB5C2B">
            <w:pPr>
              <w:spacing w:line="276" w:lineRule="auto"/>
              <w:rPr>
                <w:lang w:eastAsia="en-US"/>
              </w:rPr>
            </w:pPr>
            <w:r>
              <w:rPr>
                <w:iCs/>
                <w:color w:val="000000"/>
                <w:lang w:eastAsia="en-US"/>
              </w:rPr>
              <w:t xml:space="preserve">Отвечать </w:t>
            </w:r>
            <w:r>
              <w:rPr>
                <w:color w:val="000000"/>
                <w:lang w:eastAsia="en-US"/>
              </w:rPr>
              <w:t xml:space="preserve">на вопросы о том, что делает один из </w:t>
            </w:r>
            <w:r>
              <w:rPr>
                <w:color w:val="000000"/>
                <w:spacing w:val="10"/>
                <w:lang w:eastAsia="en-US"/>
              </w:rPr>
              <w:t xml:space="preserve">главных персонажей учебника в определённые дни недели, осуществляя перенос ситуации на себя. </w:t>
            </w:r>
            <w:r>
              <w:rPr>
                <w:iCs/>
                <w:color w:val="000000"/>
                <w:lang w:eastAsia="en-US"/>
              </w:rPr>
              <w:t xml:space="preserve">Читать </w:t>
            </w:r>
            <w:r>
              <w:rPr>
                <w:color w:val="000000"/>
                <w:lang w:eastAsia="en-US"/>
              </w:rPr>
              <w:t xml:space="preserve">и </w:t>
            </w:r>
            <w:r>
              <w:rPr>
                <w:iCs/>
                <w:color w:val="000000"/>
                <w:lang w:eastAsia="en-US"/>
              </w:rPr>
              <w:t xml:space="preserve">воспринимать на слух </w:t>
            </w:r>
            <w:r>
              <w:rPr>
                <w:color w:val="000000"/>
                <w:lang w:eastAsia="en-US"/>
              </w:rPr>
              <w:t xml:space="preserve">текст песенки </w:t>
            </w:r>
            <w:r>
              <w:rPr>
                <w:iCs/>
                <w:color w:val="000000"/>
                <w:lang w:eastAsia="en-US"/>
              </w:rPr>
              <w:t>„</w:t>
            </w:r>
            <w:r>
              <w:rPr>
                <w:iCs/>
                <w:color w:val="000000"/>
                <w:lang w:val="de-DE" w:eastAsia="en-US"/>
              </w:rPr>
              <w:t xml:space="preserve">Herbstlied </w:t>
            </w:r>
            <w:r>
              <w:rPr>
                <w:iCs/>
                <w:color w:val="000000"/>
                <w:lang w:eastAsia="en-US"/>
              </w:rPr>
              <w:t xml:space="preserve">«. </w:t>
            </w:r>
          </w:p>
        </w:tc>
        <w:tc>
          <w:tcPr>
            <w:tcW w:w="2017" w:type="dxa"/>
            <w:gridSpan w:val="7"/>
          </w:tcPr>
          <w:p w:rsidR="00DB5C2B" w:rsidRDefault="00DB5C2B">
            <w:pPr>
              <w:spacing w:line="276" w:lineRule="auto"/>
              <w:rPr>
                <w:iCs/>
                <w:color w:val="000000"/>
                <w:lang w:eastAsia="en-US"/>
              </w:rPr>
            </w:pPr>
            <w:proofErr w:type="spellStart"/>
            <w:r>
              <w:rPr>
                <w:b/>
                <w:bCs/>
                <w:lang w:eastAsia="en-US"/>
              </w:rPr>
              <w:t>Л.</w:t>
            </w:r>
            <w:r>
              <w:rPr>
                <w:lang w:eastAsia="en-US"/>
              </w:rPr>
              <w:t>Привлекатель</w:t>
            </w:r>
            <w:proofErr w:type="spellEnd"/>
            <w:r>
              <w:rPr>
                <w:lang w:eastAsia="en-US"/>
              </w:rPr>
              <w:t xml:space="preserve"> </w:t>
            </w:r>
            <w:proofErr w:type="spellStart"/>
            <w:r>
              <w:rPr>
                <w:lang w:eastAsia="en-US"/>
              </w:rPr>
              <w:t>ность</w:t>
            </w:r>
            <w:proofErr w:type="spellEnd"/>
            <w:r>
              <w:rPr>
                <w:lang w:eastAsia="en-US"/>
              </w:rPr>
              <w:t xml:space="preserve"> возможных результатов урока, личностная значимость этих результатов.</w:t>
            </w:r>
          </w:p>
        </w:tc>
        <w:tc>
          <w:tcPr>
            <w:tcW w:w="2058" w:type="dxa"/>
            <w:gridSpan w:val="14"/>
          </w:tcPr>
          <w:p w:rsidR="00DB5C2B" w:rsidRDefault="00DB5C2B">
            <w:pPr>
              <w:spacing w:line="276" w:lineRule="auto"/>
              <w:rPr>
                <w:lang w:eastAsia="en-US"/>
              </w:rPr>
            </w:pPr>
            <w:proofErr w:type="spellStart"/>
            <w:r>
              <w:rPr>
                <w:b/>
                <w:bCs/>
                <w:lang w:eastAsia="en-US"/>
              </w:rPr>
              <w:t>Пр.</w:t>
            </w:r>
            <w:r>
              <w:rPr>
                <w:lang w:eastAsia="en-US"/>
              </w:rPr>
              <w:t>Установление</w:t>
            </w:r>
            <w:proofErr w:type="spellEnd"/>
            <w:r>
              <w:rPr>
                <w:lang w:eastAsia="en-US"/>
              </w:rPr>
              <w:t xml:space="preserve"> локальных связей нового знания с имеющимися.</w:t>
            </w:r>
          </w:p>
          <w:p w:rsidR="00DB5C2B" w:rsidRDefault="00DB5C2B">
            <w:pPr>
              <w:spacing w:line="276" w:lineRule="auto"/>
              <w:rPr>
                <w:color w:val="000000"/>
                <w:lang w:eastAsia="en-US"/>
              </w:rPr>
            </w:pPr>
            <w:r>
              <w:rPr>
                <w:iCs/>
                <w:color w:val="000000"/>
                <w:lang w:eastAsia="en-US"/>
              </w:rPr>
              <w:t xml:space="preserve">Воспринимать на слух </w:t>
            </w:r>
            <w:r>
              <w:rPr>
                <w:color w:val="000000"/>
                <w:lang w:eastAsia="en-US"/>
              </w:rPr>
              <w:t xml:space="preserve">текст с опорой на рисунки. </w:t>
            </w:r>
            <w:r>
              <w:rPr>
                <w:iCs/>
                <w:color w:val="000000"/>
                <w:lang w:eastAsia="en-US"/>
              </w:rPr>
              <w:t xml:space="preserve">Читать про себя </w:t>
            </w:r>
            <w:r>
              <w:rPr>
                <w:color w:val="000000"/>
                <w:lang w:eastAsia="en-US"/>
              </w:rPr>
              <w:t xml:space="preserve">и </w:t>
            </w:r>
            <w:r>
              <w:rPr>
                <w:iCs/>
                <w:color w:val="000000"/>
                <w:lang w:eastAsia="en-US"/>
              </w:rPr>
              <w:t xml:space="preserve">понимать </w:t>
            </w:r>
            <w:r>
              <w:rPr>
                <w:color w:val="000000"/>
                <w:lang w:eastAsia="en-US"/>
              </w:rPr>
              <w:t xml:space="preserve">текст, </w:t>
            </w:r>
          </w:p>
          <w:p w:rsidR="00DB5C2B" w:rsidRDefault="00DB5C2B">
            <w:pPr>
              <w:spacing w:line="276" w:lineRule="auto"/>
              <w:rPr>
                <w:color w:val="000000"/>
                <w:spacing w:val="7"/>
                <w:lang w:eastAsia="en-US"/>
              </w:rPr>
            </w:pPr>
            <w:r>
              <w:rPr>
                <w:color w:val="000000"/>
                <w:lang w:eastAsia="en-US"/>
              </w:rPr>
              <w:t xml:space="preserve">содержащий </w:t>
            </w:r>
            <w:r>
              <w:rPr>
                <w:color w:val="000000"/>
                <w:spacing w:val="10"/>
                <w:lang w:eastAsia="en-US"/>
              </w:rPr>
              <w:t xml:space="preserve">как изученный языковой материал, так и отдельные </w:t>
            </w:r>
            <w:r>
              <w:rPr>
                <w:color w:val="000000"/>
                <w:spacing w:val="7"/>
                <w:lang w:eastAsia="en-US"/>
              </w:rPr>
              <w:t>новые слова.</w:t>
            </w:r>
          </w:p>
        </w:tc>
        <w:tc>
          <w:tcPr>
            <w:tcW w:w="2885" w:type="dxa"/>
            <w:gridSpan w:val="5"/>
          </w:tcPr>
          <w:p w:rsidR="00DB5C2B" w:rsidRDefault="00DB5C2B">
            <w:pPr>
              <w:spacing w:line="276" w:lineRule="auto"/>
              <w:rPr>
                <w:lang w:eastAsia="en-US"/>
              </w:rPr>
            </w:pPr>
            <w:proofErr w:type="spellStart"/>
            <w:r>
              <w:rPr>
                <w:b/>
                <w:lang w:eastAsia="en-US"/>
              </w:rPr>
              <w:t>П</w:t>
            </w:r>
            <w:r>
              <w:rPr>
                <w:lang w:eastAsia="en-US"/>
              </w:rPr>
              <w:t>.Информативность</w:t>
            </w:r>
            <w:proofErr w:type="spellEnd"/>
            <w:r>
              <w:rPr>
                <w:lang w:eastAsia="en-US"/>
              </w:rPr>
              <w:t xml:space="preserve"> учебного материала, его интересность и мировоззренческая ценность. </w:t>
            </w:r>
            <w:r>
              <w:rPr>
                <w:b/>
                <w:bCs/>
                <w:lang w:eastAsia="en-US"/>
              </w:rPr>
              <w:t xml:space="preserve">                    </w:t>
            </w:r>
            <w:proofErr w:type="spellStart"/>
            <w:r>
              <w:rPr>
                <w:b/>
                <w:bCs/>
                <w:lang w:eastAsia="en-US"/>
              </w:rPr>
              <w:t>Р.</w:t>
            </w:r>
            <w:r>
              <w:rPr>
                <w:lang w:eastAsia="en-US"/>
              </w:rPr>
              <w:t>Составление</w:t>
            </w:r>
            <w:proofErr w:type="spellEnd"/>
            <w:r>
              <w:rPr>
                <w:lang w:eastAsia="en-US"/>
              </w:rPr>
              <w:t xml:space="preserve"> плана и последовательности действий, оценка- выделение и осознание учащимися того, что уже усвоено по теме и что еще подлежит усвоению, </w:t>
            </w:r>
          </w:p>
          <w:p w:rsidR="00DB5C2B" w:rsidRDefault="00DB5C2B">
            <w:pPr>
              <w:spacing w:line="276" w:lineRule="auto"/>
              <w:rPr>
                <w:iCs/>
                <w:color w:val="000000"/>
                <w:lang w:eastAsia="en-US"/>
              </w:rPr>
            </w:pPr>
            <w:r>
              <w:rPr>
                <w:b/>
                <w:bCs/>
                <w:lang w:eastAsia="en-US"/>
              </w:rPr>
              <w:t xml:space="preserve">К. </w:t>
            </w:r>
            <w:r>
              <w:rPr>
                <w:lang w:eastAsia="en-US"/>
              </w:rPr>
              <w:t>Учет позиции других людей, умение слушать и слышать.</w:t>
            </w:r>
          </w:p>
        </w:tc>
        <w:tc>
          <w:tcPr>
            <w:tcW w:w="785" w:type="dxa"/>
            <w:gridSpan w:val="4"/>
          </w:tcPr>
          <w:p w:rsidR="00DB5C2B" w:rsidRDefault="00DB5C2B">
            <w:pPr>
              <w:spacing w:line="276" w:lineRule="auto"/>
              <w:rPr>
                <w:iCs/>
                <w:color w:val="000000"/>
                <w:lang w:eastAsia="en-US"/>
              </w:rPr>
            </w:pPr>
            <w:r>
              <w:rPr>
                <w:iCs/>
                <w:color w:val="000000"/>
                <w:lang w:eastAsia="en-US"/>
              </w:rPr>
              <w:t xml:space="preserve">  </w:t>
            </w:r>
          </w:p>
        </w:tc>
        <w:tc>
          <w:tcPr>
            <w:tcW w:w="855" w:type="dxa"/>
            <w:gridSpan w:val="5"/>
          </w:tcPr>
          <w:p w:rsidR="00DB5C2B" w:rsidRDefault="00DB5C2B">
            <w:pPr>
              <w:spacing w:line="276" w:lineRule="auto"/>
              <w:rPr>
                <w:iCs/>
                <w:color w:val="000000"/>
                <w:lang w:eastAsia="en-US"/>
              </w:rPr>
            </w:pPr>
          </w:p>
        </w:tc>
      </w:tr>
      <w:tr w:rsidR="00DB5C2B" w:rsidTr="004C1280">
        <w:trPr>
          <w:gridAfter w:val="2"/>
          <w:wAfter w:w="33" w:type="dxa"/>
          <w:trHeight w:val="49"/>
          <w:jc w:val="center"/>
        </w:trPr>
        <w:tc>
          <w:tcPr>
            <w:tcW w:w="614" w:type="dxa"/>
          </w:tcPr>
          <w:p w:rsidR="00DB5C2B" w:rsidRDefault="00DB5C2B">
            <w:pPr>
              <w:spacing w:line="276" w:lineRule="auto"/>
              <w:rPr>
                <w:lang w:eastAsia="en-US"/>
              </w:rPr>
            </w:pPr>
            <w:r>
              <w:rPr>
                <w:lang w:eastAsia="en-US"/>
              </w:rPr>
              <w:t>20.</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А что делают сейчас Сабина и Свен?</w:t>
            </w:r>
          </w:p>
          <w:p w:rsidR="00DB5C2B" w:rsidRDefault="00DB5C2B">
            <w:pPr>
              <w:spacing w:line="276" w:lineRule="auto"/>
              <w:rPr>
                <w:bCs/>
                <w:lang w:eastAsia="en-US"/>
              </w:rPr>
            </w:pPr>
            <w:r>
              <w:rPr>
                <w:bCs/>
                <w:lang w:eastAsia="en-US"/>
              </w:rPr>
              <w:t>Уч.: с.69-72,</w:t>
            </w:r>
          </w:p>
          <w:p w:rsidR="00DB5C2B" w:rsidRDefault="00DB5C2B">
            <w:pPr>
              <w:spacing w:line="276" w:lineRule="auto"/>
              <w:rPr>
                <w:bCs/>
                <w:lang w:eastAsia="en-US"/>
              </w:rPr>
            </w:pPr>
            <w:r>
              <w:rPr>
                <w:bCs/>
                <w:lang w:eastAsia="en-US"/>
              </w:rPr>
              <w:t>РТ: с.52-54</w:t>
            </w:r>
          </w:p>
        </w:tc>
        <w:tc>
          <w:tcPr>
            <w:tcW w:w="2249" w:type="dxa"/>
            <w:gridSpan w:val="6"/>
          </w:tcPr>
          <w:p w:rsidR="00DB5C2B" w:rsidRDefault="00DB5C2B">
            <w:pPr>
              <w:spacing w:line="276" w:lineRule="auto"/>
              <w:rPr>
                <w:lang w:eastAsia="en-US"/>
              </w:rPr>
            </w:pPr>
            <w:r>
              <w:rPr>
                <w:iCs/>
                <w:color w:val="000000"/>
                <w:lang w:eastAsia="en-US"/>
              </w:rPr>
              <w:t xml:space="preserve">Называть </w:t>
            </w:r>
            <w:r>
              <w:rPr>
                <w:color w:val="000000"/>
                <w:lang w:eastAsia="en-US"/>
              </w:rPr>
              <w:t>количественные числительные от 13 до 20.</w:t>
            </w:r>
            <w:r>
              <w:rPr>
                <w:iCs/>
                <w:color w:val="000000"/>
                <w:lang w:eastAsia="en-US"/>
              </w:rPr>
              <w:t xml:space="preserve"> Воспринимать на слух </w:t>
            </w:r>
            <w:r>
              <w:rPr>
                <w:color w:val="000000"/>
                <w:lang w:eastAsia="en-US"/>
              </w:rPr>
              <w:t xml:space="preserve">диалог с опорой на текст </w:t>
            </w:r>
            <w:r>
              <w:rPr>
                <w:color w:val="000000"/>
                <w:spacing w:val="8"/>
                <w:lang w:eastAsia="en-US"/>
              </w:rPr>
              <w:t xml:space="preserve">и рисунки. </w:t>
            </w:r>
            <w:r>
              <w:rPr>
                <w:iCs/>
                <w:color w:val="000000"/>
                <w:lang w:eastAsia="en-US"/>
              </w:rPr>
              <w:t xml:space="preserve">Описывать устно </w:t>
            </w:r>
            <w:r>
              <w:rPr>
                <w:color w:val="000000"/>
                <w:lang w:eastAsia="en-US"/>
              </w:rPr>
              <w:t xml:space="preserve">погоду осенью. </w:t>
            </w:r>
            <w:r>
              <w:rPr>
                <w:iCs/>
                <w:color w:val="000000"/>
                <w:lang w:eastAsia="en-US"/>
              </w:rPr>
              <w:t xml:space="preserve">Дополнять </w:t>
            </w:r>
            <w:proofErr w:type="spellStart"/>
            <w:r>
              <w:rPr>
                <w:color w:val="000000"/>
                <w:lang w:eastAsia="en-US"/>
              </w:rPr>
              <w:t>ассоциограмму</w:t>
            </w:r>
            <w:proofErr w:type="spellEnd"/>
            <w:r>
              <w:rPr>
                <w:color w:val="000000"/>
                <w:lang w:eastAsia="en-US"/>
              </w:rPr>
              <w:t xml:space="preserve">, используя лексику по теме.  </w:t>
            </w:r>
            <w:r>
              <w:rPr>
                <w:iCs/>
                <w:color w:val="000000"/>
                <w:lang w:eastAsia="en-US"/>
              </w:rPr>
              <w:t xml:space="preserve">Составлять </w:t>
            </w:r>
            <w:r>
              <w:rPr>
                <w:color w:val="000000"/>
                <w:lang w:eastAsia="en-US"/>
              </w:rPr>
              <w:t xml:space="preserve">сложные слова по теме.  Письменно </w:t>
            </w:r>
            <w:r>
              <w:rPr>
                <w:iCs/>
                <w:color w:val="000000"/>
                <w:lang w:eastAsia="en-US"/>
              </w:rPr>
              <w:t xml:space="preserve">отвечать </w:t>
            </w:r>
            <w:r>
              <w:rPr>
                <w:color w:val="000000"/>
                <w:lang w:eastAsia="en-US"/>
              </w:rPr>
              <w:t>на вопросы по теме «Пого</w:t>
            </w:r>
            <w:r>
              <w:rPr>
                <w:color w:val="000000"/>
                <w:lang w:eastAsia="en-US"/>
              </w:rPr>
              <w:softHyphen/>
            </w:r>
            <w:r>
              <w:rPr>
                <w:color w:val="000000"/>
                <w:spacing w:val="6"/>
                <w:lang w:eastAsia="en-US"/>
              </w:rPr>
              <w:t>да осенью».</w:t>
            </w:r>
          </w:p>
        </w:tc>
        <w:tc>
          <w:tcPr>
            <w:tcW w:w="2017" w:type="dxa"/>
            <w:gridSpan w:val="7"/>
          </w:tcPr>
          <w:p w:rsidR="00DB5C2B" w:rsidRDefault="00DB5C2B">
            <w:pPr>
              <w:spacing w:line="276" w:lineRule="auto"/>
              <w:rPr>
                <w:iCs/>
                <w:color w:val="000000"/>
                <w:lang w:eastAsia="en-US"/>
              </w:rPr>
            </w:pPr>
            <w:r>
              <w:rPr>
                <w:b/>
                <w:bCs/>
                <w:lang w:eastAsia="en-US"/>
              </w:rPr>
              <w:t>Л.</w:t>
            </w:r>
            <w:r>
              <w:rPr>
                <w:lang w:eastAsia="en-US"/>
              </w:rPr>
              <w:t xml:space="preserve"> Формулирование ожиданий, прогнозов на урок и их реализации;</w:t>
            </w:r>
            <w:r>
              <w:rPr>
                <w:b/>
                <w:bCs/>
                <w:lang w:eastAsia="en-US"/>
              </w:rPr>
              <w:t xml:space="preserve"> </w:t>
            </w:r>
            <w:r>
              <w:rPr>
                <w:lang w:eastAsia="en-US"/>
              </w:rPr>
              <w:t>получения информации, выделение информации, которая необходима для решения поставленной задачи,  отсеивание лишней информации</w:t>
            </w:r>
          </w:p>
        </w:tc>
        <w:tc>
          <w:tcPr>
            <w:tcW w:w="2058" w:type="dxa"/>
            <w:gridSpan w:val="14"/>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w:t>
            </w:r>
            <w:proofErr w:type="spellStart"/>
            <w:r>
              <w:rPr>
                <w:i/>
                <w:iCs/>
                <w:sz w:val="18"/>
                <w:szCs w:val="18"/>
                <w:lang w:eastAsia="en-US"/>
              </w:rPr>
              <w:t>Ззнать</w:t>
            </w:r>
            <w:proofErr w:type="spellEnd"/>
            <w:r>
              <w:rPr>
                <w:i/>
                <w:iCs/>
                <w:sz w:val="18"/>
                <w:szCs w:val="18"/>
                <w:lang w:eastAsia="en-US"/>
              </w:rPr>
              <w:t xml:space="preserve"> </w:t>
            </w:r>
            <w:r>
              <w:rPr>
                <w:iCs/>
                <w:sz w:val="18"/>
                <w:szCs w:val="18"/>
                <w:lang w:eastAsia="en-US"/>
              </w:rPr>
              <w:t>наизусть популярные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2885" w:type="dxa"/>
            <w:gridSpan w:val="5"/>
          </w:tcPr>
          <w:p w:rsidR="00DB5C2B" w:rsidRDefault="00DB5C2B">
            <w:pPr>
              <w:spacing w:line="276" w:lineRule="auto"/>
              <w:rPr>
                <w:lang w:eastAsia="en-US"/>
              </w:rPr>
            </w:pPr>
            <w:r>
              <w:rPr>
                <w:b/>
                <w:lang w:eastAsia="en-US"/>
              </w:rPr>
              <w:t>П</w:t>
            </w:r>
            <w:r>
              <w:rPr>
                <w:lang w:eastAsia="en-US"/>
              </w:rPr>
              <w:t xml:space="preserve">. Формулирование поисковых запросов, выбор оптимального способа получения информации. </w:t>
            </w:r>
            <w:proofErr w:type="spellStart"/>
            <w:r>
              <w:rPr>
                <w:b/>
                <w:bCs/>
                <w:lang w:eastAsia="en-US"/>
              </w:rPr>
              <w:t>Р.</w:t>
            </w:r>
            <w:r>
              <w:rPr>
                <w:lang w:eastAsia="en-US"/>
              </w:rPr>
              <w:t>Составление</w:t>
            </w:r>
            <w:proofErr w:type="spellEnd"/>
            <w:r>
              <w:rPr>
                <w:lang w:eastAsia="en-US"/>
              </w:rPr>
              <w:t xml:space="preserve"> плана и последовательности действий.</w:t>
            </w:r>
          </w:p>
          <w:p w:rsidR="00DB5C2B" w:rsidRDefault="00DB5C2B">
            <w:pPr>
              <w:spacing w:line="276" w:lineRule="auto"/>
              <w:rPr>
                <w:iCs/>
                <w:color w:val="000000"/>
                <w:lang w:eastAsia="en-US"/>
              </w:rPr>
            </w:pPr>
            <w:r>
              <w:rPr>
                <w:b/>
                <w:bCs/>
                <w:lang w:eastAsia="en-US"/>
              </w:rPr>
              <w:t>К.</w:t>
            </w:r>
            <w:r>
              <w:rPr>
                <w:lang w:eastAsia="en-US"/>
              </w:rPr>
              <w:t>. Вступать в диалог, участвовать в коллективном обсуждении проблем.</w:t>
            </w:r>
          </w:p>
        </w:tc>
        <w:tc>
          <w:tcPr>
            <w:tcW w:w="785" w:type="dxa"/>
            <w:gridSpan w:val="4"/>
          </w:tcPr>
          <w:p w:rsidR="00DB5C2B" w:rsidRDefault="00DB5C2B">
            <w:pPr>
              <w:spacing w:line="276" w:lineRule="auto"/>
              <w:rPr>
                <w:iCs/>
                <w:color w:val="000000"/>
                <w:lang w:eastAsia="en-US"/>
              </w:rPr>
            </w:pPr>
          </w:p>
        </w:tc>
        <w:tc>
          <w:tcPr>
            <w:tcW w:w="855" w:type="dxa"/>
            <w:gridSpan w:val="5"/>
          </w:tcPr>
          <w:p w:rsidR="00DB5C2B" w:rsidRDefault="00DB5C2B">
            <w:pPr>
              <w:spacing w:line="276" w:lineRule="auto"/>
              <w:rPr>
                <w:iCs/>
                <w:color w:val="000000"/>
                <w:lang w:eastAsia="en-US"/>
              </w:rPr>
            </w:pPr>
            <w:r>
              <w:rPr>
                <w:iCs/>
                <w:color w:val="000000"/>
                <w:lang w:eastAsia="en-US"/>
              </w:rPr>
              <w:t xml:space="preserve">  ПР.</w:t>
            </w:r>
          </w:p>
        </w:tc>
      </w:tr>
      <w:tr w:rsidR="00DB5C2B" w:rsidTr="004C1280">
        <w:trPr>
          <w:gridAfter w:val="2"/>
          <w:wAfter w:w="33" w:type="dxa"/>
          <w:trHeight w:val="49"/>
          <w:jc w:val="center"/>
        </w:trPr>
        <w:tc>
          <w:tcPr>
            <w:tcW w:w="614" w:type="dxa"/>
          </w:tcPr>
          <w:p w:rsidR="00DB5C2B" w:rsidRDefault="00DB5C2B">
            <w:pPr>
              <w:spacing w:line="276" w:lineRule="auto"/>
              <w:rPr>
                <w:lang w:eastAsia="en-US"/>
              </w:rPr>
            </w:pPr>
            <w:r>
              <w:rPr>
                <w:lang w:eastAsia="en-US"/>
              </w:rPr>
              <w:t>21.</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Хорошо осенью у бабушки в деревне!</w:t>
            </w:r>
          </w:p>
          <w:p w:rsidR="00DB5C2B" w:rsidRDefault="00DB5C2B">
            <w:pPr>
              <w:spacing w:line="276" w:lineRule="auto"/>
              <w:rPr>
                <w:bCs/>
                <w:lang w:eastAsia="en-US"/>
              </w:rPr>
            </w:pPr>
            <w:r>
              <w:rPr>
                <w:bCs/>
                <w:lang w:eastAsia="en-US"/>
              </w:rPr>
              <w:t>Уч.: с.72-76,</w:t>
            </w:r>
          </w:p>
          <w:p w:rsidR="00DB5C2B" w:rsidRDefault="00DB5C2B">
            <w:pPr>
              <w:spacing w:line="276" w:lineRule="auto"/>
              <w:rPr>
                <w:bCs/>
                <w:lang w:eastAsia="en-US"/>
              </w:rPr>
            </w:pPr>
            <w:r>
              <w:rPr>
                <w:bCs/>
                <w:lang w:eastAsia="en-US"/>
              </w:rPr>
              <w:t>РТ: с.54-59</w:t>
            </w:r>
          </w:p>
        </w:tc>
        <w:tc>
          <w:tcPr>
            <w:tcW w:w="2249" w:type="dxa"/>
            <w:gridSpan w:val="6"/>
          </w:tcPr>
          <w:p w:rsidR="00DB5C2B" w:rsidRDefault="00DB5C2B">
            <w:pPr>
              <w:shd w:val="clear" w:color="auto" w:fill="FFFFFF"/>
              <w:spacing w:line="276" w:lineRule="auto"/>
              <w:rPr>
                <w:color w:val="000000"/>
                <w:lang w:eastAsia="en-US"/>
              </w:rPr>
            </w:pPr>
            <w:r>
              <w:rPr>
                <w:iCs/>
                <w:color w:val="000000"/>
                <w:lang w:eastAsia="en-US"/>
              </w:rPr>
              <w:t xml:space="preserve">Воспринимать </w:t>
            </w:r>
            <w:r>
              <w:rPr>
                <w:color w:val="000000"/>
                <w:lang w:eastAsia="en-US"/>
              </w:rPr>
              <w:t xml:space="preserve">диалог </w:t>
            </w:r>
            <w:r>
              <w:rPr>
                <w:iCs/>
                <w:color w:val="000000"/>
                <w:lang w:eastAsia="en-US"/>
              </w:rPr>
              <w:t xml:space="preserve">на слух, понимать </w:t>
            </w:r>
            <w:r>
              <w:rPr>
                <w:color w:val="000000"/>
                <w:lang w:eastAsia="en-US"/>
              </w:rPr>
              <w:t>и затем</w:t>
            </w:r>
            <w:r>
              <w:rPr>
                <w:iCs/>
                <w:color w:val="000000"/>
                <w:spacing w:val="10"/>
                <w:lang w:eastAsia="en-US"/>
              </w:rPr>
              <w:t xml:space="preserve"> читать </w:t>
            </w:r>
            <w:r>
              <w:rPr>
                <w:color w:val="000000"/>
                <w:spacing w:val="10"/>
                <w:lang w:eastAsia="en-US"/>
              </w:rPr>
              <w:t xml:space="preserve">его по ролям. </w:t>
            </w:r>
            <w:r>
              <w:rPr>
                <w:iCs/>
                <w:color w:val="000000"/>
                <w:lang w:eastAsia="en-US"/>
              </w:rPr>
              <w:t xml:space="preserve">Делать </w:t>
            </w:r>
            <w:r>
              <w:rPr>
                <w:color w:val="000000"/>
                <w:lang w:eastAsia="en-US"/>
              </w:rPr>
              <w:t>высказывания по теме «Осень».</w:t>
            </w:r>
            <w:r>
              <w:rPr>
                <w:iCs/>
                <w:color w:val="000000"/>
                <w:lang w:eastAsia="en-US"/>
              </w:rPr>
              <w:t xml:space="preserve"> Высказывать </w:t>
            </w:r>
            <w:r>
              <w:rPr>
                <w:color w:val="000000"/>
                <w:lang w:eastAsia="en-US"/>
              </w:rPr>
              <w:t>своё мнение по поводу погоды</w:t>
            </w:r>
            <w:r>
              <w:rPr>
                <w:color w:val="000000"/>
                <w:spacing w:val="9"/>
                <w:lang w:eastAsia="en-US"/>
              </w:rPr>
              <w:t xml:space="preserve"> осенью, обосновывая его и оперируя для этого под</w:t>
            </w:r>
            <w:r>
              <w:rPr>
                <w:color w:val="000000"/>
                <w:spacing w:val="6"/>
                <w:lang w:eastAsia="en-US"/>
              </w:rPr>
              <w:t>ходящей лексикой.</w:t>
            </w:r>
            <w:r>
              <w:rPr>
                <w:iCs/>
                <w:color w:val="000000"/>
                <w:lang w:eastAsia="en-US"/>
              </w:rPr>
              <w:t xml:space="preserve"> Составлять </w:t>
            </w:r>
            <w:r>
              <w:rPr>
                <w:color w:val="000000"/>
                <w:lang w:eastAsia="en-US"/>
              </w:rPr>
              <w:t>рассказ о прогулке в парке по рисун</w:t>
            </w:r>
            <w:r>
              <w:rPr>
                <w:color w:val="000000"/>
                <w:spacing w:val="1"/>
                <w:lang w:eastAsia="en-US"/>
              </w:rPr>
              <w:t>кам.</w:t>
            </w:r>
            <w:r>
              <w:rPr>
                <w:iCs/>
                <w:color w:val="000000"/>
                <w:lang w:eastAsia="en-US"/>
              </w:rPr>
              <w:t xml:space="preserve"> </w:t>
            </w:r>
          </w:p>
        </w:tc>
        <w:tc>
          <w:tcPr>
            <w:tcW w:w="2017" w:type="dxa"/>
            <w:gridSpan w:val="7"/>
          </w:tcPr>
          <w:p w:rsidR="00DB5C2B" w:rsidRDefault="00DB5C2B">
            <w:pPr>
              <w:spacing w:line="276" w:lineRule="auto"/>
              <w:rPr>
                <w:b/>
                <w:sz w:val="18"/>
                <w:szCs w:val="18"/>
                <w:lang w:eastAsia="en-US"/>
              </w:rPr>
            </w:pPr>
            <w:r>
              <w:rPr>
                <w:b/>
                <w:sz w:val="18"/>
                <w:szCs w:val="18"/>
                <w:lang w:eastAsia="en-US"/>
              </w:rPr>
              <w:t>Л</w:t>
            </w:r>
            <w:r>
              <w:rPr>
                <w:sz w:val="18"/>
                <w:szCs w:val="18"/>
                <w:lang w:eastAsia="en-US"/>
              </w:rPr>
              <w:t>.</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r>
              <w:rPr>
                <w:b/>
                <w:sz w:val="18"/>
                <w:szCs w:val="18"/>
                <w:lang w:eastAsia="en-US"/>
              </w:rPr>
              <w:t>.</w:t>
            </w:r>
          </w:p>
          <w:p w:rsidR="00DB5C2B" w:rsidRDefault="00DB5C2B">
            <w:pPr>
              <w:shd w:val="clear" w:color="auto" w:fill="FFFFFF"/>
              <w:spacing w:line="276" w:lineRule="auto"/>
              <w:rPr>
                <w:iCs/>
                <w:color w:val="000000"/>
                <w:lang w:eastAsia="en-US"/>
              </w:rPr>
            </w:pPr>
          </w:p>
        </w:tc>
        <w:tc>
          <w:tcPr>
            <w:tcW w:w="2058" w:type="dxa"/>
            <w:gridSpan w:val="14"/>
          </w:tcPr>
          <w:p w:rsidR="00DB5C2B" w:rsidRDefault="00DB5C2B">
            <w:pPr>
              <w:shd w:val="clear" w:color="auto" w:fill="FFFFFF"/>
              <w:spacing w:line="276" w:lineRule="auto"/>
              <w:rPr>
                <w:iCs/>
                <w:color w:val="000000"/>
                <w:lang w:eastAsia="en-US"/>
              </w:rPr>
            </w:pPr>
            <w:proofErr w:type="spellStart"/>
            <w:r>
              <w:rPr>
                <w:b/>
                <w:iCs/>
                <w:color w:val="000000"/>
                <w:lang w:eastAsia="en-US"/>
              </w:rPr>
              <w:t>Пр</w:t>
            </w:r>
            <w:r>
              <w:rPr>
                <w:iCs/>
                <w:color w:val="000000"/>
                <w:lang w:eastAsia="en-US"/>
              </w:rPr>
              <w:t>.Высказывать</w:t>
            </w:r>
            <w:proofErr w:type="spellEnd"/>
            <w:r>
              <w:rPr>
                <w:iCs/>
                <w:color w:val="000000"/>
                <w:lang w:eastAsia="en-US"/>
              </w:rPr>
              <w:t xml:space="preserve"> </w:t>
            </w:r>
            <w:r>
              <w:rPr>
                <w:color w:val="000000"/>
                <w:lang w:eastAsia="en-US"/>
              </w:rPr>
              <w:t>своё мнение по поводу погоды</w:t>
            </w:r>
            <w:r>
              <w:rPr>
                <w:color w:val="000000"/>
                <w:spacing w:val="9"/>
                <w:lang w:eastAsia="en-US"/>
              </w:rPr>
              <w:t xml:space="preserve"> осенью, обосновывая его и оперируя для этого под</w:t>
            </w:r>
            <w:r>
              <w:rPr>
                <w:color w:val="000000"/>
                <w:spacing w:val="6"/>
                <w:lang w:eastAsia="en-US"/>
              </w:rPr>
              <w:t>ходящей лексикой.</w:t>
            </w:r>
            <w:r>
              <w:rPr>
                <w:iCs/>
                <w:color w:val="000000"/>
                <w:lang w:eastAsia="en-US"/>
              </w:rPr>
              <w:t xml:space="preserve"> Составлять </w:t>
            </w:r>
            <w:r>
              <w:rPr>
                <w:color w:val="000000"/>
                <w:lang w:eastAsia="en-US"/>
              </w:rPr>
              <w:t>рассказ о прогулке в парке по рисун</w:t>
            </w:r>
            <w:r>
              <w:rPr>
                <w:color w:val="000000"/>
                <w:spacing w:val="1"/>
                <w:lang w:eastAsia="en-US"/>
              </w:rPr>
              <w:t>кам.</w:t>
            </w:r>
          </w:p>
        </w:tc>
        <w:tc>
          <w:tcPr>
            <w:tcW w:w="2885" w:type="dxa"/>
            <w:gridSpan w:val="5"/>
          </w:tcPr>
          <w:p w:rsidR="00DB5C2B" w:rsidRDefault="00DB5C2B">
            <w:pPr>
              <w:shd w:val="clear" w:color="auto" w:fill="FFFFFF"/>
              <w:spacing w:line="276" w:lineRule="auto"/>
              <w:rPr>
                <w:lang w:eastAsia="en-US"/>
              </w:rPr>
            </w:pPr>
            <w:r>
              <w:rPr>
                <w:b/>
                <w:lang w:eastAsia="en-US"/>
              </w:rPr>
              <w:t>П</w:t>
            </w:r>
            <w:r>
              <w:rPr>
                <w:lang w:eastAsia="en-US"/>
              </w:rPr>
              <w:t>. выполнение логических операций сравнения, анализа, обобщения, установления аналогий. планирование поиска информации.</w:t>
            </w:r>
          </w:p>
          <w:p w:rsidR="00DB5C2B" w:rsidRDefault="00DB5C2B">
            <w:pPr>
              <w:spacing w:line="276" w:lineRule="auto"/>
              <w:rPr>
                <w:lang w:eastAsia="en-US"/>
              </w:rPr>
            </w:pPr>
            <w:r>
              <w:rPr>
                <w:b/>
                <w:bCs/>
                <w:lang w:eastAsia="en-US"/>
              </w:rPr>
              <w:t>Р.</w:t>
            </w:r>
            <w:r>
              <w:rPr>
                <w:lang w:eastAsia="en-US"/>
              </w:rPr>
              <w:t xml:space="preserve"> оценка- выделение и осознание учащимися того, что уже усвоено по теме и что еще подлежит усвоению, осознание качества и уровня усвоения</w:t>
            </w:r>
          </w:p>
          <w:p w:rsidR="00DB5C2B" w:rsidRDefault="00DB5C2B">
            <w:pPr>
              <w:shd w:val="clear" w:color="auto" w:fill="FFFFFF"/>
              <w:spacing w:line="276" w:lineRule="auto"/>
              <w:rPr>
                <w:iCs/>
                <w:color w:val="000000"/>
                <w:lang w:eastAsia="en-US"/>
              </w:rPr>
            </w:pPr>
          </w:p>
        </w:tc>
        <w:tc>
          <w:tcPr>
            <w:tcW w:w="785" w:type="dxa"/>
            <w:gridSpan w:val="4"/>
          </w:tcPr>
          <w:p w:rsidR="00DB5C2B" w:rsidRDefault="00DB5C2B">
            <w:pPr>
              <w:shd w:val="clear" w:color="auto" w:fill="FFFFFF"/>
              <w:spacing w:line="276" w:lineRule="auto"/>
              <w:rPr>
                <w:iCs/>
                <w:color w:val="000000"/>
                <w:lang w:eastAsia="en-US"/>
              </w:rPr>
            </w:pPr>
          </w:p>
        </w:tc>
        <w:tc>
          <w:tcPr>
            <w:tcW w:w="855" w:type="dxa"/>
            <w:gridSpan w:val="5"/>
          </w:tcPr>
          <w:p w:rsidR="00DB5C2B" w:rsidRDefault="00DB5C2B">
            <w:pPr>
              <w:shd w:val="clear" w:color="auto" w:fill="FFFFFF"/>
              <w:spacing w:line="276" w:lineRule="auto"/>
              <w:rPr>
                <w:iCs/>
                <w:color w:val="000000"/>
                <w:lang w:eastAsia="en-US"/>
              </w:rPr>
            </w:pPr>
            <w:r>
              <w:rPr>
                <w:iCs/>
                <w:color w:val="000000"/>
                <w:lang w:eastAsia="en-US"/>
              </w:rPr>
              <w:t xml:space="preserve"> </w:t>
            </w:r>
          </w:p>
        </w:tc>
      </w:tr>
      <w:tr w:rsidR="00DB5C2B" w:rsidTr="004C1280">
        <w:trPr>
          <w:gridAfter w:val="2"/>
          <w:wAfter w:w="33" w:type="dxa"/>
          <w:trHeight w:val="744"/>
          <w:jc w:val="center"/>
        </w:trPr>
        <w:tc>
          <w:tcPr>
            <w:tcW w:w="614" w:type="dxa"/>
          </w:tcPr>
          <w:p w:rsidR="00DB5C2B" w:rsidRDefault="00DB5C2B">
            <w:pPr>
              <w:spacing w:line="276" w:lineRule="auto"/>
              <w:rPr>
                <w:lang w:eastAsia="en-US"/>
              </w:rPr>
            </w:pPr>
            <w:r>
              <w:rPr>
                <w:lang w:eastAsia="en-US"/>
              </w:rPr>
              <w:t>22.</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Осенний урожай.</w:t>
            </w:r>
          </w:p>
          <w:p w:rsidR="00DB5C2B" w:rsidRDefault="00DB5C2B">
            <w:pPr>
              <w:spacing w:line="276" w:lineRule="auto"/>
              <w:rPr>
                <w:bCs/>
                <w:lang w:eastAsia="en-US"/>
              </w:rPr>
            </w:pPr>
            <w:r>
              <w:rPr>
                <w:bCs/>
                <w:lang w:eastAsia="en-US"/>
              </w:rPr>
              <w:t>Уч.: с.76-79,</w:t>
            </w:r>
          </w:p>
          <w:p w:rsidR="00DB5C2B" w:rsidRDefault="00DB5C2B">
            <w:pPr>
              <w:spacing w:line="276" w:lineRule="auto"/>
              <w:rPr>
                <w:bCs/>
                <w:lang w:eastAsia="en-US"/>
              </w:rPr>
            </w:pPr>
            <w:r>
              <w:rPr>
                <w:bCs/>
                <w:lang w:eastAsia="en-US"/>
              </w:rPr>
              <w:t>РТ: с.59-62</w:t>
            </w:r>
          </w:p>
        </w:tc>
        <w:tc>
          <w:tcPr>
            <w:tcW w:w="2249" w:type="dxa"/>
            <w:gridSpan w:val="6"/>
          </w:tcPr>
          <w:p w:rsidR="00DB5C2B" w:rsidRDefault="00DB5C2B">
            <w:pPr>
              <w:shd w:val="clear" w:color="auto" w:fill="FFFFFF"/>
              <w:spacing w:line="276" w:lineRule="auto"/>
              <w:ind w:left="67"/>
              <w:rPr>
                <w:color w:val="000000"/>
                <w:spacing w:val="8"/>
                <w:lang w:eastAsia="en-US"/>
              </w:rPr>
            </w:pPr>
            <w:r>
              <w:rPr>
                <w:iCs/>
                <w:color w:val="000000"/>
                <w:lang w:eastAsia="en-US"/>
              </w:rPr>
              <w:t xml:space="preserve">Воспринимать на слух </w:t>
            </w:r>
            <w:r>
              <w:rPr>
                <w:color w:val="000000"/>
                <w:lang w:eastAsia="en-US"/>
              </w:rPr>
              <w:t xml:space="preserve">диалог и затем </w:t>
            </w:r>
            <w:r>
              <w:rPr>
                <w:iCs/>
                <w:color w:val="000000"/>
                <w:lang w:eastAsia="en-US"/>
              </w:rPr>
              <w:t xml:space="preserve">читать </w:t>
            </w:r>
            <w:r>
              <w:rPr>
                <w:color w:val="000000"/>
                <w:lang w:eastAsia="en-US"/>
              </w:rPr>
              <w:t xml:space="preserve">его </w:t>
            </w:r>
            <w:r>
              <w:rPr>
                <w:color w:val="000000"/>
                <w:spacing w:val="7"/>
                <w:lang w:eastAsia="en-US"/>
              </w:rPr>
              <w:t>по ролям.</w:t>
            </w:r>
            <w:r>
              <w:rPr>
                <w:color w:val="000000"/>
                <w:lang w:eastAsia="en-US"/>
              </w:rPr>
              <w:t xml:space="preserve"> </w:t>
            </w:r>
            <w:r>
              <w:rPr>
                <w:iCs/>
                <w:color w:val="000000"/>
                <w:lang w:eastAsia="en-US"/>
              </w:rPr>
              <w:t xml:space="preserve">Догадываться </w:t>
            </w:r>
            <w:r>
              <w:rPr>
                <w:color w:val="000000"/>
                <w:lang w:eastAsia="en-US"/>
              </w:rPr>
              <w:t xml:space="preserve">по контексту о значении новых </w:t>
            </w:r>
            <w:r>
              <w:rPr>
                <w:color w:val="000000"/>
                <w:spacing w:val="9"/>
                <w:lang w:eastAsia="en-US"/>
              </w:rPr>
              <w:t xml:space="preserve">слов, </w:t>
            </w:r>
            <w:r>
              <w:rPr>
                <w:iCs/>
                <w:color w:val="000000"/>
                <w:spacing w:val="9"/>
                <w:lang w:eastAsia="en-US"/>
              </w:rPr>
              <w:t xml:space="preserve">проявлять </w:t>
            </w:r>
            <w:r>
              <w:rPr>
                <w:color w:val="000000"/>
                <w:spacing w:val="9"/>
                <w:lang w:eastAsia="en-US"/>
              </w:rPr>
              <w:t>языковую догадку.</w:t>
            </w:r>
            <w:r>
              <w:rPr>
                <w:color w:val="000000"/>
                <w:lang w:eastAsia="en-US"/>
              </w:rPr>
              <w:t xml:space="preserve"> </w:t>
            </w:r>
            <w:r>
              <w:rPr>
                <w:iCs/>
                <w:color w:val="000000"/>
                <w:lang w:eastAsia="en-US"/>
              </w:rPr>
              <w:t xml:space="preserve">Дополнять </w:t>
            </w:r>
            <w:r>
              <w:rPr>
                <w:color w:val="000000"/>
                <w:lang w:eastAsia="en-US"/>
              </w:rPr>
              <w:t xml:space="preserve">диалог, вставляя недостающие реплики. </w:t>
            </w:r>
            <w:r>
              <w:rPr>
                <w:iCs/>
                <w:color w:val="000000"/>
                <w:lang w:eastAsia="en-US"/>
              </w:rPr>
              <w:t xml:space="preserve">Делать </w:t>
            </w:r>
            <w:r>
              <w:rPr>
                <w:color w:val="000000"/>
                <w:lang w:eastAsia="en-US"/>
              </w:rPr>
              <w:t xml:space="preserve">подписи к картинкам. </w:t>
            </w:r>
            <w:r>
              <w:rPr>
                <w:iCs/>
                <w:color w:val="000000"/>
                <w:lang w:eastAsia="en-US"/>
              </w:rPr>
              <w:t xml:space="preserve">Употреблять </w:t>
            </w:r>
            <w:r>
              <w:rPr>
                <w:color w:val="000000"/>
                <w:lang w:eastAsia="en-US"/>
              </w:rPr>
              <w:t>в речи лексические единицы, об</w:t>
            </w:r>
            <w:r>
              <w:rPr>
                <w:color w:val="000000"/>
                <w:spacing w:val="6"/>
                <w:lang w:eastAsia="en-US"/>
              </w:rPr>
              <w:t>служивающие ситуации общения в пределах темати</w:t>
            </w:r>
            <w:r>
              <w:rPr>
                <w:color w:val="000000"/>
                <w:spacing w:val="8"/>
                <w:lang w:eastAsia="en-US"/>
              </w:rPr>
              <w:t>ки в соответствии с коммуникативной задачей.</w:t>
            </w:r>
          </w:p>
        </w:tc>
        <w:tc>
          <w:tcPr>
            <w:tcW w:w="2017" w:type="dxa"/>
            <w:gridSpan w:val="7"/>
          </w:tcPr>
          <w:p w:rsidR="00DB5C2B" w:rsidRDefault="00DB5C2B">
            <w:pPr>
              <w:shd w:val="clear" w:color="auto" w:fill="FFFFFF"/>
              <w:spacing w:line="276" w:lineRule="auto"/>
              <w:ind w:left="67"/>
              <w:rPr>
                <w:sz w:val="18"/>
                <w:szCs w:val="18"/>
                <w:lang w:eastAsia="en-US"/>
              </w:rPr>
            </w:pPr>
            <w:r>
              <w:rPr>
                <w:b/>
                <w:sz w:val="18"/>
                <w:szCs w:val="18"/>
                <w:lang w:eastAsia="en-US"/>
              </w:rPr>
              <w:t>Л.</w:t>
            </w:r>
            <w:r>
              <w:rPr>
                <w:i/>
                <w:sz w:val="18"/>
                <w:szCs w:val="18"/>
                <w:lang w:eastAsia="en-US"/>
              </w:rPr>
              <w:t xml:space="preserve"> Соблюдать</w:t>
            </w:r>
            <w:r>
              <w:rPr>
                <w:sz w:val="18"/>
                <w:szCs w:val="18"/>
                <w:lang w:eastAsia="en-US"/>
              </w:rPr>
              <w:t xml:space="preserve"> речевой этикет при непосредственном общении: знать, как обратиться к </w:t>
            </w:r>
          </w:p>
          <w:p w:rsidR="00DB5C2B" w:rsidRDefault="00DB5C2B">
            <w:pPr>
              <w:shd w:val="clear" w:color="auto" w:fill="FFFFFF"/>
              <w:spacing w:line="276" w:lineRule="auto"/>
              <w:ind w:left="67"/>
              <w:rPr>
                <w:iCs/>
                <w:color w:val="000000"/>
                <w:lang w:eastAsia="en-US"/>
              </w:rPr>
            </w:pPr>
            <w:r>
              <w:rPr>
                <w:sz w:val="18"/>
                <w:szCs w:val="18"/>
                <w:lang w:eastAsia="en-US"/>
              </w:rPr>
              <w:t>собеседнику.</w:t>
            </w:r>
          </w:p>
        </w:tc>
        <w:tc>
          <w:tcPr>
            <w:tcW w:w="2058" w:type="dxa"/>
            <w:gridSpan w:val="14"/>
          </w:tcPr>
          <w:p w:rsidR="00DB5C2B" w:rsidRDefault="00DB5C2B">
            <w:pPr>
              <w:shd w:val="clear" w:color="auto" w:fill="FFFFFF"/>
              <w:spacing w:line="276" w:lineRule="auto"/>
              <w:ind w:left="67"/>
              <w:rPr>
                <w:color w:val="000000"/>
                <w:spacing w:val="3"/>
                <w:lang w:eastAsia="en-US"/>
              </w:rPr>
            </w:pPr>
            <w:proofErr w:type="spellStart"/>
            <w:r>
              <w:rPr>
                <w:b/>
                <w:iCs/>
                <w:color w:val="000000"/>
                <w:lang w:eastAsia="en-US"/>
              </w:rPr>
              <w:t>Пр</w:t>
            </w:r>
            <w:r>
              <w:rPr>
                <w:iCs/>
                <w:color w:val="000000"/>
                <w:lang w:eastAsia="en-US"/>
              </w:rPr>
              <w:t>.Задавать</w:t>
            </w:r>
            <w:proofErr w:type="spellEnd"/>
            <w:r>
              <w:rPr>
                <w:iCs/>
                <w:color w:val="000000"/>
                <w:lang w:eastAsia="en-US"/>
              </w:rPr>
              <w:t xml:space="preserve"> вопросы </w:t>
            </w:r>
            <w:r>
              <w:rPr>
                <w:color w:val="000000"/>
                <w:lang w:eastAsia="en-US"/>
              </w:rPr>
              <w:t xml:space="preserve">и </w:t>
            </w:r>
            <w:r>
              <w:rPr>
                <w:iCs/>
                <w:color w:val="000000"/>
                <w:lang w:eastAsia="en-US"/>
              </w:rPr>
              <w:t xml:space="preserve">отвечать </w:t>
            </w:r>
            <w:r>
              <w:rPr>
                <w:color w:val="000000"/>
                <w:lang w:eastAsia="en-US"/>
              </w:rPr>
              <w:t>на вопросы собе</w:t>
            </w:r>
            <w:r>
              <w:rPr>
                <w:color w:val="000000"/>
                <w:spacing w:val="9"/>
                <w:lang w:eastAsia="en-US"/>
              </w:rPr>
              <w:t>седника по теме.</w:t>
            </w:r>
            <w:r>
              <w:rPr>
                <w:iCs/>
                <w:color w:val="000000"/>
                <w:lang w:eastAsia="en-US"/>
              </w:rPr>
              <w:t xml:space="preserve"> Вписывать </w:t>
            </w:r>
            <w:r>
              <w:rPr>
                <w:color w:val="000000"/>
                <w:lang w:eastAsia="en-US"/>
              </w:rPr>
              <w:t>в слова пропущенные буквы.</w:t>
            </w:r>
            <w:r>
              <w:rPr>
                <w:iCs/>
                <w:color w:val="000000"/>
                <w:lang w:eastAsia="en-US"/>
              </w:rPr>
              <w:t xml:space="preserve"> Заполнять </w:t>
            </w:r>
            <w:r>
              <w:rPr>
                <w:color w:val="000000"/>
                <w:lang w:eastAsia="en-US"/>
              </w:rPr>
              <w:t>таблицу с целью контроля понимания</w:t>
            </w:r>
            <w:r>
              <w:rPr>
                <w:color w:val="000000"/>
                <w:spacing w:val="3"/>
                <w:lang w:eastAsia="en-US"/>
              </w:rPr>
              <w:t xml:space="preserve"> диалога.</w:t>
            </w:r>
          </w:p>
          <w:p w:rsidR="00DB5C2B" w:rsidRDefault="00DB5C2B">
            <w:pPr>
              <w:shd w:val="clear" w:color="auto" w:fill="FFFFFF"/>
              <w:spacing w:line="276" w:lineRule="auto"/>
              <w:ind w:left="67"/>
              <w:rPr>
                <w:iCs/>
                <w:color w:val="000000"/>
                <w:lang w:eastAsia="en-US"/>
              </w:rPr>
            </w:pPr>
            <w:r>
              <w:rPr>
                <w:iCs/>
                <w:color w:val="000000"/>
                <w:lang w:eastAsia="en-US"/>
              </w:rPr>
              <w:t xml:space="preserve">Воспринимать на слух </w:t>
            </w:r>
            <w:r>
              <w:rPr>
                <w:color w:val="000000"/>
                <w:lang w:eastAsia="en-US"/>
              </w:rPr>
              <w:t xml:space="preserve">и </w:t>
            </w:r>
            <w:r>
              <w:rPr>
                <w:iCs/>
                <w:color w:val="000000"/>
                <w:lang w:eastAsia="en-US"/>
              </w:rPr>
              <w:t xml:space="preserve">читать </w:t>
            </w:r>
            <w:r>
              <w:rPr>
                <w:color w:val="000000"/>
                <w:lang w:eastAsia="en-US"/>
              </w:rPr>
              <w:t xml:space="preserve">стихотворение </w:t>
            </w:r>
            <w:r>
              <w:rPr>
                <w:iCs/>
                <w:color w:val="000000"/>
                <w:lang w:eastAsia="en-US"/>
              </w:rPr>
              <w:t>„</w:t>
            </w:r>
            <w:r>
              <w:rPr>
                <w:iCs/>
                <w:color w:val="000000"/>
                <w:lang w:val="de-DE" w:eastAsia="en-US"/>
              </w:rPr>
              <w:t>Herbst</w:t>
            </w:r>
            <w:r>
              <w:rPr>
                <w:iCs/>
                <w:color w:val="000000"/>
                <w:lang w:eastAsia="en-US"/>
              </w:rPr>
              <w:t xml:space="preserve">». </w:t>
            </w:r>
            <w:r>
              <w:rPr>
                <w:color w:val="000000"/>
                <w:lang w:eastAsia="en-US"/>
              </w:rPr>
              <w:t xml:space="preserve"> </w:t>
            </w:r>
            <w:r>
              <w:rPr>
                <w:iCs/>
                <w:color w:val="000000"/>
                <w:lang w:eastAsia="en-US"/>
              </w:rPr>
              <w:t xml:space="preserve">Находить </w:t>
            </w:r>
            <w:r>
              <w:rPr>
                <w:color w:val="000000"/>
                <w:lang w:eastAsia="en-US"/>
              </w:rPr>
              <w:t xml:space="preserve">значение отдельных слов в двуязычном </w:t>
            </w:r>
            <w:r>
              <w:rPr>
                <w:color w:val="000000"/>
                <w:spacing w:val="5"/>
                <w:lang w:eastAsia="en-US"/>
              </w:rPr>
              <w:t xml:space="preserve">словаре учебника. </w:t>
            </w:r>
            <w:r>
              <w:rPr>
                <w:color w:val="000000"/>
                <w:lang w:eastAsia="en-US"/>
              </w:rPr>
              <w:t xml:space="preserve"> </w:t>
            </w:r>
            <w:r>
              <w:rPr>
                <w:iCs/>
                <w:color w:val="000000"/>
                <w:lang w:eastAsia="en-US"/>
              </w:rPr>
              <w:t xml:space="preserve">Воспринимать на слух </w:t>
            </w:r>
            <w:r>
              <w:rPr>
                <w:color w:val="000000"/>
                <w:lang w:eastAsia="en-US"/>
              </w:rPr>
              <w:t>с опорой на рисунки не</w:t>
            </w:r>
            <w:r>
              <w:rPr>
                <w:color w:val="000000"/>
                <w:spacing w:val="6"/>
                <w:lang w:eastAsia="en-US"/>
              </w:rPr>
              <w:t xml:space="preserve">большие рассказы-загадки. </w:t>
            </w:r>
            <w:r>
              <w:rPr>
                <w:color w:val="000000"/>
                <w:lang w:eastAsia="en-US"/>
              </w:rPr>
              <w:t xml:space="preserve"> </w:t>
            </w:r>
          </w:p>
        </w:tc>
        <w:tc>
          <w:tcPr>
            <w:tcW w:w="2885" w:type="dxa"/>
            <w:gridSpan w:val="5"/>
          </w:tcPr>
          <w:p w:rsidR="00DB5C2B" w:rsidRDefault="00DB5C2B">
            <w:pPr>
              <w:spacing w:line="276" w:lineRule="auto"/>
              <w:rPr>
                <w:color w:val="000000"/>
                <w:spacing w:val="7"/>
                <w:sz w:val="18"/>
                <w:szCs w:val="18"/>
                <w:lang w:eastAsia="en-US"/>
              </w:rPr>
            </w:pPr>
            <w:r>
              <w:rPr>
                <w:b/>
                <w:iCs/>
                <w:color w:val="000000"/>
                <w:spacing w:val="9"/>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здороваться, называть своё имя, </w:t>
            </w:r>
            <w:r>
              <w:rPr>
                <w:color w:val="000000"/>
                <w:sz w:val="18"/>
                <w:szCs w:val="18"/>
                <w:lang w:eastAsia="en-US"/>
              </w:rPr>
              <w:t>спрашивать имя собеседника — сверстника и взрос</w:t>
            </w:r>
            <w:r>
              <w:rPr>
                <w:color w:val="000000"/>
                <w:sz w:val="18"/>
                <w:szCs w:val="18"/>
                <w:lang w:eastAsia="en-US"/>
              </w:rPr>
              <w:softHyphen/>
            </w:r>
            <w:r>
              <w:rPr>
                <w:color w:val="000000"/>
                <w:spacing w:val="11"/>
                <w:sz w:val="18"/>
                <w:szCs w:val="18"/>
                <w:lang w:eastAsia="en-US"/>
              </w:rPr>
              <w:t>лого, представлять других при знакомстве</w:t>
            </w:r>
            <w:r>
              <w:rPr>
                <w:color w:val="000000"/>
                <w:spacing w:val="6"/>
                <w:sz w:val="18"/>
                <w:szCs w:val="18"/>
                <w:lang w:eastAsia="en-US"/>
              </w:rPr>
              <w:t xml:space="preserve">, переспрашивать, отвечать </w:t>
            </w:r>
            <w:r>
              <w:rPr>
                <w:color w:val="000000"/>
                <w:spacing w:val="10"/>
                <w:sz w:val="18"/>
                <w:szCs w:val="18"/>
                <w:lang w:eastAsia="en-US"/>
              </w:rPr>
              <w:t>положительно и отрицательно на переспрос, выяс</w:t>
            </w:r>
            <w:r>
              <w:rPr>
                <w:color w:val="000000"/>
                <w:spacing w:val="10"/>
                <w:sz w:val="18"/>
                <w:szCs w:val="18"/>
                <w:lang w:eastAsia="en-US"/>
              </w:rPr>
              <w:softHyphen/>
            </w:r>
            <w:r>
              <w:rPr>
                <w:color w:val="000000"/>
                <w:spacing w:val="7"/>
                <w:sz w:val="18"/>
                <w:szCs w:val="18"/>
                <w:lang w:eastAsia="en-US"/>
              </w:rPr>
              <w:t>нять, кто это, соблюдать речевой этикет при знаком</w:t>
            </w:r>
            <w:r>
              <w:rPr>
                <w:color w:val="000000"/>
                <w:spacing w:val="7"/>
                <w:sz w:val="18"/>
                <w:szCs w:val="18"/>
                <w:lang w:eastAsia="en-US"/>
              </w:rPr>
              <w:softHyphen/>
              <w:t>стве, прощаться.</w:t>
            </w:r>
          </w:p>
          <w:p w:rsidR="00DB5C2B" w:rsidRDefault="00DB5C2B">
            <w:pPr>
              <w:spacing w:line="276" w:lineRule="auto"/>
              <w:rPr>
                <w:sz w:val="18"/>
                <w:szCs w:val="18"/>
                <w:lang w:eastAsia="en-US"/>
              </w:rPr>
            </w:pPr>
            <w:r>
              <w:rPr>
                <w:b/>
                <w:iCs/>
                <w:sz w:val="18"/>
                <w:szCs w:val="18"/>
                <w:lang w:eastAsia="en-US"/>
              </w:rPr>
              <w:t>Р</w:t>
            </w:r>
            <w:r>
              <w:rPr>
                <w:i/>
                <w:iCs/>
                <w:sz w:val="18"/>
                <w:szCs w:val="18"/>
                <w:lang w:eastAsia="en-US"/>
              </w:rPr>
              <w:t>. Осуществлять</w:t>
            </w:r>
            <w:r>
              <w:rPr>
                <w:iCs/>
                <w:sz w:val="18"/>
                <w:szCs w:val="18"/>
                <w:lang w:eastAsia="en-US"/>
              </w:rPr>
              <w:t xml:space="preserve"> сотрудничество в парах при выполнении учебных задач, о</w:t>
            </w:r>
            <w:r>
              <w:rPr>
                <w:i/>
                <w:sz w:val="18"/>
                <w:szCs w:val="18"/>
                <w:lang w:eastAsia="en-US"/>
              </w:rPr>
              <w:t>ценивать</w:t>
            </w:r>
            <w:r>
              <w:rPr>
                <w:sz w:val="18"/>
                <w:szCs w:val="18"/>
                <w:lang w:eastAsia="en-US"/>
              </w:rPr>
              <w:t xml:space="preserve"> правильность выполнения заданий.</w:t>
            </w:r>
          </w:p>
          <w:p w:rsidR="00DB5C2B" w:rsidRDefault="00DB5C2B">
            <w:pPr>
              <w:spacing w:line="276" w:lineRule="auto"/>
              <w:rPr>
                <w:sz w:val="18"/>
                <w:szCs w:val="18"/>
                <w:lang w:eastAsia="en-US"/>
              </w:rPr>
            </w:pPr>
            <w:r>
              <w:rPr>
                <w:b/>
                <w:sz w:val="18"/>
                <w:szCs w:val="18"/>
                <w:lang w:eastAsia="en-US"/>
              </w:rPr>
              <w:t>П.</w:t>
            </w:r>
            <w:r>
              <w:rPr>
                <w:sz w:val="18"/>
                <w:szCs w:val="18"/>
                <w:lang w:eastAsia="en-US"/>
              </w:rPr>
              <w:t xml:space="preserve"> Использовать схемы для озвучивания и составления предложений, строить речевые высказывания</w:t>
            </w:r>
          </w:p>
        </w:tc>
        <w:tc>
          <w:tcPr>
            <w:tcW w:w="785" w:type="dxa"/>
            <w:gridSpan w:val="4"/>
          </w:tcPr>
          <w:p w:rsidR="00DB5C2B" w:rsidRDefault="00DB5C2B">
            <w:pPr>
              <w:shd w:val="clear" w:color="auto" w:fill="FFFFFF"/>
              <w:spacing w:line="276" w:lineRule="auto"/>
              <w:ind w:left="67"/>
              <w:rPr>
                <w:iCs/>
                <w:color w:val="000000"/>
                <w:lang w:eastAsia="en-US"/>
              </w:rPr>
            </w:pPr>
            <w:r>
              <w:rPr>
                <w:iCs/>
                <w:color w:val="000000"/>
                <w:lang w:eastAsia="en-US"/>
              </w:rPr>
              <w:t>ПР.</w:t>
            </w:r>
          </w:p>
        </w:tc>
        <w:tc>
          <w:tcPr>
            <w:tcW w:w="855" w:type="dxa"/>
            <w:gridSpan w:val="5"/>
          </w:tcPr>
          <w:p w:rsidR="00DB5C2B" w:rsidRDefault="00DB5C2B">
            <w:pPr>
              <w:shd w:val="clear" w:color="auto" w:fill="FFFFFF"/>
              <w:spacing w:line="276" w:lineRule="auto"/>
              <w:ind w:left="67"/>
              <w:rPr>
                <w:iCs/>
                <w:color w:val="000000"/>
                <w:lang w:eastAsia="en-US"/>
              </w:rPr>
            </w:pPr>
            <w:r>
              <w:rPr>
                <w:iCs/>
                <w:color w:val="000000"/>
                <w:lang w:eastAsia="en-US"/>
              </w:rPr>
              <w:t>СД.</w:t>
            </w:r>
          </w:p>
        </w:tc>
      </w:tr>
      <w:tr w:rsidR="00DB5C2B" w:rsidTr="004C1280">
        <w:trPr>
          <w:gridAfter w:val="2"/>
          <w:wAfter w:w="33" w:type="dxa"/>
          <w:trHeight w:val="49"/>
          <w:jc w:val="center"/>
        </w:trPr>
        <w:tc>
          <w:tcPr>
            <w:tcW w:w="614" w:type="dxa"/>
          </w:tcPr>
          <w:p w:rsidR="00DB5C2B" w:rsidRDefault="00DB5C2B">
            <w:pPr>
              <w:spacing w:line="276" w:lineRule="auto"/>
              <w:rPr>
                <w:lang w:eastAsia="en-US"/>
              </w:rPr>
            </w:pPr>
            <w:r>
              <w:rPr>
                <w:lang w:eastAsia="en-US"/>
              </w:rPr>
              <w:t>23.</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А что едят лесные звери?</w:t>
            </w:r>
          </w:p>
          <w:p w:rsidR="00DB5C2B" w:rsidRDefault="00DB5C2B">
            <w:pPr>
              <w:spacing w:line="276" w:lineRule="auto"/>
              <w:rPr>
                <w:bCs/>
                <w:lang w:eastAsia="en-US"/>
              </w:rPr>
            </w:pPr>
            <w:r>
              <w:rPr>
                <w:bCs/>
                <w:lang w:eastAsia="en-US"/>
              </w:rPr>
              <w:t>Уч.: с.80-84,</w:t>
            </w:r>
          </w:p>
          <w:p w:rsidR="00DB5C2B" w:rsidRDefault="00DB5C2B">
            <w:pPr>
              <w:spacing w:line="276" w:lineRule="auto"/>
              <w:rPr>
                <w:bCs/>
                <w:lang w:eastAsia="en-US"/>
              </w:rPr>
            </w:pPr>
            <w:r>
              <w:rPr>
                <w:bCs/>
                <w:lang w:eastAsia="en-US"/>
              </w:rPr>
              <w:t>РТ: с.62-64</w:t>
            </w:r>
          </w:p>
        </w:tc>
        <w:tc>
          <w:tcPr>
            <w:tcW w:w="2249" w:type="dxa"/>
            <w:gridSpan w:val="6"/>
          </w:tcPr>
          <w:p w:rsidR="00DB5C2B" w:rsidRDefault="00DB5C2B">
            <w:pPr>
              <w:shd w:val="clear" w:color="auto" w:fill="FFFFFF"/>
              <w:spacing w:line="276" w:lineRule="auto"/>
              <w:rPr>
                <w:color w:val="000000"/>
                <w:lang w:eastAsia="en-US"/>
              </w:rPr>
            </w:pPr>
            <w:r>
              <w:rPr>
                <w:iCs/>
                <w:color w:val="000000"/>
                <w:lang w:eastAsia="en-US"/>
              </w:rPr>
              <w:t xml:space="preserve">Воспринимать на слух </w:t>
            </w:r>
            <w:r>
              <w:rPr>
                <w:color w:val="000000"/>
                <w:lang w:eastAsia="en-US"/>
              </w:rPr>
              <w:t xml:space="preserve">диалог и </w:t>
            </w:r>
            <w:r>
              <w:rPr>
                <w:iCs/>
                <w:color w:val="000000"/>
                <w:lang w:eastAsia="en-US"/>
              </w:rPr>
              <w:t xml:space="preserve">читать </w:t>
            </w:r>
            <w:r>
              <w:rPr>
                <w:color w:val="000000"/>
                <w:lang w:eastAsia="en-US"/>
              </w:rPr>
              <w:t xml:space="preserve">его по </w:t>
            </w:r>
            <w:r>
              <w:rPr>
                <w:color w:val="000000"/>
                <w:spacing w:val="4"/>
                <w:lang w:eastAsia="en-US"/>
              </w:rPr>
              <w:t xml:space="preserve">ролям. </w:t>
            </w:r>
            <w:r>
              <w:rPr>
                <w:iCs/>
                <w:color w:val="000000"/>
                <w:lang w:eastAsia="en-US"/>
              </w:rPr>
              <w:t xml:space="preserve">Догадываться </w:t>
            </w:r>
            <w:r>
              <w:rPr>
                <w:color w:val="000000"/>
                <w:lang w:eastAsia="en-US"/>
              </w:rPr>
              <w:t xml:space="preserve">о значении интернациональных </w:t>
            </w:r>
            <w:r>
              <w:rPr>
                <w:color w:val="000000"/>
                <w:spacing w:val="1"/>
                <w:lang w:eastAsia="en-US"/>
              </w:rPr>
              <w:t xml:space="preserve">слов. </w:t>
            </w:r>
            <w:r>
              <w:rPr>
                <w:iCs/>
                <w:color w:val="000000"/>
                <w:lang w:eastAsia="en-US"/>
              </w:rPr>
              <w:t xml:space="preserve">Отвечать </w:t>
            </w:r>
            <w:r>
              <w:rPr>
                <w:color w:val="000000"/>
                <w:lang w:eastAsia="en-US"/>
              </w:rPr>
              <w:t xml:space="preserve">на вопрос </w:t>
            </w:r>
            <w:r>
              <w:rPr>
                <w:iCs/>
                <w:color w:val="000000"/>
                <w:lang w:eastAsia="en-US"/>
              </w:rPr>
              <w:t>„</w:t>
            </w:r>
            <w:r>
              <w:rPr>
                <w:iCs/>
                <w:color w:val="000000"/>
                <w:lang w:val="de-DE" w:eastAsia="en-US"/>
              </w:rPr>
              <w:t>Was isst du gern</w:t>
            </w:r>
            <w:r>
              <w:rPr>
                <w:iCs/>
                <w:color w:val="000000"/>
                <w:lang w:eastAsia="en-US"/>
              </w:rPr>
              <w:t xml:space="preserve">?», </w:t>
            </w:r>
            <w:r>
              <w:rPr>
                <w:color w:val="000000"/>
                <w:lang w:eastAsia="en-US"/>
              </w:rPr>
              <w:t>осуще</w:t>
            </w:r>
            <w:r>
              <w:rPr>
                <w:color w:val="000000"/>
                <w:lang w:eastAsia="en-US"/>
              </w:rPr>
              <w:softHyphen/>
            </w:r>
            <w:r>
              <w:rPr>
                <w:color w:val="000000"/>
                <w:spacing w:val="10"/>
                <w:lang w:eastAsia="en-US"/>
              </w:rPr>
              <w:t xml:space="preserve">ствляя перенос ситуации на себя. </w:t>
            </w:r>
            <w:r>
              <w:rPr>
                <w:iCs/>
                <w:color w:val="000000"/>
                <w:lang w:eastAsia="en-US"/>
              </w:rPr>
              <w:t xml:space="preserve">Употреблять </w:t>
            </w:r>
            <w:r>
              <w:rPr>
                <w:color w:val="000000"/>
                <w:lang w:eastAsia="en-US"/>
              </w:rPr>
              <w:t>в речи имена существительные в со</w:t>
            </w:r>
            <w:r>
              <w:rPr>
                <w:color w:val="000000"/>
                <w:lang w:eastAsia="en-US"/>
              </w:rPr>
              <w:softHyphen/>
            </w:r>
            <w:r>
              <w:rPr>
                <w:color w:val="000000"/>
                <w:spacing w:val="5"/>
                <w:lang w:eastAsia="en-US"/>
              </w:rPr>
              <w:t xml:space="preserve">ответствующем падеже. </w:t>
            </w:r>
            <w:r>
              <w:rPr>
                <w:iCs/>
                <w:color w:val="000000"/>
                <w:lang w:eastAsia="en-US"/>
              </w:rPr>
              <w:t xml:space="preserve">Образовывать </w:t>
            </w:r>
            <w:r>
              <w:rPr>
                <w:color w:val="000000"/>
                <w:lang w:eastAsia="en-US"/>
              </w:rPr>
              <w:t xml:space="preserve">сложные слова. </w:t>
            </w:r>
          </w:p>
        </w:tc>
        <w:tc>
          <w:tcPr>
            <w:tcW w:w="2017" w:type="dxa"/>
            <w:gridSpan w:val="7"/>
          </w:tcPr>
          <w:p w:rsidR="00DB5C2B" w:rsidRDefault="00DB5C2B">
            <w:pPr>
              <w:spacing w:line="276" w:lineRule="auto"/>
              <w:rPr>
                <w:b/>
                <w:sz w:val="18"/>
                <w:szCs w:val="18"/>
                <w:lang w:eastAsia="en-US"/>
              </w:rPr>
            </w:pPr>
            <w:r>
              <w:rPr>
                <w:b/>
                <w:sz w:val="18"/>
                <w:szCs w:val="18"/>
                <w:lang w:eastAsia="en-US"/>
              </w:rPr>
              <w:t>Л</w:t>
            </w:r>
            <w:r>
              <w:rPr>
                <w:sz w:val="18"/>
                <w:szCs w:val="18"/>
                <w:lang w:eastAsia="en-US"/>
              </w:rPr>
              <w:t>.</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r>
              <w:rPr>
                <w:b/>
                <w:sz w:val="18"/>
                <w:szCs w:val="18"/>
                <w:lang w:eastAsia="en-US"/>
              </w:rPr>
              <w:t>.</w:t>
            </w:r>
          </w:p>
          <w:p w:rsidR="00DB5C2B" w:rsidRDefault="00DB5C2B">
            <w:pPr>
              <w:shd w:val="clear" w:color="auto" w:fill="FFFFFF"/>
              <w:spacing w:line="276" w:lineRule="auto"/>
              <w:rPr>
                <w:iCs/>
                <w:color w:val="000000"/>
                <w:lang w:eastAsia="en-US"/>
              </w:rPr>
            </w:pPr>
          </w:p>
        </w:tc>
        <w:tc>
          <w:tcPr>
            <w:tcW w:w="2058" w:type="dxa"/>
            <w:gridSpan w:val="14"/>
          </w:tcPr>
          <w:p w:rsidR="00DB5C2B" w:rsidRDefault="00DB5C2B">
            <w:pPr>
              <w:shd w:val="clear" w:color="auto" w:fill="FFFFFF"/>
              <w:spacing w:line="276" w:lineRule="auto"/>
              <w:rPr>
                <w:iCs/>
                <w:color w:val="000000"/>
                <w:lang w:eastAsia="en-US"/>
              </w:rPr>
            </w:pPr>
            <w:proofErr w:type="spellStart"/>
            <w:r>
              <w:rPr>
                <w:b/>
                <w:iCs/>
                <w:color w:val="000000"/>
                <w:lang w:eastAsia="en-US"/>
              </w:rPr>
              <w:t>Пр</w:t>
            </w:r>
            <w:r>
              <w:rPr>
                <w:iCs/>
                <w:color w:val="000000"/>
                <w:lang w:eastAsia="en-US"/>
              </w:rPr>
              <w:t>.Догадываться</w:t>
            </w:r>
            <w:proofErr w:type="spellEnd"/>
            <w:r>
              <w:rPr>
                <w:iCs/>
                <w:color w:val="000000"/>
                <w:lang w:eastAsia="en-US"/>
              </w:rPr>
              <w:t xml:space="preserve"> </w:t>
            </w:r>
            <w:r>
              <w:rPr>
                <w:color w:val="000000"/>
                <w:lang w:eastAsia="en-US"/>
              </w:rPr>
              <w:t xml:space="preserve">по контексту о значении новых </w:t>
            </w:r>
            <w:r>
              <w:rPr>
                <w:color w:val="000000"/>
                <w:spacing w:val="9"/>
                <w:lang w:eastAsia="en-US"/>
              </w:rPr>
              <w:t xml:space="preserve">слов, </w:t>
            </w:r>
            <w:r>
              <w:rPr>
                <w:iCs/>
                <w:color w:val="000000"/>
                <w:spacing w:val="9"/>
                <w:lang w:eastAsia="en-US"/>
              </w:rPr>
              <w:t xml:space="preserve">проявлять </w:t>
            </w:r>
            <w:r>
              <w:rPr>
                <w:color w:val="000000"/>
                <w:spacing w:val="9"/>
                <w:lang w:eastAsia="en-US"/>
              </w:rPr>
              <w:t>языковую догадку.</w:t>
            </w:r>
            <w:r>
              <w:rPr>
                <w:color w:val="000000"/>
                <w:lang w:eastAsia="en-US"/>
              </w:rPr>
              <w:t xml:space="preserve"> </w:t>
            </w:r>
            <w:r>
              <w:rPr>
                <w:iCs/>
                <w:color w:val="000000"/>
                <w:lang w:eastAsia="en-US"/>
              </w:rPr>
              <w:t xml:space="preserve">Дополнять </w:t>
            </w:r>
            <w:r>
              <w:rPr>
                <w:color w:val="000000"/>
                <w:lang w:eastAsia="en-US"/>
              </w:rPr>
              <w:t xml:space="preserve">диалог, вставляя недостающие реплики. </w:t>
            </w:r>
            <w:r>
              <w:rPr>
                <w:iCs/>
                <w:color w:val="000000"/>
                <w:lang w:eastAsia="en-US"/>
              </w:rPr>
              <w:t xml:space="preserve">Употреблять </w:t>
            </w:r>
            <w:r>
              <w:rPr>
                <w:color w:val="000000"/>
                <w:lang w:eastAsia="en-US"/>
              </w:rPr>
              <w:t>в речи лексические единицы, об</w:t>
            </w:r>
            <w:r>
              <w:rPr>
                <w:color w:val="000000"/>
                <w:spacing w:val="6"/>
                <w:lang w:eastAsia="en-US"/>
              </w:rPr>
              <w:t>служивающие ситуации общения в пределах темати</w:t>
            </w:r>
            <w:r>
              <w:rPr>
                <w:color w:val="000000"/>
                <w:spacing w:val="8"/>
                <w:lang w:eastAsia="en-US"/>
              </w:rPr>
              <w:t xml:space="preserve">ки </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К.</w:t>
            </w:r>
            <w:r>
              <w:rPr>
                <w:i/>
                <w:sz w:val="18"/>
                <w:szCs w:val="18"/>
                <w:lang w:eastAsia="en-US"/>
              </w:rPr>
              <w:t>Произносить</w:t>
            </w:r>
            <w:proofErr w:type="spellEnd"/>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небольшие по объему диалоги.</w:t>
            </w:r>
          </w:p>
          <w:p w:rsidR="00DB5C2B" w:rsidRDefault="00DB5C2B">
            <w:pPr>
              <w:spacing w:line="276" w:lineRule="auto"/>
              <w:rPr>
                <w:sz w:val="18"/>
                <w:szCs w:val="18"/>
                <w:lang w:eastAsia="en-US"/>
              </w:rPr>
            </w:pPr>
            <w:proofErr w:type="spellStart"/>
            <w:r>
              <w:rPr>
                <w:b/>
                <w:sz w:val="18"/>
                <w:szCs w:val="18"/>
                <w:lang w:eastAsia="en-US"/>
              </w:rPr>
              <w:t>Р.</w:t>
            </w:r>
            <w:r>
              <w:rPr>
                <w:i/>
                <w:sz w:val="18"/>
                <w:szCs w:val="18"/>
                <w:lang w:eastAsia="en-US"/>
              </w:rPr>
              <w:t>Определять</w:t>
            </w:r>
            <w:proofErr w:type="spellEnd"/>
            <w:r>
              <w:rPr>
                <w:sz w:val="18"/>
                <w:szCs w:val="18"/>
                <w:lang w:eastAsia="en-US"/>
              </w:rPr>
              <w:t xml:space="preserve"> цель учебного задания, </w:t>
            </w:r>
            <w:proofErr w:type="spellStart"/>
            <w:r>
              <w:rPr>
                <w:i/>
                <w:sz w:val="18"/>
                <w:szCs w:val="18"/>
                <w:lang w:eastAsia="en-US"/>
              </w:rPr>
              <w:t>контролировать</w:t>
            </w:r>
            <w:r>
              <w:rPr>
                <w:sz w:val="18"/>
                <w:szCs w:val="18"/>
                <w:lang w:eastAsia="en-US"/>
              </w:rPr>
              <w:t>свои</w:t>
            </w:r>
            <w:proofErr w:type="spellEnd"/>
            <w:r>
              <w:rPr>
                <w:sz w:val="18"/>
                <w:szCs w:val="18"/>
                <w:lang w:eastAsia="en-US"/>
              </w:rPr>
              <w:t xml:space="preserve"> действия в процессе его выполнения</w:t>
            </w:r>
            <w:r>
              <w:rPr>
                <w:b/>
                <w:sz w:val="18"/>
                <w:szCs w:val="18"/>
                <w:lang w:eastAsia="en-US"/>
              </w:rPr>
              <w:t xml:space="preserve">, </w:t>
            </w:r>
            <w:proofErr w:type="spellStart"/>
            <w:r>
              <w:rPr>
                <w:i/>
                <w:sz w:val="18"/>
                <w:szCs w:val="18"/>
                <w:lang w:eastAsia="en-US"/>
              </w:rPr>
              <w:t>оценивать</w:t>
            </w:r>
            <w:r>
              <w:rPr>
                <w:sz w:val="18"/>
                <w:szCs w:val="18"/>
                <w:lang w:eastAsia="en-US"/>
              </w:rPr>
              <w:t>правильность</w:t>
            </w:r>
            <w:proofErr w:type="spellEnd"/>
            <w:r>
              <w:rPr>
                <w:sz w:val="18"/>
                <w:szCs w:val="18"/>
                <w:lang w:eastAsia="en-US"/>
              </w:rPr>
              <w:t xml:space="preserve"> выполнения, </w:t>
            </w:r>
            <w:r>
              <w:rPr>
                <w:i/>
                <w:sz w:val="18"/>
                <w:szCs w:val="18"/>
                <w:lang w:eastAsia="en-US"/>
              </w:rPr>
              <w:t>обнаруживать и исправлять</w:t>
            </w:r>
            <w:r>
              <w:rPr>
                <w:sz w:val="18"/>
                <w:szCs w:val="18"/>
                <w:lang w:eastAsia="en-US"/>
              </w:rPr>
              <w:t xml:space="preserve"> ошибки.</w:t>
            </w:r>
          </w:p>
          <w:p w:rsidR="00DB5C2B" w:rsidRDefault="00DB5C2B">
            <w:pPr>
              <w:spacing w:line="276" w:lineRule="auto"/>
              <w:rPr>
                <w:sz w:val="18"/>
                <w:szCs w:val="18"/>
                <w:lang w:eastAsia="en-US"/>
              </w:rPr>
            </w:pPr>
            <w:r>
              <w:rPr>
                <w:b/>
                <w:sz w:val="18"/>
                <w:szCs w:val="18"/>
                <w:lang w:eastAsia="en-US"/>
              </w:rPr>
              <w:t xml:space="preserve">П. </w:t>
            </w:r>
            <w:r>
              <w:rPr>
                <w:i/>
                <w:sz w:val="18"/>
                <w:szCs w:val="18"/>
                <w:lang w:eastAsia="en-US"/>
              </w:rPr>
              <w:t>Читать</w:t>
            </w:r>
            <w:r>
              <w:rPr>
                <w:sz w:val="18"/>
                <w:szCs w:val="18"/>
                <w:lang w:eastAsia="en-US"/>
              </w:rPr>
              <w:t xml:space="preserve"> текст  с интонацией и паузами в соответствии со знаками препинания. </w:t>
            </w:r>
          </w:p>
        </w:tc>
        <w:tc>
          <w:tcPr>
            <w:tcW w:w="785" w:type="dxa"/>
            <w:gridSpan w:val="4"/>
          </w:tcPr>
          <w:p w:rsidR="00DB5C2B" w:rsidRDefault="00DB5C2B">
            <w:pPr>
              <w:shd w:val="clear" w:color="auto" w:fill="FFFFFF"/>
              <w:spacing w:line="276" w:lineRule="auto"/>
              <w:rPr>
                <w:iCs/>
                <w:color w:val="000000"/>
                <w:lang w:eastAsia="en-US"/>
              </w:rPr>
            </w:pPr>
            <w:r>
              <w:rPr>
                <w:iCs/>
                <w:color w:val="000000"/>
                <w:lang w:eastAsia="en-US"/>
              </w:rPr>
              <w:t>КА.</w:t>
            </w:r>
          </w:p>
        </w:tc>
        <w:tc>
          <w:tcPr>
            <w:tcW w:w="855" w:type="dxa"/>
            <w:gridSpan w:val="5"/>
          </w:tcPr>
          <w:p w:rsidR="00DB5C2B" w:rsidRDefault="00DB5C2B">
            <w:pPr>
              <w:shd w:val="clear" w:color="auto" w:fill="FFFFFF"/>
              <w:spacing w:line="276" w:lineRule="auto"/>
              <w:rPr>
                <w:iCs/>
                <w:color w:val="000000"/>
                <w:lang w:eastAsia="en-US"/>
              </w:rPr>
            </w:pPr>
            <w:r>
              <w:rPr>
                <w:iCs/>
                <w:color w:val="000000"/>
                <w:lang w:eastAsia="en-US"/>
              </w:rPr>
              <w:t xml:space="preserve"> КЧ.</w:t>
            </w:r>
          </w:p>
        </w:tc>
      </w:tr>
      <w:tr w:rsidR="00DB5C2B" w:rsidTr="004C1280">
        <w:trPr>
          <w:gridAfter w:val="2"/>
          <w:wAfter w:w="33" w:type="dxa"/>
          <w:trHeight w:val="100"/>
          <w:jc w:val="center"/>
        </w:trPr>
        <w:tc>
          <w:tcPr>
            <w:tcW w:w="614" w:type="dxa"/>
          </w:tcPr>
          <w:p w:rsidR="00DB5C2B" w:rsidRDefault="00DB5C2B">
            <w:pPr>
              <w:spacing w:line="276" w:lineRule="auto"/>
              <w:rPr>
                <w:lang w:eastAsia="en-US"/>
              </w:rPr>
            </w:pPr>
            <w:r>
              <w:rPr>
                <w:lang w:eastAsia="en-US"/>
              </w:rPr>
              <w:t>24.</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Свен и Сабина говорят о своих любимых животных. А мы?</w:t>
            </w:r>
          </w:p>
          <w:p w:rsidR="00DB5C2B" w:rsidRDefault="00DB5C2B">
            <w:pPr>
              <w:spacing w:line="276" w:lineRule="auto"/>
              <w:rPr>
                <w:bCs/>
                <w:lang w:eastAsia="en-US"/>
              </w:rPr>
            </w:pPr>
            <w:r>
              <w:rPr>
                <w:bCs/>
                <w:lang w:eastAsia="en-US"/>
              </w:rPr>
              <w:t>Уч.: с.84-86,</w:t>
            </w:r>
          </w:p>
          <w:p w:rsidR="00DB5C2B" w:rsidRDefault="00DB5C2B">
            <w:pPr>
              <w:spacing w:line="276" w:lineRule="auto"/>
              <w:rPr>
                <w:bCs/>
                <w:lang w:eastAsia="en-US"/>
              </w:rPr>
            </w:pPr>
            <w:r>
              <w:rPr>
                <w:bCs/>
                <w:lang w:eastAsia="en-US"/>
              </w:rPr>
              <w:t>РТ: с.65-66</w:t>
            </w:r>
          </w:p>
        </w:tc>
        <w:tc>
          <w:tcPr>
            <w:tcW w:w="2249" w:type="dxa"/>
            <w:gridSpan w:val="6"/>
          </w:tcPr>
          <w:p w:rsidR="00DB5C2B" w:rsidRDefault="00DB5C2B">
            <w:pPr>
              <w:shd w:val="clear" w:color="auto" w:fill="FFFFFF"/>
              <w:spacing w:line="276" w:lineRule="auto"/>
              <w:ind w:left="48"/>
              <w:rPr>
                <w:color w:val="000000"/>
                <w:lang w:eastAsia="en-US"/>
              </w:rPr>
            </w:pPr>
            <w:r>
              <w:rPr>
                <w:iCs/>
                <w:color w:val="000000"/>
                <w:lang w:eastAsia="en-US"/>
              </w:rPr>
              <w:t xml:space="preserve">Воспринимать на слух </w:t>
            </w:r>
            <w:r>
              <w:rPr>
                <w:color w:val="000000"/>
                <w:lang w:eastAsia="en-US"/>
              </w:rPr>
              <w:t xml:space="preserve">и </w:t>
            </w:r>
            <w:r>
              <w:rPr>
                <w:iCs/>
                <w:color w:val="000000"/>
                <w:lang w:eastAsia="en-US"/>
              </w:rPr>
              <w:t xml:space="preserve">читать </w:t>
            </w:r>
            <w:r>
              <w:rPr>
                <w:color w:val="000000"/>
                <w:lang w:eastAsia="en-US"/>
              </w:rPr>
              <w:t xml:space="preserve">стихотворение </w:t>
            </w:r>
            <w:r>
              <w:rPr>
                <w:iCs/>
                <w:color w:val="000000"/>
                <w:lang w:eastAsia="en-US"/>
              </w:rPr>
              <w:t>„</w:t>
            </w:r>
            <w:r>
              <w:rPr>
                <w:iCs/>
                <w:color w:val="000000"/>
                <w:lang w:val="de-DE" w:eastAsia="en-US"/>
              </w:rPr>
              <w:t>Liebt die Tiere</w:t>
            </w:r>
            <w:r>
              <w:rPr>
                <w:iCs/>
                <w:color w:val="000000"/>
                <w:lang w:eastAsia="en-US"/>
              </w:rPr>
              <w:t xml:space="preserve">!». </w:t>
            </w:r>
            <w:r>
              <w:rPr>
                <w:color w:val="000000"/>
                <w:lang w:eastAsia="en-US"/>
              </w:rPr>
              <w:t xml:space="preserve"> </w:t>
            </w:r>
            <w:r>
              <w:rPr>
                <w:iCs/>
                <w:color w:val="000000"/>
                <w:lang w:eastAsia="en-US"/>
              </w:rPr>
              <w:t xml:space="preserve">Находить </w:t>
            </w:r>
            <w:r>
              <w:rPr>
                <w:color w:val="000000"/>
                <w:lang w:eastAsia="en-US"/>
              </w:rPr>
              <w:t xml:space="preserve">значение отдельных слов в двуязычном </w:t>
            </w:r>
            <w:r>
              <w:rPr>
                <w:color w:val="000000"/>
                <w:spacing w:val="5"/>
                <w:lang w:eastAsia="en-US"/>
              </w:rPr>
              <w:t xml:space="preserve">словаре учебника. </w:t>
            </w:r>
            <w:r>
              <w:rPr>
                <w:color w:val="000000"/>
                <w:lang w:eastAsia="en-US"/>
              </w:rPr>
              <w:t xml:space="preserve"> </w:t>
            </w:r>
            <w:r>
              <w:rPr>
                <w:iCs/>
                <w:color w:val="000000"/>
                <w:lang w:eastAsia="en-US"/>
              </w:rPr>
              <w:t xml:space="preserve">Воспринимать на слух </w:t>
            </w:r>
            <w:r>
              <w:rPr>
                <w:color w:val="000000"/>
                <w:lang w:eastAsia="en-US"/>
              </w:rPr>
              <w:t>с опорой на рисунки не</w:t>
            </w:r>
            <w:r>
              <w:rPr>
                <w:color w:val="000000"/>
                <w:spacing w:val="6"/>
                <w:lang w:eastAsia="en-US"/>
              </w:rPr>
              <w:t xml:space="preserve">большие рассказы-загадки. </w:t>
            </w:r>
            <w:r>
              <w:rPr>
                <w:color w:val="000000"/>
                <w:lang w:eastAsia="en-US"/>
              </w:rPr>
              <w:t xml:space="preserve"> </w:t>
            </w:r>
          </w:p>
        </w:tc>
        <w:tc>
          <w:tcPr>
            <w:tcW w:w="2017" w:type="dxa"/>
            <w:gridSpan w:val="7"/>
          </w:tcPr>
          <w:p w:rsidR="00DB5C2B" w:rsidRDefault="00DB5C2B">
            <w:pPr>
              <w:spacing w:line="276" w:lineRule="auto"/>
              <w:rPr>
                <w:sz w:val="18"/>
                <w:szCs w:val="18"/>
                <w:lang w:eastAsia="en-US"/>
              </w:rPr>
            </w:pPr>
            <w:r>
              <w:rPr>
                <w:b/>
                <w:sz w:val="18"/>
                <w:szCs w:val="18"/>
                <w:lang w:eastAsia="en-US"/>
              </w:rPr>
              <w:t>Л.</w:t>
            </w:r>
            <w:r>
              <w:rPr>
                <w:b/>
                <w:i/>
                <w:sz w:val="18"/>
                <w:szCs w:val="18"/>
                <w:lang w:eastAsia="en-US"/>
              </w:rPr>
              <w:t xml:space="preserve">. </w:t>
            </w:r>
            <w:r>
              <w:rPr>
                <w:i/>
                <w:sz w:val="18"/>
                <w:szCs w:val="18"/>
                <w:lang w:eastAsia="en-US"/>
              </w:rPr>
              <w:t>Знать</w:t>
            </w:r>
            <w:r>
              <w:rPr>
                <w:sz w:val="18"/>
                <w:szCs w:val="18"/>
                <w:lang w:eastAsia="en-US"/>
              </w:rPr>
              <w:t xml:space="preserve"> игры страны изучаемого языка,</w:t>
            </w:r>
            <w:r>
              <w:rPr>
                <w:b/>
                <w:sz w:val="18"/>
                <w:szCs w:val="18"/>
                <w:lang w:eastAsia="en-US"/>
              </w:rPr>
              <w:t>.</w:t>
            </w:r>
            <w:r>
              <w:rPr>
                <w:sz w:val="18"/>
                <w:szCs w:val="18"/>
                <w:lang w:eastAsia="en-US"/>
              </w:rPr>
              <w:t xml:space="preserve"> соблюдать речевой этикет при непосредственном общении: знать,                              как обратиться к сверстнику, взрослому, как поблагодарить, начать                       разговор, завершить его.</w:t>
            </w:r>
          </w:p>
          <w:p w:rsidR="00DB5C2B" w:rsidRDefault="00DB5C2B">
            <w:pPr>
              <w:shd w:val="clear" w:color="auto" w:fill="FFFFFF"/>
              <w:spacing w:line="276" w:lineRule="auto"/>
              <w:ind w:left="48"/>
              <w:rPr>
                <w:iCs/>
                <w:color w:val="000000"/>
                <w:lang w:eastAsia="en-US"/>
              </w:rPr>
            </w:pPr>
          </w:p>
        </w:tc>
        <w:tc>
          <w:tcPr>
            <w:tcW w:w="2058" w:type="dxa"/>
            <w:gridSpan w:val="14"/>
          </w:tcPr>
          <w:p w:rsidR="00DB5C2B" w:rsidRDefault="00DB5C2B">
            <w:pPr>
              <w:shd w:val="clear" w:color="auto" w:fill="FFFFFF"/>
              <w:spacing w:line="276" w:lineRule="auto"/>
              <w:ind w:left="48"/>
              <w:rPr>
                <w:iCs/>
                <w:color w:val="000000"/>
                <w:lang w:eastAsia="en-US"/>
              </w:rPr>
            </w:pPr>
            <w:proofErr w:type="spellStart"/>
            <w:r>
              <w:rPr>
                <w:b/>
                <w:iCs/>
                <w:color w:val="000000"/>
                <w:lang w:eastAsia="en-US"/>
              </w:rPr>
              <w:t>Пр.</w:t>
            </w:r>
            <w:r>
              <w:rPr>
                <w:iCs/>
                <w:color w:val="000000"/>
                <w:lang w:eastAsia="en-US"/>
              </w:rPr>
              <w:t>Воспринимать</w:t>
            </w:r>
            <w:proofErr w:type="spellEnd"/>
            <w:r>
              <w:rPr>
                <w:iCs/>
                <w:color w:val="000000"/>
                <w:lang w:eastAsia="en-US"/>
              </w:rPr>
              <w:t xml:space="preserve"> на слух </w:t>
            </w:r>
            <w:r>
              <w:rPr>
                <w:color w:val="000000"/>
                <w:lang w:eastAsia="en-US"/>
              </w:rPr>
              <w:t xml:space="preserve">и </w:t>
            </w:r>
            <w:r>
              <w:rPr>
                <w:iCs/>
                <w:color w:val="000000"/>
                <w:lang w:eastAsia="en-US"/>
              </w:rPr>
              <w:t xml:space="preserve">читать </w:t>
            </w:r>
            <w:r>
              <w:rPr>
                <w:color w:val="000000"/>
                <w:lang w:eastAsia="en-US"/>
              </w:rPr>
              <w:t xml:space="preserve">стихотворение </w:t>
            </w:r>
            <w:r>
              <w:rPr>
                <w:iCs/>
                <w:color w:val="000000"/>
                <w:lang w:eastAsia="en-US"/>
              </w:rPr>
              <w:t>„</w:t>
            </w:r>
            <w:r>
              <w:rPr>
                <w:iCs/>
                <w:color w:val="000000"/>
                <w:lang w:val="de-DE" w:eastAsia="en-US"/>
              </w:rPr>
              <w:t>Liebt die Tiere</w:t>
            </w:r>
            <w:r>
              <w:rPr>
                <w:iCs/>
                <w:color w:val="000000"/>
                <w:lang w:eastAsia="en-US"/>
              </w:rPr>
              <w:t xml:space="preserve">!». </w:t>
            </w:r>
            <w:r>
              <w:rPr>
                <w:color w:val="000000"/>
                <w:lang w:eastAsia="en-US"/>
              </w:rPr>
              <w:t xml:space="preserve"> </w:t>
            </w:r>
            <w:r>
              <w:rPr>
                <w:iCs/>
                <w:color w:val="000000"/>
                <w:lang w:eastAsia="en-US"/>
              </w:rPr>
              <w:t xml:space="preserve">Находить </w:t>
            </w:r>
            <w:r>
              <w:rPr>
                <w:color w:val="000000"/>
                <w:lang w:eastAsia="en-US"/>
              </w:rPr>
              <w:t xml:space="preserve">значение отдельных слов в двуязычном </w:t>
            </w:r>
            <w:r>
              <w:rPr>
                <w:color w:val="000000"/>
                <w:spacing w:val="5"/>
                <w:lang w:eastAsia="en-US"/>
              </w:rPr>
              <w:t xml:space="preserve">словаре учебника. </w:t>
            </w:r>
            <w:r>
              <w:rPr>
                <w:color w:val="000000"/>
                <w:lang w:eastAsia="en-US"/>
              </w:rPr>
              <w:t xml:space="preserve"> </w:t>
            </w:r>
            <w:r>
              <w:rPr>
                <w:iCs/>
                <w:color w:val="000000"/>
                <w:lang w:eastAsia="en-US"/>
              </w:rPr>
              <w:t xml:space="preserve">Воспринимать на слух </w:t>
            </w:r>
            <w:r>
              <w:rPr>
                <w:color w:val="000000"/>
                <w:lang w:eastAsia="en-US"/>
              </w:rPr>
              <w:t>с опорой на рисунки не</w:t>
            </w:r>
            <w:r>
              <w:rPr>
                <w:color w:val="000000"/>
                <w:spacing w:val="6"/>
                <w:lang w:eastAsia="en-US"/>
              </w:rPr>
              <w:t xml:space="preserve">большие рассказы-загадки. </w:t>
            </w:r>
            <w:r>
              <w:rPr>
                <w:color w:val="000000"/>
                <w:lang w:eastAsia="en-US"/>
              </w:rPr>
              <w:t xml:space="preserve"> </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К.</w:t>
            </w:r>
            <w:r>
              <w:rPr>
                <w:i/>
                <w:sz w:val="18"/>
                <w:szCs w:val="18"/>
                <w:lang w:eastAsia="en-US"/>
              </w:rPr>
              <w:t>Произносить</w:t>
            </w:r>
            <w:proofErr w:type="spellEnd"/>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w:t>
            </w:r>
          </w:p>
          <w:p w:rsidR="00DB5C2B" w:rsidRDefault="00DB5C2B">
            <w:pPr>
              <w:spacing w:line="276" w:lineRule="auto"/>
              <w:rPr>
                <w:sz w:val="18"/>
                <w:szCs w:val="18"/>
                <w:lang w:eastAsia="en-US"/>
              </w:rPr>
            </w:pPr>
            <w:proofErr w:type="spellStart"/>
            <w:r>
              <w:rPr>
                <w:b/>
                <w:sz w:val="18"/>
                <w:szCs w:val="18"/>
                <w:lang w:eastAsia="en-US"/>
              </w:rPr>
              <w:t>Р.</w:t>
            </w:r>
            <w:r>
              <w:rPr>
                <w:i/>
                <w:sz w:val="18"/>
                <w:szCs w:val="18"/>
                <w:lang w:eastAsia="en-US"/>
              </w:rPr>
              <w:t>Определять</w:t>
            </w:r>
            <w:proofErr w:type="spellEnd"/>
            <w:r>
              <w:rPr>
                <w:sz w:val="18"/>
                <w:szCs w:val="18"/>
                <w:lang w:eastAsia="en-US"/>
              </w:rPr>
              <w:t xml:space="preserve"> цель учебного задания, </w:t>
            </w:r>
            <w:proofErr w:type="spellStart"/>
            <w:r>
              <w:rPr>
                <w:i/>
                <w:sz w:val="18"/>
                <w:szCs w:val="18"/>
                <w:lang w:eastAsia="en-US"/>
              </w:rPr>
              <w:t>контролировать</w:t>
            </w:r>
            <w:r>
              <w:rPr>
                <w:sz w:val="18"/>
                <w:szCs w:val="18"/>
                <w:lang w:eastAsia="en-US"/>
              </w:rPr>
              <w:t>свои</w:t>
            </w:r>
            <w:proofErr w:type="spellEnd"/>
            <w:r>
              <w:rPr>
                <w:sz w:val="18"/>
                <w:szCs w:val="18"/>
                <w:lang w:eastAsia="en-US"/>
              </w:rPr>
              <w:t xml:space="preserve"> действия в процессе его выполнения</w:t>
            </w:r>
            <w:r>
              <w:rPr>
                <w:b/>
                <w:sz w:val="18"/>
                <w:szCs w:val="18"/>
                <w:lang w:eastAsia="en-US"/>
              </w:rPr>
              <w:t xml:space="preserve">, П. </w:t>
            </w:r>
            <w:r>
              <w:rPr>
                <w:i/>
                <w:sz w:val="18"/>
                <w:szCs w:val="18"/>
                <w:lang w:eastAsia="en-US"/>
              </w:rPr>
              <w:t>Читать</w:t>
            </w:r>
            <w:r>
              <w:rPr>
                <w:sz w:val="18"/>
                <w:szCs w:val="18"/>
                <w:lang w:eastAsia="en-US"/>
              </w:rPr>
              <w:t xml:space="preserve"> текст  с интонацией и паузами в соответствии со знаками препинания. </w:t>
            </w:r>
          </w:p>
        </w:tc>
        <w:tc>
          <w:tcPr>
            <w:tcW w:w="785" w:type="dxa"/>
            <w:gridSpan w:val="4"/>
          </w:tcPr>
          <w:p w:rsidR="00DB5C2B" w:rsidRDefault="00DB5C2B" w:rsidP="003A5A46">
            <w:pPr>
              <w:shd w:val="clear" w:color="auto" w:fill="FFFFFF"/>
              <w:spacing w:line="276" w:lineRule="auto"/>
              <w:rPr>
                <w:iCs/>
                <w:color w:val="000000"/>
                <w:lang w:eastAsia="en-US"/>
              </w:rPr>
            </w:pPr>
          </w:p>
        </w:tc>
        <w:tc>
          <w:tcPr>
            <w:tcW w:w="855" w:type="dxa"/>
            <w:gridSpan w:val="5"/>
          </w:tcPr>
          <w:p w:rsidR="00DB5C2B" w:rsidRDefault="00DB5C2B">
            <w:pPr>
              <w:shd w:val="clear" w:color="auto" w:fill="FFFFFF"/>
              <w:spacing w:line="276" w:lineRule="auto"/>
              <w:ind w:left="48"/>
              <w:rPr>
                <w:iCs/>
                <w:color w:val="000000"/>
                <w:lang w:eastAsia="en-US"/>
              </w:rPr>
            </w:pPr>
            <w:r>
              <w:rPr>
                <w:iCs/>
                <w:color w:val="000000"/>
                <w:lang w:eastAsia="en-US"/>
              </w:rPr>
              <w:t xml:space="preserve"> </w:t>
            </w:r>
          </w:p>
        </w:tc>
      </w:tr>
      <w:tr w:rsidR="00DB5C2B" w:rsidTr="004C1280">
        <w:trPr>
          <w:gridAfter w:val="2"/>
          <w:wAfter w:w="33" w:type="dxa"/>
          <w:trHeight w:val="49"/>
          <w:jc w:val="center"/>
        </w:trPr>
        <w:tc>
          <w:tcPr>
            <w:tcW w:w="614" w:type="dxa"/>
          </w:tcPr>
          <w:p w:rsidR="00DB5C2B" w:rsidRDefault="00DB5C2B">
            <w:pPr>
              <w:spacing w:line="276" w:lineRule="auto"/>
              <w:rPr>
                <w:lang w:eastAsia="en-US"/>
              </w:rPr>
            </w:pPr>
            <w:r>
              <w:rPr>
                <w:lang w:eastAsia="en-US"/>
              </w:rPr>
              <w:t>25.</w:t>
            </w: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r>
              <w:rPr>
                <w:lang w:eastAsia="en-US"/>
              </w:rPr>
              <w:t>26 27</w:t>
            </w: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 xml:space="preserve">Мы играем и поём.  </w:t>
            </w:r>
          </w:p>
          <w:p w:rsidR="00DB5C2B" w:rsidRDefault="00DB5C2B">
            <w:pPr>
              <w:spacing w:line="276" w:lineRule="auto"/>
              <w:rPr>
                <w:bCs/>
                <w:lang w:eastAsia="en-US"/>
              </w:rPr>
            </w:pPr>
          </w:p>
          <w:p w:rsidR="00DB5C2B" w:rsidRDefault="00DB5C2B">
            <w:pPr>
              <w:spacing w:line="276" w:lineRule="auto"/>
              <w:rPr>
                <w:bCs/>
                <w:lang w:eastAsia="en-US"/>
              </w:rPr>
            </w:pPr>
          </w:p>
          <w:p w:rsidR="00DB5C2B" w:rsidRDefault="00DB5C2B">
            <w:pPr>
              <w:spacing w:line="276" w:lineRule="auto"/>
              <w:rPr>
                <w:bCs/>
                <w:lang w:eastAsia="en-US"/>
              </w:rPr>
            </w:pPr>
          </w:p>
          <w:p w:rsidR="00DB5C2B" w:rsidRDefault="00DB5C2B">
            <w:pPr>
              <w:spacing w:line="276" w:lineRule="auto"/>
              <w:rPr>
                <w:bCs/>
                <w:lang w:eastAsia="en-US"/>
              </w:rPr>
            </w:pPr>
          </w:p>
          <w:p w:rsidR="00DB5C2B" w:rsidRDefault="00DB5C2B">
            <w:pPr>
              <w:spacing w:line="276" w:lineRule="auto"/>
              <w:rPr>
                <w:bCs/>
                <w:lang w:eastAsia="en-US"/>
              </w:rPr>
            </w:pPr>
          </w:p>
          <w:p w:rsidR="00DB5C2B" w:rsidRDefault="00DB5C2B">
            <w:pPr>
              <w:spacing w:line="276" w:lineRule="auto"/>
              <w:rPr>
                <w:bCs/>
                <w:lang w:eastAsia="en-US"/>
              </w:rPr>
            </w:pPr>
            <w:r>
              <w:rPr>
                <w:bCs/>
                <w:lang w:eastAsia="en-US"/>
              </w:rPr>
              <w:t>Повторение по теме «Осень». Уч.: с.86-88,</w:t>
            </w:r>
          </w:p>
          <w:p w:rsidR="00DB5C2B" w:rsidRDefault="00DB5C2B">
            <w:pPr>
              <w:spacing w:line="276" w:lineRule="auto"/>
              <w:rPr>
                <w:bCs/>
                <w:lang w:eastAsia="en-US"/>
              </w:rPr>
            </w:pPr>
            <w:r>
              <w:rPr>
                <w:bCs/>
                <w:lang w:eastAsia="en-US"/>
              </w:rPr>
              <w:t>РТ: с.67-69</w:t>
            </w:r>
          </w:p>
        </w:tc>
        <w:tc>
          <w:tcPr>
            <w:tcW w:w="2249" w:type="dxa"/>
            <w:gridSpan w:val="6"/>
          </w:tcPr>
          <w:p w:rsidR="00DB5C2B" w:rsidRDefault="00DB5C2B">
            <w:pPr>
              <w:shd w:val="clear" w:color="auto" w:fill="FFFFFF"/>
              <w:spacing w:line="276" w:lineRule="auto"/>
              <w:ind w:left="67"/>
              <w:rPr>
                <w:color w:val="000000"/>
                <w:lang w:eastAsia="en-US"/>
              </w:rPr>
            </w:pPr>
            <w:r>
              <w:rPr>
                <w:color w:val="000000"/>
                <w:lang w:eastAsia="en-US"/>
              </w:rPr>
              <w:t xml:space="preserve"> Ч</w:t>
            </w:r>
            <w:r>
              <w:rPr>
                <w:iCs/>
                <w:color w:val="000000"/>
                <w:lang w:eastAsia="en-US"/>
              </w:rPr>
              <w:t xml:space="preserve">итать </w:t>
            </w:r>
            <w:r>
              <w:rPr>
                <w:color w:val="000000"/>
                <w:lang w:eastAsia="en-US"/>
              </w:rPr>
              <w:t xml:space="preserve">стихотворение </w:t>
            </w:r>
            <w:r>
              <w:rPr>
                <w:iCs/>
                <w:color w:val="000000"/>
                <w:lang w:eastAsia="en-US"/>
              </w:rPr>
              <w:t>„</w:t>
            </w:r>
            <w:r>
              <w:rPr>
                <w:iCs/>
                <w:color w:val="000000"/>
                <w:lang w:val="de-DE" w:eastAsia="en-US"/>
              </w:rPr>
              <w:t>Liebt die Tiere</w:t>
            </w:r>
            <w:r>
              <w:rPr>
                <w:iCs/>
                <w:color w:val="000000"/>
                <w:lang w:eastAsia="en-US"/>
              </w:rPr>
              <w:t xml:space="preserve">!». </w:t>
            </w:r>
            <w:r>
              <w:rPr>
                <w:color w:val="000000"/>
                <w:lang w:eastAsia="en-US"/>
              </w:rPr>
              <w:t xml:space="preserve"> </w:t>
            </w:r>
            <w:r>
              <w:rPr>
                <w:iCs/>
                <w:color w:val="000000"/>
                <w:lang w:eastAsia="en-US"/>
              </w:rPr>
              <w:t xml:space="preserve">Выражать </w:t>
            </w:r>
            <w:r>
              <w:rPr>
                <w:color w:val="000000"/>
                <w:lang w:eastAsia="en-US"/>
              </w:rPr>
              <w:t xml:space="preserve">отрицание при помощи отрицательных слов </w:t>
            </w:r>
            <w:r>
              <w:rPr>
                <w:iCs/>
                <w:color w:val="000000"/>
                <w:lang w:val="de-DE" w:eastAsia="en-US"/>
              </w:rPr>
              <w:t>nein</w:t>
            </w:r>
            <w:r>
              <w:rPr>
                <w:iCs/>
                <w:color w:val="000000"/>
                <w:lang w:eastAsia="en-US"/>
              </w:rPr>
              <w:t xml:space="preserve">, </w:t>
            </w:r>
            <w:r>
              <w:rPr>
                <w:iCs/>
                <w:color w:val="000000"/>
                <w:lang w:val="de-DE" w:eastAsia="en-US"/>
              </w:rPr>
              <w:t>nicht</w:t>
            </w:r>
            <w:r>
              <w:rPr>
                <w:iCs/>
                <w:color w:val="000000"/>
                <w:lang w:eastAsia="en-US"/>
              </w:rPr>
              <w:t xml:space="preserve">, </w:t>
            </w:r>
            <w:r>
              <w:rPr>
                <w:iCs/>
                <w:color w:val="000000"/>
                <w:lang w:val="de-DE" w:eastAsia="en-US"/>
              </w:rPr>
              <w:t>kein</w:t>
            </w:r>
            <w:r>
              <w:rPr>
                <w:iCs/>
                <w:color w:val="000000"/>
                <w:lang w:eastAsia="en-US"/>
              </w:rPr>
              <w:t xml:space="preserve">. </w:t>
            </w:r>
            <w:r>
              <w:rPr>
                <w:color w:val="000000"/>
                <w:lang w:eastAsia="en-US"/>
              </w:rPr>
              <w:t xml:space="preserve"> </w:t>
            </w:r>
          </w:p>
          <w:p w:rsidR="00DB5C2B" w:rsidRDefault="00DB5C2B">
            <w:pPr>
              <w:shd w:val="clear" w:color="auto" w:fill="FFFFFF"/>
              <w:spacing w:line="276" w:lineRule="auto"/>
              <w:rPr>
                <w:iCs/>
                <w:color w:val="000000"/>
                <w:lang w:eastAsia="en-US"/>
              </w:rPr>
            </w:pPr>
          </w:p>
          <w:p w:rsidR="00DB5C2B" w:rsidRDefault="00DB5C2B">
            <w:pPr>
              <w:shd w:val="clear" w:color="auto" w:fill="FFFFFF"/>
              <w:spacing w:line="276" w:lineRule="auto"/>
              <w:ind w:left="67"/>
              <w:rPr>
                <w:color w:val="000000"/>
                <w:lang w:eastAsia="en-US"/>
              </w:rPr>
            </w:pPr>
            <w:r>
              <w:rPr>
                <w:iCs/>
                <w:color w:val="000000"/>
                <w:lang w:eastAsia="en-US"/>
              </w:rPr>
              <w:t xml:space="preserve">Заполнять </w:t>
            </w:r>
            <w:r>
              <w:rPr>
                <w:color w:val="000000"/>
                <w:lang w:eastAsia="en-US"/>
              </w:rPr>
              <w:t xml:space="preserve">пропуски в предложениях, опираясь на </w:t>
            </w:r>
            <w:r>
              <w:rPr>
                <w:color w:val="000000"/>
                <w:spacing w:val="5"/>
                <w:lang w:eastAsia="en-US"/>
              </w:rPr>
              <w:t>знакомую лексику.</w:t>
            </w:r>
            <w:r>
              <w:rPr>
                <w:color w:val="000000"/>
                <w:lang w:eastAsia="en-US"/>
              </w:rPr>
              <w:t xml:space="preserve"> </w:t>
            </w:r>
            <w:r>
              <w:rPr>
                <w:iCs/>
                <w:color w:val="000000"/>
                <w:lang w:eastAsia="en-US"/>
              </w:rPr>
              <w:t xml:space="preserve">Описывать </w:t>
            </w:r>
            <w:r>
              <w:rPr>
                <w:color w:val="000000"/>
                <w:lang w:eastAsia="en-US"/>
              </w:rPr>
              <w:t>различных животных в форме расска</w:t>
            </w:r>
            <w:r>
              <w:rPr>
                <w:color w:val="000000"/>
                <w:spacing w:val="4"/>
                <w:lang w:eastAsia="en-US"/>
              </w:rPr>
              <w:t>за-загадки.</w:t>
            </w:r>
            <w:r>
              <w:rPr>
                <w:color w:val="000000"/>
                <w:lang w:eastAsia="en-US"/>
              </w:rPr>
              <w:t xml:space="preserve"> </w:t>
            </w:r>
            <w:r>
              <w:rPr>
                <w:iCs/>
                <w:color w:val="000000"/>
                <w:lang w:eastAsia="en-US"/>
              </w:rPr>
              <w:t xml:space="preserve">Воспринимать на слух </w:t>
            </w:r>
            <w:r>
              <w:rPr>
                <w:color w:val="000000"/>
                <w:lang w:eastAsia="en-US"/>
              </w:rPr>
              <w:t xml:space="preserve">диалог, </w:t>
            </w:r>
            <w:r>
              <w:rPr>
                <w:iCs/>
                <w:color w:val="000000"/>
                <w:lang w:eastAsia="en-US"/>
              </w:rPr>
              <w:t xml:space="preserve">читать </w:t>
            </w:r>
            <w:r>
              <w:rPr>
                <w:color w:val="000000"/>
                <w:lang w:eastAsia="en-US"/>
              </w:rPr>
              <w:t>его по ро</w:t>
            </w:r>
            <w:r>
              <w:rPr>
                <w:color w:val="000000"/>
                <w:spacing w:val="4"/>
                <w:lang w:eastAsia="en-US"/>
              </w:rPr>
              <w:t xml:space="preserve">лям. </w:t>
            </w:r>
          </w:p>
        </w:tc>
        <w:tc>
          <w:tcPr>
            <w:tcW w:w="2017" w:type="dxa"/>
            <w:gridSpan w:val="7"/>
          </w:tcPr>
          <w:p w:rsidR="00DB5C2B" w:rsidRDefault="00DB5C2B">
            <w:pPr>
              <w:shd w:val="clear" w:color="auto" w:fill="FFFFFF"/>
              <w:spacing w:line="276" w:lineRule="auto"/>
              <w:ind w:left="67"/>
              <w:rPr>
                <w:sz w:val="18"/>
                <w:szCs w:val="18"/>
                <w:lang w:eastAsia="en-US"/>
              </w:rPr>
            </w:pPr>
            <w:r>
              <w:rPr>
                <w:b/>
                <w:sz w:val="18"/>
                <w:szCs w:val="18"/>
                <w:lang w:eastAsia="en-US"/>
              </w:rPr>
              <w:t>Л.</w:t>
            </w:r>
            <w:r>
              <w:rPr>
                <w:i/>
                <w:sz w:val="18"/>
                <w:szCs w:val="18"/>
                <w:lang w:eastAsia="en-US"/>
              </w:rPr>
              <w:t xml:space="preserve"> Соблюдать</w:t>
            </w:r>
            <w:r>
              <w:rPr>
                <w:sz w:val="18"/>
                <w:szCs w:val="18"/>
                <w:lang w:eastAsia="en-US"/>
              </w:rPr>
              <w:t xml:space="preserve"> речевой этикет при непосредственном общении: знать, как обратиться к сверстнику, к</w:t>
            </w:r>
          </w:p>
          <w:p w:rsidR="00DB5C2B" w:rsidRDefault="00DB5C2B">
            <w:pPr>
              <w:shd w:val="clear" w:color="auto" w:fill="FFFFFF"/>
              <w:spacing w:line="276" w:lineRule="auto"/>
              <w:ind w:left="67"/>
              <w:rPr>
                <w:color w:val="000000"/>
                <w:lang w:eastAsia="en-US"/>
              </w:rPr>
            </w:pPr>
            <w:r>
              <w:rPr>
                <w:sz w:val="18"/>
                <w:szCs w:val="18"/>
                <w:lang w:eastAsia="en-US"/>
              </w:rPr>
              <w:t>взрослому.</w:t>
            </w:r>
          </w:p>
        </w:tc>
        <w:tc>
          <w:tcPr>
            <w:tcW w:w="2058" w:type="dxa"/>
            <w:gridSpan w:val="14"/>
          </w:tcPr>
          <w:p w:rsidR="00DB5C2B" w:rsidRDefault="00DB5C2B">
            <w:pPr>
              <w:shd w:val="clear" w:color="auto" w:fill="FFFFFF"/>
              <w:spacing w:line="276" w:lineRule="auto"/>
              <w:ind w:left="67"/>
              <w:rPr>
                <w:color w:val="000000"/>
                <w:lang w:eastAsia="en-US"/>
              </w:rPr>
            </w:pPr>
            <w:proofErr w:type="spellStart"/>
            <w:r>
              <w:rPr>
                <w:b/>
                <w:iCs/>
                <w:color w:val="000000"/>
                <w:lang w:eastAsia="en-US"/>
              </w:rPr>
              <w:t>Пр.</w:t>
            </w:r>
            <w:r>
              <w:rPr>
                <w:iCs/>
                <w:color w:val="000000"/>
                <w:lang w:eastAsia="en-US"/>
              </w:rPr>
              <w:t>Воспринимать</w:t>
            </w:r>
            <w:proofErr w:type="spellEnd"/>
            <w:r>
              <w:rPr>
                <w:iCs/>
                <w:color w:val="000000"/>
                <w:lang w:eastAsia="en-US"/>
              </w:rPr>
              <w:t xml:space="preserve"> на слух </w:t>
            </w:r>
            <w:r>
              <w:rPr>
                <w:color w:val="000000"/>
                <w:lang w:eastAsia="en-US"/>
              </w:rPr>
              <w:t xml:space="preserve">и </w:t>
            </w:r>
            <w:r>
              <w:rPr>
                <w:iCs/>
                <w:color w:val="000000"/>
                <w:lang w:eastAsia="en-US"/>
              </w:rPr>
              <w:t xml:space="preserve">читать </w:t>
            </w:r>
            <w:r>
              <w:rPr>
                <w:color w:val="000000"/>
                <w:lang w:eastAsia="en-US"/>
              </w:rPr>
              <w:t xml:space="preserve">стихотворение </w:t>
            </w:r>
            <w:r>
              <w:rPr>
                <w:iCs/>
                <w:color w:val="000000"/>
                <w:lang w:eastAsia="en-US"/>
              </w:rPr>
              <w:t>„</w:t>
            </w:r>
            <w:r>
              <w:rPr>
                <w:iCs/>
                <w:color w:val="000000"/>
                <w:lang w:val="de-DE" w:eastAsia="en-US"/>
              </w:rPr>
              <w:t>Liebt die Tiere</w:t>
            </w:r>
            <w:r>
              <w:rPr>
                <w:iCs/>
                <w:color w:val="000000"/>
                <w:lang w:eastAsia="en-US"/>
              </w:rPr>
              <w:t xml:space="preserve">!». </w:t>
            </w:r>
            <w:r>
              <w:rPr>
                <w:color w:val="000000"/>
                <w:lang w:eastAsia="en-US"/>
              </w:rPr>
              <w:t xml:space="preserve"> </w:t>
            </w:r>
            <w:r>
              <w:rPr>
                <w:iCs/>
                <w:color w:val="000000"/>
                <w:lang w:eastAsia="en-US"/>
              </w:rPr>
              <w:t xml:space="preserve">Находить </w:t>
            </w:r>
            <w:r>
              <w:rPr>
                <w:color w:val="000000"/>
                <w:lang w:eastAsia="en-US"/>
              </w:rPr>
              <w:t xml:space="preserve">значение отдельных слов в двуязычном </w:t>
            </w:r>
            <w:r>
              <w:rPr>
                <w:color w:val="000000"/>
                <w:spacing w:val="5"/>
                <w:lang w:eastAsia="en-US"/>
              </w:rPr>
              <w:t xml:space="preserve">словаре учебника. </w:t>
            </w:r>
            <w:r>
              <w:rPr>
                <w:color w:val="000000"/>
                <w:lang w:eastAsia="en-US"/>
              </w:rPr>
              <w:t xml:space="preserve"> </w:t>
            </w:r>
            <w:r>
              <w:rPr>
                <w:iCs/>
                <w:color w:val="000000"/>
                <w:lang w:eastAsia="en-US"/>
              </w:rPr>
              <w:t xml:space="preserve">Воспринимать на слух </w:t>
            </w:r>
            <w:r>
              <w:rPr>
                <w:color w:val="000000"/>
                <w:lang w:eastAsia="en-US"/>
              </w:rPr>
              <w:t>с опорой на рисунки не</w:t>
            </w:r>
            <w:r>
              <w:rPr>
                <w:color w:val="000000"/>
                <w:spacing w:val="6"/>
                <w:lang w:eastAsia="en-US"/>
              </w:rPr>
              <w:t xml:space="preserve">большие рассказы-загадки. </w:t>
            </w:r>
            <w:r>
              <w:rPr>
                <w:color w:val="000000"/>
                <w:lang w:eastAsia="en-US"/>
              </w:rPr>
              <w:t xml:space="preserve"> </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К.</w:t>
            </w:r>
            <w:r>
              <w:rPr>
                <w:i/>
                <w:sz w:val="18"/>
                <w:szCs w:val="18"/>
                <w:lang w:eastAsia="en-US"/>
              </w:rPr>
              <w:t>Произносить</w:t>
            </w:r>
            <w:proofErr w:type="spellEnd"/>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w:t>
            </w:r>
          </w:p>
          <w:p w:rsidR="00DB5C2B" w:rsidRDefault="00DB5C2B">
            <w:pPr>
              <w:spacing w:line="276" w:lineRule="auto"/>
              <w:rPr>
                <w:b/>
                <w:sz w:val="18"/>
                <w:szCs w:val="18"/>
                <w:lang w:eastAsia="en-US"/>
              </w:rPr>
            </w:pPr>
          </w:p>
          <w:p w:rsidR="00DB5C2B" w:rsidRDefault="00DB5C2B">
            <w:pPr>
              <w:spacing w:line="276" w:lineRule="auto"/>
              <w:rPr>
                <w:b/>
                <w:sz w:val="18"/>
                <w:szCs w:val="18"/>
                <w:lang w:eastAsia="en-US"/>
              </w:rPr>
            </w:pPr>
          </w:p>
          <w:p w:rsidR="00DB5C2B" w:rsidRDefault="00DB5C2B">
            <w:pPr>
              <w:spacing w:line="276" w:lineRule="auto"/>
              <w:rPr>
                <w:sz w:val="18"/>
                <w:szCs w:val="18"/>
                <w:lang w:eastAsia="en-US"/>
              </w:rPr>
            </w:pPr>
            <w:proofErr w:type="spellStart"/>
            <w:r>
              <w:rPr>
                <w:b/>
                <w:sz w:val="18"/>
                <w:szCs w:val="18"/>
                <w:lang w:eastAsia="en-US"/>
              </w:rPr>
              <w:t>Р.</w:t>
            </w:r>
            <w:r>
              <w:rPr>
                <w:i/>
                <w:sz w:val="18"/>
                <w:szCs w:val="18"/>
                <w:lang w:eastAsia="en-US"/>
              </w:rPr>
              <w:t>Определять</w:t>
            </w:r>
            <w:proofErr w:type="spellEnd"/>
            <w:r>
              <w:rPr>
                <w:sz w:val="18"/>
                <w:szCs w:val="18"/>
                <w:lang w:eastAsia="en-US"/>
              </w:rPr>
              <w:t xml:space="preserve"> цель учебного задания, </w:t>
            </w:r>
            <w:proofErr w:type="spellStart"/>
            <w:r>
              <w:rPr>
                <w:i/>
                <w:sz w:val="18"/>
                <w:szCs w:val="18"/>
                <w:lang w:eastAsia="en-US"/>
              </w:rPr>
              <w:t>контролировать</w:t>
            </w:r>
            <w:r>
              <w:rPr>
                <w:sz w:val="18"/>
                <w:szCs w:val="18"/>
                <w:lang w:eastAsia="en-US"/>
              </w:rPr>
              <w:t>свои</w:t>
            </w:r>
            <w:proofErr w:type="spellEnd"/>
            <w:r>
              <w:rPr>
                <w:sz w:val="18"/>
                <w:szCs w:val="18"/>
                <w:lang w:eastAsia="en-US"/>
              </w:rPr>
              <w:t xml:space="preserve"> действия в процессе его выполнения</w:t>
            </w:r>
            <w:r>
              <w:rPr>
                <w:b/>
                <w:sz w:val="18"/>
                <w:szCs w:val="18"/>
                <w:lang w:eastAsia="en-US"/>
              </w:rPr>
              <w:t xml:space="preserve">, </w:t>
            </w:r>
            <w:r>
              <w:rPr>
                <w:i/>
                <w:sz w:val="18"/>
                <w:szCs w:val="18"/>
                <w:lang w:eastAsia="en-US"/>
              </w:rPr>
              <w:t>исправлять</w:t>
            </w:r>
            <w:r>
              <w:rPr>
                <w:sz w:val="18"/>
                <w:szCs w:val="18"/>
                <w:lang w:eastAsia="en-US"/>
              </w:rPr>
              <w:t xml:space="preserve"> ошибки.</w:t>
            </w:r>
          </w:p>
          <w:p w:rsidR="00DB5C2B" w:rsidRDefault="00DB5C2B">
            <w:pPr>
              <w:spacing w:line="276" w:lineRule="auto"/>
              <w:rPr>
                <w:color w:val="000000"/>
                <w:lang w:eastAsia="en-US"/>
              </w:rPr>
            </w:pPr>
            <w:r>
              <w:rPr>
                <w:b/>
                <w:sz w:val="18"/>
                <w:szCs w:val="18"/>
                <w:lang w:eastAsia="en-US"/>
              </w:rPr>
              <w:t xml:space="preserve">П. </w:t>
            </w:r>
            <w:r>
              <w:rPr>
                <w:i/>
                <w:sz w:val="18"/>
                <w:szCs w:val="18"/>
                <w:lang w:eastAsia="en-US"/>
              </w:rPr>
              <w:t>Читать</w:t>
            </w:r>
            <w:r>
              <w:rPr>
                <w:sz w:val="18"/>
                <w:szCs w:val="18"/>
                <w:lang w:eastAsia="en-US"/>
              </w:rPr>
              <w:t xml:space="preserve"> текст  с интонацией и паузами в соответствии со знаками препинания. </w:t>
            </w:r>
          </w:p>
        </w:tc>
        <w:tc>
          <w:tcPr>
            <w:tcW w:w="785" w:type="dxa"/>
            <w:gridSpan w:val="4"/>
          </w:tcPr>
          <w:p w:rsidR="00DB5C2B" w:rsidRDefault="00DB5C2B">
            <w:pPr>
              <w:shd w:val="clear" w:color="auto" w:fill="FFFFFF"/>
              <w:spacing w:line="276" w:lineRule="auto"/>
              <w:ind w:left="67"/>
              <w:rPr>
                <w:color w:val="000000"/>
                <w:lang w:eastAsia="en-US"/>
              </w:rPr>
            </w:pPr>
            <w:r>
              <w:rPr>
                <w:color w:val="000000"/>
                <w:lang w:eastAsia="en-US"/>
              </w:rPr>
              <w:t>ПР.</w:t>
            </w:r>
          </w:p>
        </w:tc>
        <w:tc>
          <w:tcPr>
            <w:tcW w:w="855" w:type="dxa"/>
            <w:gridSpan w:val="5"/>
          </w:tcPr>
          <w:p w:rsidR="00DB5C2B" w:rsidRDefault="00DB5C2B">
            <w:pPr>
              <w:shd w:val="clear" w:color="auto" w:fill="FFFFFF"/>
              <w:spacing w:line="276" w:lineRule="auto"/>
              <w:ind w:left="67"/>
              <w:rPr>
                <w:color w:val="000000"/>
                <w:lang w:eastAsia="en-US"/>
              </w:rPr>
            </w:pPr>
          </w:p>
          <w:p w:rsidR="00DB5C2B" w:rsidRDefault="00DB5C2B">
            <w:pPr>
              <w:shd w:val="clear" w:color="auto" w:fill="FFFFFF"/>
              <w:spacing w:line="276" w:lineRule="auto"/>
              <w:ind w:left="67"/>
              <w:rPr>
                <w:color w:val="000000"/>
                <w:lang w:eastAsia="en-US"/>
              </w:rPr>
            </w:pPr>
          </w:p>
          <w:p w:rsidR="00DB5C2B" w:rsidRDefault="00DB5C2B">
            <w:pPr>
              <w:shd w:val="clear" w:color="auto" w:fill="FFFFFF"/>
              <w:spacing w:line="276" w:lineRule="auto"/>
              <w:ind w:left="67"/>
              <w:rPr>
                <w:color w:val="000000"/>
                <w:lang w:eastAsia="en-US"/>
              </w:rPr>
            </w:pPr>
          </w:p>
          <w:p w:rsidR="00DB5C2B" w:rsidRDefault="00DB5C2B">
            <w:pPr>
              <w:shd w:val="clear" w:color="auto" w:fill="FFFFFF"/>
              <w:spacing w:line="276" w:lineRule="auto"/>
              <w:ind w:left="67"/>
              <w:rPr>
                <w:color w:val="000000"/>
                <w:lang w:eastAsia="en-US"/>
              </w:rPr>
            </w:pPr>
          </w:p>
          <w:p w:rsidR="00DB5C2B" w:rsidRDefault="00DB5C2B">
            <w:pPr>
              <w:shd w:val="clear" w:color="auto" w:fill="FFFFFF"/>
              <w:spacing w:line="276" w:lineRule="auto"/>
              <w:ind w:left="67"/>
              <w:rPr>
                <w:color w:val="000000"/>
                <w:lang w:eastAsia="en-US"/>
              </w:rPr>
            </w:pPr>
          </w:p>
          <w:p w:rsidR="00DB5C2B" w:rsidRDefault="00DB5C2B">
            <w:pPr>
              <w:shd w:val="clear" w:color="auto" w:fill="FFFFFF"/>
              <w:spacing w:line="276" w:lineRule="auto"/>
              <w:ind w:left="67"/>
              <w:rPr>
                <w:color w:val="000000"/>
                <w:lang w:eastAsia="en-US"/>
              </w:rPr>
            </w:pPr>
          </w:p>
          <w:p w:rsidR="00DB5C2B" w:rsidRDefault="00DB5C2B">
            <w:pPr>
              <w:shd w:val="clear" w:color="auto" w:fill="FFFFFF"/>
              <w:spacing w:line="276" w:lineRule="auto"/>
              <w:ind w:left="67"/>
              <w:rPr>
                <w:color w:val="000000"/>
                <w:lang w:eastAsia="en-US"/>
              </w:rPr>
            </w:pPr>
          </w:p>
          <w:p w:rsidR="00DB5C2B" w:rsidRDefault="00DB5C2B">
            <w:pPr>
              <w:shd w:val="clear" w:color="auto" w:fill="FFFFFF"/>
              <w:spacing w:line="276" w:lineRule="auto"/>
              <w:ind w:left="67"/>
              <w:rPr>
                <w:color w:val="000000"/>
                <w:lang w:eastAsia="en-US"/>
              </w:rPr>
            </w:pPr>
            <w:r>
              <w:rPr>
                <w:color w:val="000000"/>
                <w:lang w:eastAsia="en-US"/>
              </w:rPr>
              <w:t>СД.</w:t>
            </w:r>
          </w:p>
        </w:tc>
      </w:tr>
      <w:tr w:rsidR="00DB5C2B" w:rsidTr="004C1280">
        <w:trPr>
          <w:gridAfter w:val="2"/>
          <w:wAfter w:w="33" w:type="dxa"/>
          <w:trHeight w:val="49"/>
          <w:jc w:val="center"/>
        </w:trPr>
        <w:tc>
          <w:tcPr>
            <w:tcW w:w="614" w:type="dxa"/>
          </w:tcPr>
          <w:p w:rsidR="00DB5C2B" w:rsidRDefault="00DB5C2B">
            <w:pPr>
              <w:spacing w:line="276" w:lineRule="auto"/>
              <w:rPr>
                <w:lang w:eastAsia="en-US"/>
              </w:rPr>
            </w:pPr>
            <w:r>
              <w:rPr>
                <w:lang w:eastAsia="en-US"/>
              </w:rPr>
              <w:t>28.</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
                <w:bCs/>
                <w:color w:val="FF0000"/>
                <w:lang w:eastAsia="en-US"/>
              </w:rPr>
            </w:pPr>
            <w:r>
              <w:rPr>
                <w:b/>
                <w:bCs/>
                <w:color w:val="FF0000"/>
                <w:lang w:eastAsia="en-US"/>
              </w:rPr>
              <w:t xml:space="preserve">Контроль </w:t>
            </w:r>
            <w:proofErr w:type="spellStart"/>
            <w:r>
              <w:rPr>
                <w:b/>
                <w:bCs/>
                <w:color w:val="FF0000"/>
                <w:lang w:eastAsia="en-US"/>
              </w:rPr>
              <w:t>ная</w:t>
            </w:r>
            <w:proofErr w:type="spellEnd"/>
            <w:r>
              <w:rPr>
                <w:b/>
                <w:bCs/>
                <w:color w:val="FF0000"/>
                <w:lang w:eastAsia="en-US"/>
              </w:rPr>
              <w:t xml:space="preserve"> работа по теме №3</w:t>
            </w:r>
          </w:p>
          <w:p w:rsidR="00DB5C2B" w:rsidRDefault="00DB5C2B">
            <w:pPr>
              <w:spacing w:line="276" w:lineRule="auto"/>
              <w:rPr>
                <w:b/>
                <w:bCs/>
                <w:color w:val="FF0000"/>
                <w:lang w:eastAsia="en-US"/>
              </w:rPr>
            </w:pPr>
            <w:r>
              <w:rPr>
                <w:b/>
                <w:bCs/>
                <w:color w:val="FF0000"/>
                <w:lang w:eastAsia="en-US"/>
              </w:rPr>
              <w:t>«Осень».</w:t>
            </w:r>
          </w:p>
        </w:tc>
        <w:tc>
          <w:tcPr>
            <w:tcW w:w="2249" w:type="dxa"/>
            <w:gridSpan w:val="6"/>
          </w:tcPr>
          <w:p w:rsidR="00DB5C2B" w:rsidRDefault="00DB5C2B">
            <w:pPr>
              <w:shd w:val="clear" w:color="auto" w:fill="FFFFFF"/>
              <w:spacing w:line="276" w:lineRule="auto"/>
              <w:ind w:left="67"/>
              <w:rPr>
                <w:iCs/>
                <w:color w:val="000000"/>
                <w:lang w:eastAsia="en-US"/>
              </w:rPr>
            </w:pPr>
            <w:r>
              <w:rPr>
                <w:iCs/>
                <w:color w:val="000000"/>
                <w:lang w:eastAsia="en-US"/>
              </w:rPr>
              <w:t xml:space="preserve">Высказывать </w:t>
            </w:r>
            <w:r>
              <w:rPr>
                <w:color w:val="000000"/>
                <w:lang w:eastAsia="en-US"/>
              </w:rPr>
              <w:t>своё мнение по поводу погоды</w:t>
            </w:r>
            <w:r>
              <w:rPr>
                <w:color w:val="000000"/>
                <w:spacing w:val="9"/>
                <w:lang w:eastAsia="en-US"/>
              </w:rPr>
              <w:t xml:space="preserve"> осенью, обосновывая его и оперируя для этого под</w:t>
            </w:r>
            <w:r>
              <w:rPr>
                <w:color w:val="000000"/>
                <w:spacing w:val="6"/>
                <w:lang w:eastAsia="en-US"/>
              </w:rPr>
              <w:t>ходящей лексикой.</w:t>
            </w:r>
            <w:r>
              <w:rPr>
                <w:iCs/>
                <w:color w:val="000000"/>
                <w:lang w:eastAsia="en-US"/>
              </w:rPr>
              <w:t xml:space="preserve"> Составлять </w:t>
            </w:r>
            <w:r>
              <w:rPr>
                <w:color w:val="000000"/>
                <w:lang w:eastAsia="en-US"/>
              </w:rPr>
              <w:t>рассказ о прогулке в парке по рисун</w:t>
            </w:r>
            <w:r>
              <w:rPr>
                <w:color w:val="000000"/>
                <w:spacing w:val="1"/>
                <w:lang w:eastAsia="en-US"/>
              </w:rPr>
              <w:t>кам.</w:t>
            </w:r>
            <w:r>
              <w:rPr>
                <w:iCs/>
                <w:color w:val="000000"/>
                <w:lang w:eastAsia="en-US"/>
              </w:rPr>
              <w:t xml:space="preserve"> Задавать вопросы </w:t>
            </w:r>
            <w:r>
              <w:rPr>
                <w:color w:val="000000"/>
                <w:lang w:eastAsia="en-US"/>
              </w:rPr>
              <w:t xml:space="preserve">и </w:t>
            </w:r>
            <w:r>
              <w:rPr>
                <w:iCs/>
                <w:color w:val="000000"/>
                <w:lang w:eastAsia="en-US"/>
              </w:rPr>
              <w:t xml:space="preserve">отвечать </w:t>
            </w:r>
            <w:r>
              <w:rPr>
                <w:color w:val="000000"/>
                <w:lang w:eastAsia="en-US"/>
              </w:rPr>
              <w:t>на вопросы собе</w:t>
            </w:r>
            <w:r>
              <w:rPr>
                <w:color w:val="000000"/>
                <w:spacing w:val="9"/>
                <w:lang w:eastAsia="en-US"/>
              </w:rPr>
              <w:t>седника по теме.</w:t>
            </w:r>
            <w:r>
              <w:rPr>
                <w:iCs/>
                <w:color w:val="000000"/>
                <w:lang w:eastAsia="en-US"/>
              </w:rPr>
              <w:t xml:space="preserve"> Вписывать </w:t>
            </w:r>
            <w:r>
              <w:rPr>
                <w:color w:val="000000"/>
                <w:lang w:eastAsia="en-US"/>
              </w:rPr>
              <w:t>в слова пропущенные буквы.</w:t>
            </w:r>
            <w:r>
              <w:rPr>
                <w:iCs/>
                <w:color w:val="000000"/>
                <w:lang w:eastAsia="en-US"/>
              </w:rPr>
              <w:t xml:space="preserve"> </w:t>
            </w:r>
          </w:p>
        </w:tc>
        <w:tc>
          <w:tcPr>
            <w:tcW w:w="2017" w:type="dxa"/>
            <w:gridSpan w:val="7"/>
          </w:tcPr>
          <w:p w:rsidR="00DB5C2B" w:rsidRDefault="00DB5C2B">
            <w:pPr>
              <w:spacing w:line="276" w:lineRule="auto"/>
              <w:rPr>
                <w:b/>
                <w:sz w:val="18"/>
                <w:szCs w:val="18"/>
                <w:lang w:eastAsia="en-US"/>
              </w:rPr>
            </w:pPr>
            <w:r>
              <w:rPr>
                <w:b/>
                <w:sz w:val="18"/>
                <w:szCs w:val="18"/>
                <w:lang w:eastAsia="en-US"/>
              </w:rPr>
              <w:t>Л.</w:t>
            </w:r>
            <w:r>
              <w:rPr>
                <w:sz w:val="18"/>
                <w:szCs w:val="18"/>
                <w:lang w:eastAsia="en-US"/>
              </w:rPr>
              <w:t xml:space="preserve"> С</w:t>
            </w:r>
            <w:r>
              <w:rPr>
                <w:i/>
                <w:sz w:val="18"/>
                <w:szCs w:val="18"/>
                <w:lang w:eastAsia="en-US"/>
              </w:rPr>
              <w:t>пособность</w:t>
            </w:r>
            <w:r>
              <w:rPr>
                <w:sz w:val="18"/>
                <w:szCs w:val="18"/>
                <w:lang w:eastAsia="en-US"/>
              </w:rPr>
              <w:t xml:space="preserve"> к самооценке и самоконтролю</w:t>
            </w:r>
          </w:p>
          <w:p w:rsidR="00DB5C2B" w:rsidRDefault="00DB5C2B">
            <w:pPr>
              <w:shd w:val="clear" w:color="auto" w:fill="FFFFFF"/>
              <w:spacing w:line="276" w:lineRule="auto"/>
              <w:ind w:left="67"/>
              <w:rPr>
                <w:iCs/>
                <w:color w:val="000000"/>
                <w:lang w:eastAsia="en-US"/>
              </w:rPr>
            </w:pPr>
          </w:p>
        </w:tc>
        <w:tc>
          <w:tcPr>
            <w:tcW w:w="2058" w:type="dxa"/>
            <w:gridSpan w:val="14"/>
          </w:tcPr>
          <w:p w:rsidR="00DB5C2B" w:rsidRDefault="00DB5C2B">
            <w:pPr>
              <w:shd w:val="clear" w:color="auto" w:fill="FFFFFF"/>
              <w:spacing w:line="276" w:lineRule="auto"/>
              <w:ind w:left="67"/>
              <w:rPr>
                <w:iCs/>
                <w:color w:val="000000"/>
                <w:lang w:eastAsia="en-US"/>
              </w:rPr>
            </w:pPr>
            <w:proofErr w:type="spellStart"/>
            <w:r>
              <w:rPr>
                <w:b/>
                <w:iCs/>
                <w:color w:val="000000"/>
                <w:lang w:eastAsia="en-US"/>
              </w:rPr>
              <w:t>Пр.</w:t>
            </w:r>
            <w:r>
              <w:rPr>
                <w:iCs/>
                <w:color w:val="000000"/>
                <w:lang w:eastAsia="en-US"/>
              </w:rPr>
              <w:t>Составлять</w:t>
            </w:r>
            <w:proofErr w:type="spellEnd"/>
            <w:r>
              <w:rPr>
                <w:iCs/>
                <w:color w:val="000000"/>
                <w:lang w:eastAsia="en-US"/>
              </w:rPr>
              <w:t xml:space="preserve"> </w:t>
            </w:r>
            <w:r>
              <w:rPr>
                <w:color w:val="000000"/>
                <w:lang w:eastAsia="en-US"/>
              </w:rPr>
              <w:t>рассказ о прогулке в парке по рисун</w:t>
            </w:r>
            <w:r>
              <w:rPr>
                <w:color w:val="000000"/>
                <w:spacing w:val="1"/>
                <w:lang w:eastAsia="en-US"/>
              </w:rPr>
              <w:t>кам.</w:t>
            </w:r>
            <w:r>
              <w:rPr>
                <w:iCs/>
                <w:color w:val="000000"/>
                <w:lang w:eastAsia="en-US"/>
              </w:rPr>
              <w:t xml:space="preserve"> Задавать вопросы </w:t>
            </w:r>
            <w:r>
              <w:rPr>
                <w:color w:val="000000"/>
                <w:lang w:eastAsia="en-US"/>
              </w:rPr>
              <w:t xml:space="preserve">и </w:t>
            </w:r>
            <w:r>
              <w:rPr>
                <w:iCs/>
                <w:color w:val="000000"/>
                <w:lang w:eastAsia="en-US"/>
              </w:rPr>
              <w:t xml:space="preserve">отвечать </w:t>
            </w:r>
            <w:r>
              <w:rPr>
                <w:color w:val="000000"/>
                <w:lang w:eastAsia="en-US"/>
              </w:rPr>
              <w:t>на вопросы собе</w:t>
            </w:r>
            <w:r>
              <w:rPr>
                <w:color w:val="000000"/>
                <w:spacing w:val="9"/>
                <w:lang w:eastAsia="en-US"/>
              </w:rPr>
              <w:t>седника по теме.</w:t>
            </w:r>
            <w:r>
              <w:rPr>
                <w:iCs/>
                <w:color w:val="000000"/>
                <w:lang w:eastAsia="en-US"/>
              </w:rPr>
              <w:t xml:space="preserve"> Вписывать </w:t>
            </w:r>
            <w:r>
              <w:rPr>
                <w:color w:val="000000"/>
                <w:lang w:eastAsia="en-US"/>
              </w:rPr>
              <w:t>в слова пропущенные буквы.</w:t>
            </w:r>
            <w:r>
              <w:rPr>
                <w:iCs/>
                <w:color w:val="000000"/>
                <w:lang w:eastAsia="en-US"/>
              </w:rPr>
              <w:t xml:space="preserve"> Заполнять </w:t>
            </w:r>
            <w:r>
              <w:rPr>
                <w:color w:val="000000"/>
                <w:lang w:eastAsia="en-US"/>
              </w:rPr>
              <w:t>таблицу с целью контроля понимания</w:t>
            </w:r>
            <w:r>
              <w:rPr>
                <w:color w:val="000000"/>
                <w:spacing w:val="3"/>
                <w:lang w:eastAsia="en-US"/>
              </w:rPr>
              <w:t xml:space="preserve"> диалога.</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П.</w:t>
            </w:r>
            <w:r>
              <w:rPr>
                <w:sz w:val="18"/>
                <w:szCs w:val="18"/>
                <w:lang w:eastAsia="en-US"/>
              </w:rPr>
              <w:t>Использовать</w:t>
            </w:r>
            <w:proofErr w:type="spellEnd"/>
            <w:r>
              <w:rPr>
                <w:sz w:val="18"/>
                <w:szCs w:val="18"/>
                <w:lang w:eastAsia="en-US"/>
              </w:rPr>
              <w:t xml:space="preserve"> схемы для озвучивания и составления предложений, строить речевые высказывания</w:t>
            </w:r>
          </w:p>
          <w:p w:rsidR="00DB5C2B" w:rsidRDefault="00DB5C2B">
            <w:pPr>
              <w:spacing w:line="276" w:lineRule="auto"/>
              <w:rPr>
                <w:sz w:val="18"/>
                <w:szCs w:val="18"/>
                <w:lang w:eastAsia="en-US"/>
              </w:rPr>
            </w:pPr>
            <w:r>
              <w:rPr>
                <w:b/>
                <w:sz w:val="18"/>
                <w:szCs w:val="18"/>
                <w:lang w:eastAsia="en-US"/>
              </w:rPr>
              <w:t xml:space="preserve">К. </w:t>
            </w:r>
            <w:r>
              <w:rPr>
                <w:i/>
                <w:sz w:val="18"/>
                <w:szCs w:val="18"/>
                <w:lang w:eastAsia="en-US"/>
              </w:rPr>
              <w:t>Произносить</w:t>
            </w:r>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небольшие по                        объему диалоги.</w:t>
            </w:r>
          </w:p>
          <w:p w:rsidR="00DB5C2B" w:rsidRDefault="00DB5C2B">
            <w:pPr>
              <w:shd w:val="clear" w:color="auto" w:fill="FFFFFF"/>
              <w:spacing w:line="276" w:lineRule="auto"/>
              <w:ind w:left="67"/>
              <w:rPr>
                <w:iCs/>
                <w:color w:val="000000"/>
                <w:lang w:eastAsia="en-US"/>
              </w:rPr>
            </w:pPr>
          </w:p>
        </w:tc>
        <w:tc>
          <w:tcPr>
            <w:tcW w:w="785" w:type="dxa"/>
            <w:gridSpan w:val="4"/>
          </w:tcPr>
          <w:p w:rsidR="00DB5C2B" w:rsidRDefault="00DB5C2B">
            <w:pPr>
              <w:shd w:val="clear" w:color="auto" w:fill="FFFFFF"/>
              <w:spacing w:line="276" w:lineRule="auto"/>
              <w:ind w:left="67"/>
              <w:rPr>
                <w:iCs/>
                <w:color w:val="000000"/>
                <w:lang w:eastAsia="en-US"/>
              </w:rPr>
            </w:pPr>
          </w:p>
        </w:tc>
        <w:tc>
          <w:tcPr>
            <w:tcW w:w="855" w:type="dxa"/>
            <w:gridSpan w:val="5"/>
          </w:tcPr>
          <w:p w:rsidR="00DB5C2B" w:rsidRDefault="00DB5C2B">
            <w:pPr>
              <w:shd w:val="clear" w:color="auto" w:fill="FFFFFF"/>
              <w:spacing w:line="276" w:lineRule="auto"/>
              <w:ind w:left="67"/>
              <w:rPr>
                <w:iCs/>
                <w:color w:val="000000"/>
                <w:lang w:eastAsia="en-US"/>
              </w:rPr>
            </w:pPr>
            <w:r>
              <w:rPr>
                <w:iCs/>
                <w:color w:val="000000"/>
                <w:lang w:eastAsia="en-US"/>
              </w:rPr>
              <w:t xml:space="preserve"> КР.</w:t>
            </w:r>
          </w:p>
        </w:tc>
      </w:tr>
      <w:tr w:rsidR="00DB5C2B" w:rsidTr="004C1280">
        <w:trPr>
          <w:gridAfter w:val="3"/>
          <w:wAfter w:w="53" w:type="dxa"/>
          <w:trHeight w:val="49"/>
          <w:jc w:val="center"/>
        </w:trPr>
        <w:tc>
          <w:tcPr>
            <w:tcW w:w="614" w:type="dxa"/>
          </w:tcPr>
          <w:p w:rsidR="00DB5C2B" w:rsidRDefault="00DB5C2B">
            <w:pPr>
              <w:spacing w:line="276" w:lineRule="auto"/>
              <w:rPr>
                <w:lang w:eastAsia="en-US"/>
              </w:rPr>
            </w:pPr>
            <w:r>
              <w:rPr>
                <w:lang w:eastAsia="en-US"/>
              </w:rPr>
              <w:t>29.</w:t>
            </w: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tc>
        <w:tc>
          <w:tcPr>
            <w:tcW w:w="969" w:type="dxa"/>
            <w:gridSpan w:val="2"/>
            <w:vMerge w:val="restart"/>
          </w:tcPr>
          <w:p w:rsidR="00DB5C2B" w:rsidRDefault="00DB5C2B">
            <w:pPr>
              <w:spacing w:line="276" w:lineRule="auto"/>
              <w:rPr>
                <w:b/>
                <w:lang w:eastAsia="en-US"/>
              </w:rPr>
            </w:pPr>
            <w:r>
              <w:rPr>
                <w:b/>
                <w:lang w:eastAsia="en-US"/>
              </w:rPr>
              <w:t xml:space="preserve">А что </w:t>
            </w:r>
            <w:proofErr w:type="spellStart"/>
            <w:r>
              <w:rPr>
                <w:b/>
                <w:lang w:eastAsia="en-US"/>
              </w:rPr>
              <w:t>прино</w:t>
            </w:r>
            <w:proofErr w:type="spellEnd"/>
            <w:r>
              <w:rPr>
                <w:b/>
                <w:lang w:eastAsia="en-US"/>
              </w:rPr>
              <w:t xml:space="preserve"> сит</w:t>
            </w:r>
          </w:p>
          <w:p w:rsidR="00DB5C2B" w:rsidRDefault="00DB5C2B">
            <w:pPr>
              <w:spacing w:line="276" w:lineRule="auto"/>
              <w:rPr>
                <w:b/>
                <w:lang w:eastAsia="en-US"/>
              </w:rPr>
            </w:pPr>
            <w:r>
              <w:rPr>
                <w:b/>
                <w:lang w:eastAsia="en-US"/>
              </w:rPr>
              <w:t>нам зима?</w:t>
            </w:r>
          </w:p>
          <w:p w:rsidR="00DB5C2B" w:rsidRDefault="00DB5C2B">
            <w:pPr>
              <w:spacing w:line="276" w:lineRule="auto"/>
              <w:rPr>
                <w:b/>
                <w:lang w:eastAsia="en-US"/>
              </w:rPr>
            </w:pPr>
            <w:r>
              <w:rPr>
                <w:b/>
                <w:lang w:eastAsia="en-US"/>
              </w:rPr>
              <w:t>(6 час.)</w:t>
            </w:r>
          </w:p>
        </w:tc>
        <w:tc>
          <w:tcPr>
            <w:tcW w:w="1346" w:type="dxa"/>
            <w:gridSpan w:val="2"/>
          </w:tcPr>
          <w:p w:rsidR="00DB5C2B" w:rsidRDefault="00DB5C2B">
            <w:pPr>
              <w:spacing w:line="276" w:lineRule="auto"/>
              <w:rPr>
                <w:bCs/>
                <w:lang w:eastAsia="en-US"/>
              </w:rPr>
            </w:pPr>
            <w:r>
              <w:rPr>
                <w:bCs/>
                <w:lang w:eastAsia="en-US"/>
              </w:rPr>
              <w:t>Какая погода зимой?</w:t>
            </w:r>
          </w:p>
          <w:p w:rsidR="00DB5C2B" w:rsidRDefault="00DB5C2B">
            <w:pPr>
              <w:spacing w:line="276" w:lineRule="auto"/>
              <w:rPr>
                <w:bCs/>
                <w:lang w:eastAsia="en-US"/>
              </w:rPr>
            </w:pPr>
            <w:r>
              <w:rPr>
                <w:bCs/>
                <w:lang w:eastAsia="en-US"/>
              </w:rPr>
              <w:t>Уч.: с.89-93,</w:t>
            </w:r>
          </w:p>
          <w:p w:rsidR="00DB5C2B" w:rsidRDefault="00DB5C2B">
            <w:pPr>
              <w:spacing w:line="276" w:lineRule="auto"/>
              <w:rPr>
                <w:bCs/>
                <w:lang w:eastAsia="en-US"/>
              </w:rPr>
            </w:pPr>
            <w:r>
              <w:rPr>
                <w:bCs/>
                <w:lang w:eastAsia="en-US"/>
              </w:rPr>
              <w:t>РТ: с.69-73</w:t>
            </w:r>
          </w:p>
        </w:tc>
        <w:tc>
          <w:tcPr>
            <w:tcW w:w="2229" w:type="dxa"/>
            <w:gridSpan w:val="5"/>
          </w:tcPr>
          <w:p w:rsidR="00DB5C2B" w:rsidRDefault="00DB5C2B">
            <w:pPr>
              <w:shd w:val="clear" w:color="auto" w:fill="FFFFFF"/>
              <w:spacing w:line="276" w:lineRule="auto"/>
              <w:ind w:left="48"/>
              <w:rPr>
                <w:color w:val="000000"/>
                <w:spacing w:val="4"/>
                <w:sz w:val="18"/>
                <w:szCs w:val="18"/>
                <w:lang w:eastAsia="en-US"/>
              </w:rPr>
            </w:pPr>
            <w:r>
              <w:rPr>
                <w:iCs/>
                <w:color w:val="000000"/>
                <w:sz w:val="18"/>
                <w:szCs w:val="18"/>
                <w:lang w:eastAsia="en-US"/>
              </w:rPr>
              <w:t xml:space="preserve">Читать </w:t>
            </w:r>
            <w:r>
              <w:rPr>
                <w:color w:val="000000"/>
                <w:sz w:val="18"/>
                <w:szCs w:val="18"/>
                <w:lang w:eastAsia="en-US"/>
              </w:rPr>
              <w:t xml:space="preserve">рифмовку, </w:t>
            </w:r>
            <w:r>
              <w:rPr>
                <w:iCs/>
                <w:color w:val="000000"/>
                <w:sz w:val="18"/>
                <w:szCs w:val="18"/>
                <w:lang w:eastAsia="en-US"/>
              </w:rPr>
              <w:t xml:space="preserve">пытаться догадаться </w:t>
            </w:r>
            <w:r>
              <w:rPr>
                <w:color w:val="000000"/>
                <w:sz w:val="18"/>
                <w:szCs w:val="18"/>
                <w:lang w:eastAsia="en-US"/>
              </w:rPr>
              <w:t>о зна</w:t>
            </w:r>
            <w:r>
              <w:rPr>
                <w:color w:val="000000"/>
                <w:sz w:val="18"/>
                <w:szCs w:val="18"/>
                <w:lang w:eastAsia="en-US"/>
              </w:rPr>
              <w:softHyphen/>
            </w:r>
            <w:r>
              <w:rPr>
                <w:color w:val="000000"/>
                <w:spacing w:val="10"/>
                <w:sz w:val="18"/>
                <w:szCs w:val="18"/>
                <w:lang w:eastAsia="en-US"/>
              </w:rPr>
              <w:t xml:space="preserve">чении новых слов по контексту. </w:t>
            </w:r>
            <w:r>
              <w:rPr>
                <w:sz w:val="18"/>
                <w:szCs w:val="18"/>
                <w:lang w:eastAsia="en-US"/>
              </w:rPr>
              <w:t>Отыскивать значение незнакомых слов в дву</w:t>
            </w:r>
            <w:r>
              <w:rPr>
                <w:sz w:val="18"/>
                <w:szCs w:val="18"/>
                <w:lang w:eastAsia="en-US"/>
              </w:rPr>
              <w:softHyphen/>
              <w:t xml:space="preserve">язычном словаре учебника и на плашках. </w:t>
            </w:r>
            <w:r>
              <w:rPr>
                <w:iCs/>
                <w:color w:val="000000"/>
                <w:sz w:val="18"/>
                <w:szCs w:val="18"/>
                <w:lang w:eastAsia="en-US"/>
              </w:rPr>
              <w:t xml:space="preserve">Воспринимать на слух </w:t>
            </w:r>
            <w:r>
              <w:rPr>
                <w:color w:val="000000"/>
                <w:sz w:val="18"/>
                <w:szCs w:val="18"/>
                <w:lang w:eastAsia="en-US"/>
              </w:rPr>
              <w:t xml:space="preserve">диалог, </w:t>
            </w:r>
            <w:r>
              <w:rPr>
                <w:iCs/>
                <w:color w:val="000000"/>
                <w:sz w:val="18"/>
                <w:szCs w:val="18"/>
                <w:lang w:eastAsia="en-US"/>
              </w:rPr>
              <w:t xml:space="preserve">читать </w:t>
            </w:r>
            <w:r>
              <w:rPr>
                <w:color w:val="000000"/>
                <w:sz w:val="18"/>
                <w:szCs w:val="18"/>
                <w:lang w:eastAsia="en-US"/>
              </w:rPr>
              <w:t xml:space="preserve">диалог по </w:t>
            </w:r>
            <w:r>
              <w:rPr>
                <w:color w:val="000000"/>
                <w:spacing w:val="4"/>
                <w:sz w:val="18"/>
                <w:szCs w:val="18"/>
                <w:lang w:eastAsia="en-US"/>
              </w:rPr>
              <w:t xml:space="preserve">ролям. </w:t>
            </w:r>
          </w:p>
          <w:p w:rsidR="00DB5C2B" w:rsidRDefault="00DB5C2B">
            <w:pPr>
              <w:shd w:val="clear" w:color="auto" w:fill="FFFFFF"/>
              <w:spacing w:line="276" w:lineRule="auto"/>
              <w:ind w:left="48"/>
              <w:rPr>
                <w:iCs/>
                <w:color w:val="000000"/>
                <w:sz w:val="18"/>
                <w:szCs w:val="18"/>
                <w:lang w:eastAsia="en-US"/>
              </w:rPr>
            </w:pPr>
          </w:p>
        </w:tc>
        <w:tc>
          <w:tcPr>
            <w:tcW w:w="2055" w:type="dxa"/>
            <w:gridSpan w:val="10"/>
          </w:tcPr>
          <w:p w:rsidR="00DB5C2B" w:rsidRDefault="00DB5C2B">
            <w:pPr>
              <w:shd w:val="clear" w:color="auto" w:fill="FFFFFF"/>
              <w:spacing w:line="276" w:lineRule="auto"/>
              <w:ind w:left="48"/>
              <w:rPr>
                <w:iCs/>
                <w:color w:val="000000"/>
                <w:lang w:eastAsia="en-US"/>
              </w:rPr>
            </w:pPr>
            <w:r>
              <w:rPr>
                <w:b/>
                <w:bCs/>
                <w:lang w:eastAsia="en-US"/>
              </w:rPr>
              <w:t xml:space="preserve">Л. </w:t>
            </w:r>
            <w:proofErr w:type="spellStart"/>
            <w:r>
              <w:rPr>
                <w:lang w:eastAsia="en-US"/>
              </w:rPr>
              <w:t>Привлекатель</w:t>
            </w:r>
            <w:proofErr w:type="spellEnd"/>
            <w:r>
              <w:rPr>
                <w:lang w:eastAsia="en-US"/>
              </w:rPr>
              <w:t xml:space="preserve"> </w:t>
            </w:r>
            <w:proofErr w:type="spellStart"/>
            <w:r>
              <w:rPr>
                <w:lang w:eastAsia="en-US"/>
              </w:rPr>
              <w:t>ность</w:t>
            </w:r>
            <w:proofErr w:type="spellEnd"/>
            <w:r>
              <w:rPr>
                <w:lang w:eastAsia="en-US"/>
              </w:rPr>
              <w:t xml:space="preserve"> возможных результатов урока, личностная значимость этих результатов. формулирование ожиданий, прогнозов на урок и их реализации.</w:t>
            </w:r>
          </w:p>
        </w:tc>
        <w:tc>
          <w:tcPr>
            <w:tcW w:w="2020" w:type="dxa"/>
            <w:gridSpan w:val="11"/>
          </w:tcPr>
          <w:p w:rsidR="00DB5C2B" w:rsidRDefault="00DB5C2B">
            <w:pPr>
              <w:shd w:val="clear" w:color="auto" w:fill="FFFFFF"/>
              <w:spacing w:line="276" w:lineRule="auto"/>
              <w:ind w:left="48"/>
              <w:rPr>
                <w:iCs/>
                <w:color w:val="000000"/>
                <w:lang w:eastAsia="en-US"/>
              </w:rPr>
            </w:pPr>
            <w:proofErr w:type="spellStart"/>
            <w:r>
              <w:rPr>
                <w:b/>
                <w:bCs/>
                <w:lang w:eastAsia="en-US"/>
              </w:rPr>
              <w:t>Пр.</w:t>
            </w:r>
            <w:r>
              <w:rPr>
                <w:lang w:eastAsia="en-US"/>
              </w:rPr>
              <w:t>Установление</w:t>
            </w:r>
            <w:proofErr w:type="spellEnd"/>
            <w:r>
              <w:rPr>
                <w:lang w:eastAsia="en-US"/>
              </w:rPr>
              <w:t xml:space="preserve"> локальных связей нового знания с имеющимися,</w:t>
            </w:r>
            <w:r>
              <w:rPr>
                <w:iCs/>
                <w:color w:val="000000"/>
                <w:lang w:eastAsia="en-US"/>
              </w:rPr>
              <w:t xml:space="preserve"> отыскивать </w:t>
            </w:r>
            <w:r>
              <w:rPr>
                <w:color w:val="000000"/>
                <w:lang w:eastAsia="en-US"/>
              </w:rPr>
              <w:t>значение незнакомых слов в дву</w:t>
            </w:r>
            <w:r>
              <w:rPr>
                <w:color w:val="000000"/>
                <w:lang w:eastAsia="en-US"/>
              </w:rPr>
              <w:softHyphen/>
            </w:r>
            <w:r>
              <w:rPr>
                <w:color w:val="000000"/>
                <w:spacing w:val="11"/>
                <w:lang w:eastAsia="en-US"/>
              </w:rPr>
              <w:t>язычном словаре учебника и на плашках.</w:t>
            </w:r>
          </w:p>
        </w:tc>
        <w:tc>
          <w:tcPr>
            <w:tcW w:w="2885" w:type="dxa"/>
            <w:gridSpan w:val="5"/>
          </w:tcPr>
          <w:p w:rsidR="00DB5C2B" w:rsidRDefault="00DB5C2B">
            <w:pPr>
              <w:shd w:val="clear" w:color="auto" w:fill="FFFFFF"/>
              <w:spacing w:line="276" w:lineRule="auto"/>
              <w:ind w:left="48"/>
              <w:rPr>
                <w:lang w:eastAsia="en-US"/>
              </w:rPr>
            </w:pPr>
            <w:proofErr w:type="spellStart"/>
            <w:r>
              <w:rPr>
                <w:b/>
                <w:lang w:eastAsia="en-US"/>
              </w:rPr>
              <w:t>П</w:t>
            </w:r>
            <w:r>
              <w:rPr>
                <w:lang w:eastAsia="en-US"/>
              </w:rPr>
              <w:t>.Информативность</w:t>
            </w:r>
            <w:proofErr w:type="spellEnd"/>
            <w:r>
              <w:rPr>
                <w:lang w:eastAsia="en-US"/>
              </w:rPr>
              <w:t xml:space="preserve"> учебного материала, его интересность и мировоззренческая ценность.</w:t>
            </w:r>
          </w:p>
          <w:p w:rsidR="00DB5C2B" w:rsidRDefault="00DB5C2B">
            <w:pPr>
              <w:shd w:val="clear" w:color="auto" w:fill="FFFFFF"/>
              <w:spacing w:line="276" w:lineRule="auto"/>
              <w:ind w:left="48"/>
              <w:rPr>
                <w:lang w:eastAsia="en-US"/>
              </w:rPr>
            </w:pPr>
            <w:r>
              <w:rPr>
                <w:lang w:eastAsia="en-US"/>
              </w:rPr>
              <w:t xml:space="preserve"> </w:t>
            </w:r>
            <w:proofErr w:type="spellStart"/>
            <w:r>
              <w:rPr>
                <w:b/>
                <w:bCs/>
                <w:lang w:eastAsia="en-US"/>
              </w:rPr>
              <w:t>Р</w:t>
            </w:r>
            <w:r>
              <w:rPr>
                <w:lang w:eastAsia="en-US"/>
              </w:rPr>
              <w:t>.Составление</w:t>
            </w:r>
            <w:proofErr w:type="spellEnd"/>
            <w:r>
              <w:rPr>
                <w:lang w:eastAsia="en-US"/>
              </w:rPr>
              <w:t xml:space="preserve"> плана и последовательности действий.</w:t>
            </w:r>
          </w:p>
          <w:p w:rsidR="00DB5C2B" w:rsidRDefault="00DB5C2B">
            <w:pPr>
              <w:shd w:val="clear" w:color="auto" w:fill="FFFFFF"/>
              <w:spacing w:line="276" w:lineRule="auto"/>
              <w:ind w:left="48"/>
              <w:rPr>
                <w:iCs/>
                <w:color w:val="000000"/>
                <w:lang w:eastAsia="en-US"/>
              </w:rPr>
            </w:pPr>
            <w:r>
              <w:rPr>
                <w:lang w:eastAsia="en-US"/>
              </w:rPr>
              <w:t xml:space="preserve"> </w:t>
            </w:r>
            <w:r>
              <w:rPr>
                <w:b/>
                <w:bCs/>
                <w:lang w:eastAsia="en-US"/>
              </w:rPr>
              <w:t xml:space="preserve">К. </w:t>
            </w:r>
            <w:r>
              <w:rPr>
                <w:lang w:eastAsia="en-US"/>
              </w:rPr>
              <w:t>Учет позиции других людей, умение слушать и слышать.</w:t>
            </w:r>
          </w:p>
        </w:tc>
        <w:tc>
          <w:tcPr>
            <w:tcW w:w="785" w:type="dxa"/>
            <w:gridSpan w:val="4"/>
          </w:tcPr>
          <w:p w:rsidR="00DB5C2B" w:rsidRDefault="00DB5C2B">
            <w:pPr>
              <w:shd w:val="clear" w:color="auto" w:fill="FFFFFF"/>
              <w:spacing w:line="276" w:lineRule="auto"/>
              <w:ind w:left="48"/>
              <w:rPr>
                <w:iCs/>
                <w:color w:val="000000"/>
                <w:lang w:eastAsia="en-US"/>
              </w:rPr>
            </w:pPr>
            <w:r>
              <w:rPr>
                <w:iCs/>
                <w:color w:val="000000"/>
                <w:lang w:eastAsia="en-US"/>
              </w:rPr>
              <w:t xml:space="preserve">   СД.</w:t>
            </w:r>
          </w:p>
        </w:tc>
        <w:tc>
          <w:tcPr>
            <w:tcW w:w="855" w:type="dxa"/>
            <w:gridSpan w:val="5"/>
          </w:tcPr>
          <w:p w:rsidR="00DB5C2B" w:rsidRDefault="00DB5C2B">
            <w:pPr>
              <w:shd w:val="clear" w:color="auto" w:fill="FFFFFF"/>
              <w:spacing w:line="276" w:lineRule="auto"/>
              <w:ind w:left="48"/>
              <w:rPr>
                <w:iCs/>
                <w:color w:val="000000"/>
                <w:lang w:eastAsia="en-US"/>
              </w:rPr>
            </w:pPr>
          </w:p>
        </w:tc>
      </w:tr>
      <w:tr w:rsidR="00DB5C2B" w:rsidTr="004C1280">
        <w:trPr>
          <w:gridAfter w:val="3"/>
          <w:wAfter w:w="53" w:type="dxa"/>
          <w:trHeight w:val="49"/>
          <w:jc w:val="center"/>
        </w:trPr>
        <w:tc>
          <w:tcPr>
            <w:tcW w:w="614" w:type="dxa"/>
          </w:tcPr>
          <w:p w:rsidR="00DB5C2B" w:rsidRDefault="00DB5C2B">
            <w:pPr>
              <w:spacing w:line="276" w:lineRule="auto"/>
              <w:rPr>
                <w:lang w:eastAsia="en-US"/>
              </w:rPr>
            </w:pPr>
            <w:r>
              <w:rPr>
                <w:lang w:eastAsia="en-US"/>
              </w:rPr>
              <w:t>30.</w:t>
            </w: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b/>
                <w:lang w:eastAsia="en-US"/>
              </w:rPr>
            </w:pPr>
          </w:p>
        </w:tc>
        <w:tc>
          <w:tcPr>
            <w:tcW w:w="1346" w:type="dxa"/>
            <w:gridSpan w:val="2"/>
          </w:tcPr>
          <w:p w:rsidR="00DB5C2B" w:rsidRDefault="00DB5C2B">
            <w:pPr>
              <w:spacing w:line="276" w:lineRule="auto"/>
              <w:rPr>
                <w:bCs/>
                <w:lang w:eastAsia="en-US"/>
              </w:rPr>
            </w:pPr>
            <w:r>
              <w:rPr>
                <w:bCs/>
                <w:lang w:eastAsia="en-US"/>
              </w:rPr>
              <w:t>Кто умеет          отгадывать загадки о животных?                      Уч.: с.93-96,</w:t>
            </w:r>
          </w:p>
          <w:p w:rsidR="00DB5C2B" w:rsidRDefault="00DB5C2B">
            <w:pPr>
              <w:spacing w:line="276" w:lineRule="auto"/>
              <w:rPr>
                <w:bCs/>
                <w:lang w:eastAsia="en-US"/>
              </w:rPr>
            </w:pPr>
            <w:r>
              <w:rPr>
                <w:bCs/>
                <w:lang w:eastAsia="en-US"/>
              </w:rPr>
              <w:t>РТ: с.74-77</w:t>
            </w:r>
          </w:p>
        </w:tc>
        <w:tc>
          <w:tcPr>
            <w:tcW w:w="2229" w:type="dxa"/>
            <w:gridSpan w:val="5"/>
          </w:tcPr>
          <w:p w:rsidR="00DB5C2B" w:rsidRDefault="00DB5C2B">
            <w:pPr>
              <w:shd w:val="clear" w:color="auto" w:fill="FFFFFF"/>
              <w:spacing w:line="276" w:lineRule="auto"/>
              <w:ind w:left="48"/>
              <w:rPr>
                <w:color w:val="000000"/>
                <w:spacing w:val="13"/>
                <w:lang w:eastAsia="en-US"/>
              </w:rPr>
            </w:pPr>
            <w:r>
              <w:rPr>
                <w:iCs/>
                <w:color w:val="000000"/>
                <w:lang w:eastAsia="en-US"/>
              </w:rPr>
              <w:t xml:space="preserve">Отвечать </w:t>
            </w:r>
            <w:r>
              <w:rPr>
                <w:color w:val="000000"/>
                <w:lang w:eastAsia="en-US"/>
              </w:rPr>
              <w:t xml:space="preserve">на вопросы по теме «Зима» по образцу, </w:t>
            </w:r>
            <w:r>
              <w:rPr>
                <w:color w:val="000000"/>
                <w:spacing w:val="7"/>
                <w:lang w:eastAsia="en-US"/>
              </w:rPr>
              <w:t xml:space="preserve">исправляя высказывания попугая Лулу. </w:t>
            </w:r>
            <w:r>
              <w:rPr>
                <w:iCs/>
                <w:color w:val="000000"/>
                <w:lang w:eastAsia="en-US"/>
              </w:rPr>
              <w:t xml:space="preserve">Дополнять </w:t>
            </w:r>
            <w:proofErr w:type="spellStart"/>
            <w:r>
              <w:rPr>
                <w:color w:val="000000"/>
                <w:lang w:eastAsia="en-US"/>
              </w:rPr>
              <w:t>ассоциограмму</w:t>
            </w:r>
            <w:proofErr w:type="spellEnd"/>
            <w:r>
              <w:rPr>
                <w:color w:val="000000"/>
                <w:lang w:eastAsia="en-US"/>
              </w:rPr>
              <w:t xml:space="preserve"> по теме «Зима». </w:t>
            </w:r>
            <w:r>
              <w:rPr>
                <w:iCs/>
                <w:color w:val="000000"/>
                <w:lang w:eastAsia="en-US"/>
              </w:rPr>
              <w:t xml:space="preserve">Читать </w:t>
            </w:r>
            <w:r>
              <w:rPr>
                <w:color w:val="000000"/>
                <w:lang w:eastAsia="en-US"/>
              </w:rPr>
              <w:t xml:space="preserve">рассказы-загадки о животных и </w:t>
            </w:r>
            <w:r>
              <w:rPr>
                <w:iCs/>
                <w:color w:val="000000"/>
                <w:lang w:eastAsia="en-US"/>
              </w:rPr>
              <w:t>отгады</w:t>
            </w:r>
            <w:r>
              <w:rPr>
                <w:iCs/>
                <w:color w:val="000000"/>
                <w:lang w:eastAsia="en-US"/>
              </w:rPr>
              <w:softHyphen/>
            </w:r>
            <w:r>
              <w:rPr>
                <w:iCs/>
                <w:color w:val="000000"/>
                <w:spacing w:val="13"/>
                <w:lang w:eastAsia="en-US"/>
              </w:rPr>
              <w:t xml:space="preserve">вать, </w:t>
            </w:r>
            <w:r>
              <w:rPr>
                <w:color w:val="000000"/>
                <w:spacing w:val="13"/>
                <w:lang w:eastAsia="en-US"/>
              </w:rPr>
              <w:t>о ком идёт речь.</w:t>
            </w:r>
          </w:p>
          <w:p w:rsidR="00DB5C2B" w:rsidRDefault="00DB5C2B">
            <w:pPr>
              <w:shd w:val="clear" w:color="auto" w:fill="FFFFFF"/>
              <w:spacing w:line="276" w:lineRule="auto"/>
              <w:ind w:left="48"/>
              <w:rPr>
                <w:color w:val="000000"/>
                <w:spacing w:val="13"/>
                <w:lang w:eastAsia="en-US"/>
              </w:rPr>
            </w:pPr>
          </w:p>
          <w:p w:rsidR="00DB5C2B" w:rsidRDefault="00DB5C2B">
            <w:pPr>
              <w:shd w:val="clear" w:color="auto" w:fill="FFFFFF"/>
              <w:spacing w:line="276" w:lineRule="auto"/>
              <w:ind w:left="48"/>
              <w:rPr>
                <w:color w:val="000000"/>
                <w:spacing w:val="13"/>
                <w:lang w:eastAsia="en-US"/>
              </w:rPr>
            </w:pPr>
          </w:p>
        </w:tc>
        <w:tc>
          <w:tcPr>
            <w:tcW w:w="2055" w:type="dxa"/>
            <w:gridSpan w:val="10"/>
          </w:tcPr>
          <w:p w:rsidR="00DB5C2B" w:rsidRDefault="00DB5C2B">
            <w:pPr>
              <w:shd w:val="clear" w:color="auto" w:fill="FFFFFF"/>
              <w:spacing w:line="276" w:lineRule="auto"/>
              <w:ind w:left="48"/>
              <w:rPr>
                <w:iCs/>
                <w:color w:val="000000"/>
                <w:lang w:eastAsia="en-US"/>
              </w:rPr>
            </w:pPr>
            <w:r>
              <w:rPr>
                <w:b/>
                <w:bCs/>
                <w:lang w:eastAsia="en-US"/>
              </w:rPr>
              <w:t xml:space="preserve">Л. </w:t>
            </w:r>
            <w:r>
              <w:rPr>
                <w:lang w:eastAsia="en-US"/>
              </w:rPr>
              <w:t>Формулирование ожиданий, прогнозов на урок и их реализации.</w:t>
            </w:r>
          </w:p>
        </w:tc>
        <w:tc>
          <w:tcPr>
            <w:tcW w:w="2020" w:type="dxa"/>
            <w:gridSpan w:val="11"/>
          </w:tcPr>
          <w:p w:rsidR="00DB5C2B" w:rsidRDefault="00DB5C2B">
            <w:pPr>
              <w:shd w:val="clear" w:color="auto" w:fill="FFFFFF"/>
              <w:spacing w:line="276" w:lineRule="auto"/>
              <w:ind w:left="48"/>
              <w:rPr>
                <w:iCs/>
                <w:color w:val="000000"/>
                <w:lang w:eastAsia="en-US"/>
              </w:rPr>
            </w:pPr>
            <w:proofErr w:type="spellStart"/>
            <w:r>
              <w:rPr>
                <w:b/>
                <w:bCs/>
                <w:lang w:eastAsia="en-US"/>
              </w:rPr>
              <w:t>П.</w:t>
            </w:r>
            <w:r>
              <w:rPr>
                <w:lang w:eastAsia="en-US"/>
              </w:rPr>
              <w:t>Установление</w:t>
            </w:r>
            <w:proofErr w:type="spellEnd"/>
            <w:r>
              <w:rPr>
                <w:lang w:eastAsia="en-US"/>
              </w:rPr>
              <w:t xml:space="preserve"> локальных связей нового знания с имеющимися.</w:t>
            </w:r>
          </w:p>
        </w:tc>
        <w:tc>
          <w:tcPr>
            <w:tcW w:w="2885" w:type="dxa"/>
            <w:gridSpan w:val="5"/>
          </w:tcPr>
          <w:p w:rsidR="00DB5C2B" w:rsidRDefault="00DB5C2B">
            <w:pPr>
              <w:shd w:val="clear" w:color="auto" w:fill="FFFFFF"/>
              <w:spacing w:line="276" w:lineRule="auto"/>
              <w:ind w:left="48"/>
              <w:rPr>
                <w:lang w:eastAsia="en-US"/>
              </w:rPr>
            </w:pPr>
            <w:r>
              <w:rPr>
                <w:b/>
                <w:lang w:eastAsia="en-US"/>
              </w:rPr>
              <w:t>П</w:t>
            </w:r>
            <w:r>
              <w:rPr>
                <w:lang w:eastAsia="en-US"/>
              </w:rPr>
              <w:t xml:space="preserve">. Выполнение логических операций сравнения, анализа, обобщения, установления аналогий. планирование поиска информации. </w:t>
            </w:r>
          </w:p>
          <w:p w:rsidR="00DB5C2B" w:rsidRDefault="00DB5C2B">
            <w:pPr>
              <w:shd w:val="clear" w:color="auto" w:fill="FFFFFF"/>
              <w:spacing w:line="276" w:lineRule="auto"/>
              <w:ind w:left="48"/>
              <w:rPr>
                <w:lang w:eastAsia="en-US"/>
              </w:rPr>
            </w:pPr>
            <w:proofErr w:type="spellStart"/>
            <w:r>
              <w:rPr>
                <w:b/>
                <w:bCs/>
                <w:lang w:eastAsia="en-US"/>
              </w:rPr>
              <w:t>Р.</w:t>
            </w:r>
            <w:r>
              <w:rPr>
                <w:lang w:eastAsia="en-US"/>
              </w:rPr>
              <w:t>Осознание</w:t>
            </w:r>
            <w:proofErr w:type="spellEnd"/>
            <w:r>
              <w:rPr>
                <w:lang w:eastAsia="en-US"/>
              </w:rPr>
              <w:t xml:space="preserve"> учащимися того, что уже усвоено по теме и что еще подлежит усвоению.</w:t>
            </w:r>
          </w:p>
          <w:p w:rsidR="00DB5C2B" w:rsidRDefault="00DB5C2B">
            <w:pPr>
              <w:shd w:val="clear" w:color="auto" w:fill="FFFFFF"/>
              <w:spacing w:line="276" w:lineRule="auto"/>
              <w:ind w:left="48"/>
              <w:rPr>
                <w:iCs/>
                <w:color w:val="000000"/>
                <w:lang w:eastAsia="en-US"/>
              </w:rPr>
            </w:pPr>
            <w:r>
              <w:rPr>
                <w:b/>
                <w:bCs/>
                <w:lang w:eastAsia="en-US"/>
              </w:rPr>
              <w:t>К.</w:t>
            </w:r>
            <w:r>
              <w:rPr>
                <w:lang w:eastAsia="en-US"/>
              </w:rPr>
              <w:t xml:space="preserve">. </w:t>
            </w:r>
            <w:proofErr w:type="spellStart"/>
            <w:r>
              <w:rPr>
                <w:lang w:eastAsia="en-US"/>
              </w:rPr>
              <w:t>Ввступать</w:t>
            </w:r>
            <w:proofErr w:type="spellEnd"/>
            <w:r>
              <w:rPr>
                <w:lang w:eastAsia="en-US"/>
              </w:rPr>
              <w:t xml:space="preserve"> в диалог, участвовать в коллективном обсуждении проблем</w:t>
            </w:r>
          </w:p>
        </w:tc>
        <w:tc>
          <w:tcPr>
            <w:tcW w:w="785" w:type="dxa"/>
            <w:gridSpan w:val="4"/>
          </w:tcPr>
          <w:p w:rsidR="00DB5C2B" w:rsidRDefault="00DB5C2B">
            <w:pPr>
              <w:shd w:val="clear" w:color="auto" w:fill="FFFFFF"/>
              <w:spacing w:line="276" w:lineRule="auto"/>
              <w:ind w:left="48"/>
              <w:rPr>
                <w:iCs/>
                <w:color w:val="000000"/>
                <w:lang w:eastAsia="en-US"/>
              </w:rPr>
            </w:pPr>
          </w:p>
        </w:tc>
        <w:tc>
          <w:tcPr>
            <w:tcW w:w="855" w:type="dxa"/>
            <w:gridSpan w:val="5"/>
          </w:tcPr>
          <w:p w:rsidR="00DB5C2B" w:rsidRDefault="00DB5C2B" w:rsidP="003A5A46">
            <w:pPr>
              <w:shd w:val="clear" w:color="auto" w:fill="FFFFFF"/>
              <w:spacing w:line="276" w:lineRule="auto"/>
              <w:rPr>
                <w:iCs/>
                <w:color w:val="000000"/>
                <w:lang w:eastAsia="en-US"/>
              </w:rPr>
            </w:pPr>
          </w:p>
        </w:tc>
      </w:tr>
      <w:tr w:rsidR="00DB5C2B" w:rsidTr="004C1280">
        <w:trPr>
          <w:gridAfter w:val="3"/>
          <w:wAfter w:w="53" w:type="dxa"/>
          <w:trHeight w:val="49"/>
          <w:jc w:val="center"/>
        </w:trPr>
        <w:tc>
          <w:tcPr>
            <w:tcW w:w="614" w:type="dxa"/>
          </w:tcPr>
          <w:p w:rsidR="00DB5C2B" w:rsidRDefault="00DB5C2B">
            <w:pPr>
              <w:spacing w:line="276" w:lineRule="auto"/>
              <w:rPr>
                <w:lang w:eastAsia="en-US"/>
              </w:rPr>
            </w:pPr>
            <w:r>
              <w:rPr>
                <w:lang w:eastAsia="en-US"/>
              </w:rPr>
              <w:t>31.</w:t>
            </w:r>
          </w:p>
        </w:tc>
        <w:tc>
          <w:tcPr>
            <w:tcW w:w="969" w:type="dxa"/>
            <w:gridSpan w:val="2"/>
            <w:vMerge/>
            <w:vAlign w:val="center"/>
          </w:tcPr>
          <w:p w:rsidR="00DB5C2B" w:rsidRDefault="00DB5C2B">
            <w:pPr>
              <w:widowControl/>
              <w:autoSpaceDE/>
              <w:autoSpaceDN/>
              <w:adjustRightInd/>
              <w:rPr>
                <w:b/>
                <w:lang w:eastAsia="en-US"/>
              </w:rPr>
            </w:pPr>
          </w:p>
        </w:tc>
        <w:tc>
          <w:tcPr>
            <w:tcW w:w="1346" w:type="dxa"/>
            <w:gridSpan w:val="2"/>
          </w:tcPr>
          <w:p w:rsidR="00DB5C2B" w:rsidRDefault="00DB5C2B">
            <w:pPr>
              <w:spacing w:line="276" w:lineRule="auto"/>
              <w:rPr>
                <w:bCs/>
                <w:lang w:eastAsia="en-US"/>
              </w:rPr>
            </w:pPr>
            <w:r>
              <w:rPr>
                <w:bCs/>
                <w:lang w:eastAsia="en-US"/>
              </w:rPr>
              <w:t>Что увидел храбрый портняжка в парке? Уч.: с.96-101,</w:t>
            </w:r>
          </w:p>
          <w:p w:rsidR="00DB5C2B" w:rsidRDefault="00DB5C2B">
            <w:pPr>
              <w:spacing w:line="276" w:lineRule="auto"/>
              <w:rPr>
                <w:bCs/>
                <w:lang w:eastAsia="en-US"/>
              </w:rPr>
            </w:pPr>
            <w:r>
              <w:rPr>
                <w:bCs/>
                <w:lang w:eastAsia="en-US"/>
              </w:rPr>
              <w:t>РТ: с.77-79</w:t>
            </w:r>
          </w:p>
        </w:tc>
        <w:tc>
          <w:tcPr>
            <w:tcW w:w="2229" w:type="dxa"/>
            <w:gridSpan w:val="5"/>
          </w:tcPr>
          <w:p w:rsidR="00DB5C2B" w:rsidRDefault="00DB5C2B">
            <w:pPr>
              <w:shd w:val="clear" w:color="auto" w:fill="FFFFFF"/>
              <w:spacing w:line="276" w:lineRule="auto"/>
              <w:ind w:left="48"/>
              <w:rPr>
                <w:color w:val="000000"/>
                <w:lang w:eastAsia="en-US"/>
              </w:rPr>
            </w:pPr>
            <w:r>
              <w:rPr>
                <w:iCs/>
                <w:color w:val="000000"/>
                <w:lang w:eastAsia="en-US"/>
              </w:rPr>
              <w:t xml:space="preserve">Воспроизводить наизусть </w:t>
            </w:r>
            <w:r>
              <w:rPr>
                <w:color w:val="000000"/>
                <w:lang w:eastAsia="en-US"/>
              </w:rPr>
              <w:t xml:space="preserve">рифмовки и песни в </w:t>
            </w:r>
            <w:r>
              <w:rPr>
                <w:color w:val="000000"/>
                <w:spacing w:val="9"/>
                <w:lang w:eastAsia="en-US"/>
              </w:rPr>
              <w:t xml:space="preserve">рамках подготовки к празднику. </w:t>
            </w:r>
            <w:r>
              <w:rPr>
                <w:iCs/>
                <w:color w:val="000000"/>
                <w:lang w:eastAsia="en-US"/>
              </w:rPr>
              <w:t xml:space="preserve">Задавать </w:t>
            </w:r>
            <w:r>
              <w:rPr>
                <w:color w:val="000000"/>
                <w:lang w:eastAsia="en-US"/>
              </w:rPr>
              <w:t xml:space="preserve">вопросы и </w:t>
            </w:r>
            <w:r>
              <w:rPr>
                <w:iCs/>
                <w:color w:val="000000"/>
                <w:lang w:eastAsia="en-US"/>
              </w:rPr>
              <w:t xml:space="preserve">отвечать </w:t>
            </w:r>
            <w:r>
              <w:rPr>
                <w:color w:val="000000"/>
                <w:lang w:eastAsia="en-US"/>
              </w:rPr>
              <w:t>на вопросы о рос</w:t>
            </w:r>
            <w:r>
              <w:rPr>
                <w:color w:val="000000"/>
                <w:lang w:eastAsia="en-US"/>
              </w:rPr>
              <w:softHyphen/>
            </w:r>
            <w:r>
              <w:rPr>
                <w:color w:val="000000"/>
                <w:spacing w:val="9"/>
                <w:lang w:eastAsia="en-US"/>
              </w:rPr>
              <w:t xml:space="preserve">сийской зиме. </w:t>
            </w:r>
            <w:r>
              <w:rPr>
                <w:iCs/>
                <w:color w:val="000000"/>
                <w:lang w:eastAsia="en-US"/>
              </w:rPr>
              <w:t xml:space="preserve">Читать </w:t>
            </w:r>
            <w:r>
              <w:rPr>
                <w:color w:val="000000"/>
                <w:lang w:eastAsia="en-US"/>
              </w:rPr>
              <w:t xml:space="preserve">в группах поздравительные открытки. </w:t>
            </w:r>
            <w:r>
              <w:rPr>
                <w:iCs/>
                <w:color w:val="000000"/>
                <w:lang w:eastAsia="en-US"/>
              </w:rPr>
              <w:t xml:space="preserve">Писать </w:t>
            </w:r>
            <w:r>
              <w:rPr>
                <w:color w:val="000000"/>
                <w:lang w:eastAsia="en-US"/>
              </w:rPr>
              <w:t>поздравительные открытки с Новым го</w:t>
            </w:r>
            <w:r>
              <w:rPr>
                <w:color w:val="000000"/>
                <w:lang w:eastAsia="en-US"/>
              </w:rPr>
              <w:softHyphen/>
            </w:r>
            <w:r>
              <w:rPr>
                <w:color w:val="000000"/>
                <w:spacing w:val="12"/>
                <w:lang w:eastAsia="en-US"/>
              </w:rPr>
              <w:t xml:space="preserve">дом и Рождеством с опорой на образец. </w:t>
            </w:r>
            <w:r>
              <w:rPr>
                <w:iCs/>
                <w:color w:val="000000"/>
                <w:lang w:eastAsia="en-US"/>
              </w:rPr>
              <w:t xml:space="preserve">Беседовать </w:t>
            </w:r>
            <w:r>
              <w:rPr>
                <w:color w:val="000000"/>
                <w:lang w:eastAsia="en-US"/>
              </w:rPr>
              <w:t>о подготовке к празднику по опорам.</w:t>
            </w:r>
          </w:p>
        </w:tc>
        <w:tc>
          <w:tcPr>
            <w:tcW w:w="2055" w:type="dxa"/>
            <w:gridSpan w:val="10"/>
          </w:tcPr>
          <w:p w:rsidR="00DB5C2B" w:rsidRDefault="00DB5C2B">
            <w:pPr>
              <w:spacing w:line="276" w:lineRule="auto"/>
              <w:rPr>
                <w:sz w:val="18"/>
                <w:szCs w:val="18"/>
                <w:lang w:eastAsia="en-US"/>
              </w:rPr>
            </w:pPr>
            <w:proofErr w:type="spellStart"/>
            <w:r>
              <w:rPr>
                <w:b/>
                <w:sz w:val="18"/>
                <w:szCs w:val="18"/>
                <w:lang w:eastAsia="en-US"/>
              </w:rPr>
              <w:t>Л</w:t>
            </w:r>
            <w:r>
              <w:rPr>
                <w:b/>
                <w:i/>
                <w:sz w:val="18"/>
                <w:szCs w:val="18"/>
                <w:lang w:eastAsia="en-US"/>
              </w:rPr>
              <w:t>.З</w:t>
            </w:r>
            <w:r>
              <w:rPr>
                <w:i/>
                <w:sz w:val="18"/>
                <w:szCs w:val="18"/>
                <w:lang w:eastAsia="en-US"/>
              </w:rPr>
              <w:t>знать</w:t>
            </w:r>
            <w:proofErr w:type="spellEnd"/>
            <w:r>
              <w:rPr>
                <w:sz w:val="18"/>
                <w:szCs w:val="18"/>
                <w:lang w:eastAsia="en-US"/>
              </w:rPr>
              <w:t xml:space="preserve"> игры страны изучаемого языка,</w:t>
            </w:r>
            <w:r>
              <w:rPr>
                <w:b/>
                <w:sz w:val="18"/>
                <w:szCs w:val="18"/>
                <w:lang w:eastAsia="en-US"/>
              </w:rPr>
              <w:t>.</w:t>
            </w:r>
            <w:r>
              <w:rPr>
                <w:sz w:val="18"/>
                <w:szCs w:val="18"/>
                <w:lang w:eastAsia="en-US"/>
              </w:rPr>
              <w:t xml:space="preserve"> соблюдать речевой этикет при непосредственном общении: знать,                              как обратиться к сверстнику, взрослому, как поблагодарить, начать                       разговор, завершить его.</w:t>
            </w:r>
          </w:p>
          <w:p w:rsidR="00DB5C2B" w:rsidRDefault="00DB5C2B">
            <w:pPr>
              <w:shd w:val="clear" w:color="auto" w:fill="FFFFFF"/>
              <w:spacing w:line="276" w:lineRule="auto"/>
              <w:ind w:left="48"/>
              <w:rPr>
                <w:iCs/>
                <w:color w:val="000000"/>
                <w:lang w:eastAsia="en-US"/>
              </w:rPr>
            </w:pPr>
          </w:p>
        </w:tc>
        <w:tc>
          <w:tcPr>
            <w:tcW w:w="2020" w:type="dxa"/>
            <w:gridSpan w:val="11"/>
          </w:tcPr>
          <w:p w:rsidR="00DB5C2B" w:rsidRDefault="00DB5C2B">
            <w:pPr>
              <w:shd w:val="clear" w:color="auto" w:fill="FFFFFF"/>
              <w:spacing w:line="276" w:lineRule="auto"/>
              <w:ind w:left="48"/>
              <w:rPr>
                <w:iCs/>
                <w:color w:val="000000"/>
                <w:lang w:eastAsia="en-US"/>
              </w:rPr>
            </w:pPr>
            <w:proofErr w:type="spellStart"/>
            <w:r>
              <w:rPr>
                <w:b/>
                <w:iCs/>
                <w:color w:val="000000"/>
                <w:lang w:eastAsia="en-US"/>
              </w:rPr>
              <w:t>Пр.</w:t>
            </w:r>
            <w:r>
              <w:rPr>
                <w:iCs/>
                <w:color w:val="000000"/>
                <w:lang w:eastAsia="en-US"/>
              </w:rPr>
              <w:t>Воспроизво</w:t>
            </w:r>
            <w:proofErr w:type="spellEnd"/>
            <w:r>
              <w:rPr>
                <w:iCs/>
                <w:color w:val="000000"/>
                <w:lang w:eastAsia="en-US"/>
              </w:rPr>
              <w:t xml:space="preserve"> </w:t>
            </w:r>
            <w:proofErr w:type="spellStart"/>
            <w:r>
              <w:rPr>
                <w:iCs/>
                <w:color w:val="000000"/>
                <w:lang w:eastAsia="en-US"/>
              </w:rPr>
              <w:t>дить</w:t>
            </w:r>
            <w:proofErr w:type="spellEnd"/>
            <w:r>
              <w:rPr>
                <w:iCs/>
                <w:color w:val="000000"/>
                <w:lang w:eastAsia="en-US"/>
              </w:rPr>
              <w:t xml:space="preserve"> наизусть </w:t>
            </w:r>
            <w:r>
              <w:rPr>
                <w:color w:val="000000"/>
                <w:lang w:eastAsia="en-US"/>
              </w:rPr>
              <w:t xml:space="preserve">рифмовки и песни в </w:t>
            </w:r>
            <w:r>
              <w:rPr>
                <w:color w:val="000000"/>
                <w:spacing w:val="9"/>
                <w:lang w:eastAsia="en-US"/>
              </w:rPr>
              <w:t xml:space="preserve">рамках подготовки к празднику. </w:t>
            </w:r>
            <w:r>
              <w:rPr>
                <w:iCs/>
                <w:color w:val="000000"/>
                <w:lang w:eastAsia="en-US"/>
              </w:rPr>
              <w:t xml:space="preserve">Задавать </w:t>
            </w:r>
            <w:r>
              <w:rPr>
                <w:color w:val="000000"/>
                <w:lang w:eastAsia="en-US"/>
              </w:rPr>
              <w:t xml:space="preserve">вопросы и </w:t>
            </w:r>
            <w:r>
              <w:rPr>
                <w:iCs/>
                <w:color w:val="000000"/>
                <w:lang w:eastAsia="en-US"/>
              </w:rPr>
              <w:t xml:space="preserve">отвечать </w:t>
            </w:r>
            <w:r>
              <w:rPr>
                <w:color w:val="000000"/>
                <w:lang w:eastAsia="en-US"/>
              </w:rPr>
              <w:t>на вопросы о рос</w:t>
            </w:r>
            <w:r>
              <w:rPr>
                <w:color w:val="000000"/>
                <w:lang w:eastAsia="en-US"/>
              </w:rPr>
              <w:softHyphen/>
            </w:r>
            <w:r>
              <w:rPr>
                <w:color w:val="000000"/>
                <w:spacing w:val="9"/>
                <w:lang w:eastAsia="en-US"/>
              </w:rPr>
              <w:t>сийской зиме.</w:t>
            </w:r>
          </w:p>
        </w:tc>
        <w:tc>
          <w:tcPr>
            <w:tcW w:w="2885" w:type="dxa"/>
            <w:gridSpan w:val="5"/>
          </w:tcPr>
          <w:p w:rsidR="00DB5C2B" w:rsidRDefault="00DB5C2B">
            <w:pPr>
              <w:shd w:val="clear" w:color="auto" w:fill="FFFFFF"/>
              <w:spacing w:line="276" w:lineRule="auto"/>
              <w:ind w:left="48"/>
              <w:rPr>
                <w:lang w:eastAsia="en-US"/>
              </w:rPr>
            </w:pPr>
            <w:r>
              <w:rPr>
                <w:b/>
                <w:lang w:eastAsia="en-US"/>
              </w:rPr>
              <w:t>П</w:t>
            </w:r>
            <w:r>
              <w:rPr>
                <w:lang w:eastAsia="en-US"/>
              </w:rPr>
              <w:t>. Планирование поиска информации, формулирование поисковых запросов.</w:t>
            </w:r>
          </w:p>
          <w:p w:rsidR="00DB5C2B" w:rsidRDefault="00DB5C2B">
            <w:pPr>
              <w:shd w:val="clear" w:color="auto" w:fill="FFFFFF"/>
              <w:spacing w:line="276" w:lineRule="auto"/>
              <w:ind w:left="48"/>
              <w:rPr>
                <w:lang w:eastAsia="en-US"/>
              </w:rPr>
            </w:pPr>
            <w:r>
              <w:rPr>
                <w:b/>
                <w:bCs/>
                <w:lang w:eastAsia="en-US"/>
              </w:rPr>
              <w:t>Р.</w:t>
            </w:r>
            <w:r>
              <w:rPr>
                <w:lang w:eastAsia="en-US"/>
              </w:rPr>
              <w:t xml:space="preserve"> Осознание качества и уровня усвоения материала по теме урока.</w:t>
            </w:r>
          </w:p>
          <w:p w:rsidR="00DB5C2B" w:rsidRDefault="00DB5C2B">
            <w:pPr>
              <w:shd w:val="clear" w:color="auto" w:fill="FFFFFF"/>
              <w:spacing w:line="276" w:lineRule="auto"/>
              <w:ind w:left="48"/>
              <w:rPr>
                <w:iCs/>
                <w:color w:val="000000"/>
                <w:lang w:eastAsia="en-US"/>
              </w:rPr>
            </w:pPr>
            <w:r>
              <w:rPr>
                <w:b/>
                <w:bCs/>
                <w:lang w:eastAsia="en-US"/>
              </w:rPr>
              <w:t>К.</w:t>
            </w:r>
            <w:r>
              <w:rPr>
                <w:lang w:eastAsia="en-US"/>
              </w:rPr>
              <w:t>. Вступать в диалог, участвовать в коллективном обсуждении проблем;</w:t>
            </w:r>
          </w:p>
        </w:tc>
        <w:tc>
          <w:tcPr>
            <w:tcW w:w="785" w:type="dxa"/>
            <w:gridSpan w:val="4"/>
          </w:tcPr>
          <w:p w:rsidR="00DB5C2B" w:rsidRDefault="00DB5C2B">
            <w:pPr>
              <w:shd w:val="clear" w:color="auto" w:fill="FFFFFF"/>
              <w:spacing w:line="276" w:lineRule="auto"/>
              <w:ind w:left="48"/>
              <w:rPr>
                <w:iCs/>
                <w:color w:val="000000"/>
                <w:lang w:eastAsia="en-US"/>
              </w:rPr>
            </w:pPr>
            <w:r>
              <w:rPr>
                <w:iCs/>
                <w:color w:val="000000"/>
                <w:lang w:eastAsia="en-US"/>
              </w:rPr>
              <w:t>КП.</w:t>
            </w:r>
          </w:p>
        </w:tc>
        <w:tc>
          <w:tcPr>
            <w:tcW w:w="855" w:type="dxa"/>
            <w:gridSpan w:val="5"/>
          </w:tcPr>
          <w:p w:rsidR="00DB5C2B" w:rsidRDefault="00DB5C2B">
            <w:pPr>
              <w:shd w:val="clear" w:color="auto" w:fill="FFFFFF"/>
              <w:spacing w:line="276" w:lineRule="auto"/>
              <w:ind w:left="48"/>
              <w:rPr>
                <w:iCs/>
                <w:color w:val="000000"/>
                <w:lang w:eastAsia="en-US"/>
              </w:rPr>
            </w:pPr>
            <w:r>
              <w:rPr>
                <w:iCs/>
                <w:color w:val="000000"/>
                <w:lang w:eastAsia="en-US"/>
              </w:rPr>
              <w:t>СД.</w:t>
            </w:r>
          </w:p>
        </w:tc>
      </w:tr>
      <w:tr w:rsidR="00DB5C2B" w:rsidTr="004C1280">
        <w:trPr>
          <w:gridAfter w:val="3"/>
          <w:wAfter w:w="53" w:type="dxa"/>
          <w:trHeight w:val="49"/>
          <w:jc w:val="center"/>
        </w:trPr>
        <w:tc>
          <w:tcPr>
            <w:tcW w:w="614" w:type="dxa"/>
          </w:tcPr>
          <w:p w:rsidR="00DB5C2B" w:rsidRDefault="00DB5C2B">
            <w:pPr>
              <w:spacing w:line="276" w:lineRule="auto"/>
              <w:rPr>
                <w:lang w:eastAsia="en-US"/>
              </w:rPr>
            </w:pPr>
            <w:r>
              <w:rPr>
                <w:lang w:eastAsia="en-US"/>
              </w:rPr>
              <w:t>32</w:t>
            </w:r>
          </w:p>
        </w:tc>
        <w:tc>
          <w:tcPr>
            <w:tcW w:w="969" w:type="dxa"/>
            <w:gridSpan w:val="2"/>
            <w:vMerge/>
            <w:vAlign w:val="center"/>
          </w:tcPr>
          <w:p w:rsidR="00DB5C2B" w:rsidRDefault="00DB5C2B">
            <w:pPr>
              <w:widowControl/>
              <w:autoSpaceDE/>
              <w:autoSpaceDN/>
              <w:adjustRightInd/>
              <w:rPr>
                <w:b/>
                <w:lang w:eastAsia="en-US"/>
              </w:rPr>
            </w:pPr>
          </w:p>
        </w:tc>
        <w:tc>
          <w:tcPr>
            <w:tcW w:w="1346" w:type="dxa"/>
            <w:gridSpan w:val="2"/>
          </w:tcPr>
          <w:p w:rsidR="00DB5C2B" w:rsidRDefault="00DB5C2B">
            <w:pPr>
              <w:spacing w:line="276" w:lineRule="auto"/>
              <w:rPr>
                <w:bCs/>
                <w:lang w:eastAsia="en-US"/>
              </w:rPr>
            </w:pPr>
            <w:r>
              <w:rPr>
                <w:bCs/>
                <w:lang w:eastAsia="en-US"/>
              </w:rPr>
              <w:t xml:space="preserve">Почему дети радуются зиме? </w:t>
            </w:r>
          </w:p>
          <w:p w:rsidR="00DB5C2B" w:rsidRDefault="00DB5C2B">
            <w:pPr>
              <w:spacing w:line="276" w:lineRule="auto"/>
              <w:rPr>
                <w:bCs/>
                <w:lang w:eastAsia="en-US"/>
              </w:rPr>
            </w:pPr>
            <w:r>
              <w:rPr>
                <w:bCs/>
                <w:lang w:eastAsia="en-US"/>
              </w:rPr>
              <w:t>Уч.: с.101-105,</w:t>
            </w:r>
          </w:p>
          <w:p w:rsidR="00DB5C2B" w:rsidRDefault="00DB5C2B">
            <w:pPr>
              <w:spacing w:line="276" w:lineRule="auto"/>
              <w:rPr>
                <w:bCs/>
                <w:lang w:eastAsia="en-US"/>
              </w:rPr>
            </w:pPr>
            <w:r>
              <w:rPr>
                <w:bCs/>
                <w:lang w:eastAsia="en-US"/>
              </w:rPr>
              <w:t>РТ: с.80-83</w:t>
            </w:r>
          </w:p>
        </w:tc>
        <w:tc>
          <w:tcPr>
            <w:tcW w:w="2229" w:type="dxa"/>
            <w:gridSpan w:val="5"/>
          </w:tcPr>
          <w:p w:rsidR="00DB5C2B" w:rsidRDefault="00DB5C2B">
            <w:pPr>
              <w:shd w:val="clear" w:color="auto" w:fill="FFFFFF"/>
              <w:spacing w:line="276" w:lineRule="auto"/>
              <w:ind w:left="58"/>
              <w:rPr>
                <w:color w:val="000000"/>
                <w:spacing w:val="9"/>
                <w:sz w:val="18"/>
                <w:szCs w:val="18"/>
                <w:lang w:eastAsia="en-US"/>
              </w:rPr>
            </w:pPr>
            <w:r>
              <w:rPr>
                <w:iCs/>
                <w:color w:val="000000"/>
                <w:lang w:eastAsia="en-US"/>
              </w:rPr>
              <w:t>В</w:t>
            </w:r>
            <w:r>
              <w:rPr>
                <w:iCs/>
                <w:color w:val="000000"/>
                <w:sz w:val="18"/>
                <w:szCs w:val="18"/>
                <w:lang w:eastAsia="en-US"/>
              </w:rPr>
              <w:t xml:space="preserve">оспроизводить наизусть </w:t>
            </w:r>
            <w:r>
              <w:rPr>
                <w:color w:val="000000"/>
                <w:sz w:val="18"/>
                <w:szCs w:val="18"/>
                <w:lang w:eastAsia="en-US"/>
              </w:rPr>
              <w:t xml:space="preserve">рифмовку и песенку </w:t>
            </w:r>
            <w:r>
              <w:rPr>
                <w:color w:val="000000"/>
                <w:spacing w:val="5"/>
                <w:sz w:val="18"/>
                <w:szCs w:val="18"/>
                <w:lang w:eastAsia="en-US"/>
              </w:rPr>
              <w:t xml:space="preserve">предыдущего урока. </w:t>
            </w:r>
            <w:r>
              <w:rPr>
                <w:iCs/>
                <w:color w:val="000000"/>
                <w:sz w:val="18"/>
                <w:szCs w:val="18"/>
                <w:lang w:eastAsia="en-US"/>
              </w:rPr>
              <w:t xml:space="preserve">Читать </w:t>
            </w:r>
            <w:r>
              <w:rPr>
                <w:color w:val="000000"/>
                <w:sz w:val="18"/>
                <w:szCs w:val="18"/>
                <w:lang w:eastAsia="en-US"/>
              </w:rPr>
              <w:t xml:space="preserve">и </w:t>
            </w:r>
            <w:r>
              <w:rPr>
                <w:iCs/>
                <w:color w:val="000000"/>
                <w:sz w:val="18"/>
                <w:szCs w:val="18"/>
                <w:lang w:eastAsia="en-US"/>
              </w:rPr>
              <w:t xml:space="preserve">воспринимать на слух </w:t>
            </w:r>
            <w:r>
              <w:rPr>
                <w:color w:val="000000"/>
                <w:sz w:val="18"/>
                <w:szCs w:val="18"/>
                <w:lang w:eastAsia="en-US"/>
              </w:rPr>
              <w:t xml:space="preserve">новую песенку о зиме „ </w:t>
            </w:r>
            <w:r>
              <w:rPr>
                <w:iCs/>
                <w:color w:val="000000"/>
                <w:sz w:val="18"/>
                <w:szCs w:val="18"/>
                <w:lang w:val="de-DE" w:eastAsia="en-US"/>
              </w:rPr>
              <w:t>Winterschlaf</w:t>
            </w:r>
            <w:r>
              <w:rPr>
                <w:iCs/>
                <w:color w:val="000000"/>
                <w:sz w:val="18"/>
                <w:szCs w:val="18"/>
                <w:lang w:eastAsia="en-US"/>
              </w:rPr>
              <w:t xml:space="preserve">", пользоваться </w:t>
            </w:r>
            <w:r>
              <w:rPr>
                <w:color w:val="000000"/>
                <w:sz w:val="18"/>
                <w:szCs w:val="18"/>
                <w:lang w:eastAsia="en-US"/>
              </w:rPr>
              <w:t xml:space="preserve">сносками на </w:t>
            </w:r>
            <w:r>
              <w:rPr>
                <w:color w:val="000000"/>
                <w:spacing w:val="15"/>
                <w:sz w:val="18"/>
                <w:szCs w:val="18"/>
                <w:lang w:eastAsia="en-US"/>
              </w:rPr>
              <w:t xml:space="preserve">плашках и </w:t>
            </w:r>
            <w:r>
              <w:rPr>
                <w:iCs/>
                <w:color w:val="000000"/>
                <w:spacing w:val="15"/>
                <w:sz w:val="18"/>
                <w:szCs w:val="18"/>
                <w:lang w:eastAsia="en-US"/>
              </w:rPr>
              <w:t xml:space="preserve">отыскивать </w:t>
            </w:r>
            <w:r>
              <w:rPr>
                <w:color w:val="000000"/>
                <w:spacing w:val="15"/>
                <w:sz w:val="18"/>
                <w:szCs w:val="18"/>
                <w:lang w:eastAsia="en-US"/>
              </w:rPr>
              <w:t>незнакомые слова в дву</w:t>
            </w:r>
            <w:r>
              <w:rPr>
                <w:color w:val="000000"/>
                <w:spacing w:val="15"/>
                <w:sz w:val="18"/>
                <w:szCs w:val="18"/>
                <w:lang w:eastAsia="en-US"/>
              </w:rPr>
              <w:softHyphen/>
            </w:r>
            <w:r>
              <w:rPr>
                <w:color w:val="000000"/>
                <w:spacing w:val="9"/>
                <w:sz w:val="18"/>
                <w:szCs w:val="18"/>
                <w:lang w:eastAsia="en-US"/>
              </w:rPr>
              <w:t xml:space="preserve">язычном словаре учебника. </w:t>
            </w:r>
          </w:p>
          <w:p w:rsidR="00DB5C2B" w:rsidRDefault="00DB5C2B">
            <w:pPr>
              <w:shd w:val="clear" w:color="auto" w:fill="FFFFFF"/>
              <w:spacing w:line="276" w:lineRule="auto"/>
              <w:rPr>
                <w:color w:val="000000"/>
                <w:lang w:eastAsia="en-US"/>
              </w:rPr>
            </w:pPr>
          </w:p>
        </w:tc>
        <w:tc>
          <w:tcPr>
            <w:tcW w:w="2055" w:type="dxa"/>
            <w:gridSpan w:val="10"/>
          </w:tcPr>
          <w:p w:rsidR="00DB5C2B" w:rsidRDefault="00DB5C2B">
            <w:pPr>
              <w:spacing w:line="276" w:lineRule="auto"/>
              <w:rPr>
                <w:bCs/>
                <w:i/>
                <w:color w:val="000000"/>
                <w:sz w:val="18"/>
                <w:szCs w:val="18"/>
                <w:shd w:val="clear" w:color="auto" w:fill="FFFFFF"/>
                <w:lang w:eastAsia="en-US"/>
              </w:rPr>
            </w:pPr>
            <w:proofErr w:type="spellStart"/>
            <w:r>
              <w:rPr>
                <w:b/>
                <w:bCs/>
                <w:color w:val="000000"/>
                <w:sz w:val="18"/>
                <w:szCs w:val="18"/>
                <w:shd w:val="clear" w:color="auto" w:fill="FFFFFF"/>
                <w:lang w:eastAsia="en-US"/>
              </w:rPr>
              <w:t>Л.</w:t>
            </w:r>
            <w:r>
              <w:rPr>
                <w:i/>
                <w:sz w:val="18"/>
                <w:szCs w:val="18"/>
                <w:lang w:eastAsia="en-US"/>
              </w:rPr>
              <w:t>Соблюдать</w:t>
            </w:r>
            <w:proofErr w:type="spellEnd"/>
            <w:r>
              <w:rPr>
                <w:sz w:val="18"/>
                <w:szCs w:val="18"/>
                <w:lang w:eastAsia="en-US"/>
              </w:rPr>
              <w:t xml:space="preserve"> речевой этикет при непосредственном общении: знать, как обратиться к сверстнику, к взрослому.</w:t>
            </w:r>
          </w:p>
          <w:p w:rsidR="00DB5C2B" w:rsidRDefault="00DB5C2B">
            <w:pPr>
              <w:shd w:val="clear" w:color="auto" w:fill="FFFFFF"/>
              <w:spacing w:line="276" w:lineRule="auto"/>
              <w:ind w:left="58"/>
              <w:rPr>
                <w:iCs/>
                <w:color w:val="000000"/>
                <w:lang w:eastAsia="en-US"/>
              </w:rPr>
            </w:pPr>
          </w:p>
        </w:tc>
        <w:tc>
          <w:tcPr>
            <w:tcW w:w="2020" w:type="dxa"/>
            <w:gridSpan w:val="11"/>
          </w:tcPr>
          <w:p w:rsidR="00DB5C2B" w:rsidRDefault="00DB5C2B">
            <w:pPr>
              <w:shd w:val="clear" w:color="auto" w:fill="FFFFFF"/>
              <w:spacing w:line="276" w:lineRule="auto"/>
              <w:ind w:left="48"/>
              <w:rPr>
                <w:b/>
                <w:iCs/>
                <w:color w:val="000000"/>
                <w:sz w:val="24"/>
                <w:szCs w:val="24"/>
                <w:vertAlign w:val="superscript"/>
                <w:lang w:eastAsia="en-US"/>
              </w:rPr>
            </w:pPr>
            <w:r>
              <w:rPr>
                <w:b/>
                <w:iCs/>
                <w:color w:val="000000"/>
                <w:sz w:val="24"/>
                <w:szCs w:val="24"/>
                <w:vertAlign w:val="superscript"/>
                <w:lang w:eastAsia="en-US"/>
              </w:rPr>
              <w:t>Пр.</w:t>
            </w:r>
          </w:p>
          <w:p w:rsidR="00DB5C2B" w:rsidRDefault="00DB5C2B">
            <w:pPr>
              <w:shd w:val="clear" w:color="auto" w:fill="FFFFFF"/>
              <w:spacing w:line="276" w:lineRule="auto"/>
              <w:ind w:left="48"/>
              <w:rPr>
                <w:iCs/>
                <w:color w:val="000000"/>
                <w:sz w:val="28"/>
                <w:szCs w:val="28"/>
                <w:lang w:eastAsia="en-US"/>
              </w:rPr>
            </w:pPr>
            <w:r>
              <w:rPr>
                <w:iCs/>
                <w:color w:val="000000"/>
                <w:sz w:val="28"/>
                <w:szCs w:val="28"/>
                <w:vertAlign w:val="superscript"/>
                <w:lang w:eastAsia="en-US"/>
              </w:rPr>
              <w:t xml:space="preserve">Отвечать </w:t>
            </w:r>
            <w:r>
              <w:rPr>
                <w:color w:val="000000"/>
                <w:sz w:val="28"/>
                <w:szCs w:val="28"/>
                <w:vertAlign w:val="superscript"/>
                <w:lang w:eastAsia="en-US"/>
              </w:rPr>
              <w:t xml:space="preserve">на вопросы по теме «Зима» по образцу, </w:t>
            </w:r>
            <w:r>
              <w:rPr>
                <w:color w:val="000000"/>
                <w:spacing w:val="7"/>
                <w:sz w:val="28"/>
                <w:szCs w:val="28"/>
                <w:vertAlign w:val="superscript"/>
                <w:lang w:eastAsia="en-US"/>
              </w:rPr>
              <w:t xml:space="preserve">исправляя высказывания попугая Лулу. </w:t>
            </w:r>
            <w:r>
              <w:rPr>
                <w:iCs/>
                <w:color w:val="000000"/>
                <w:sz w:val="28"/>
                <w:szCs w:val="28"/>
                <w:vertAlign w:val="superscript"/>
                <w:lang w:eastAsia="en-US"/>
              </w:rPr>
              <w:t xml:space="preserve">Дополнять </w:t>
            </w:r>
            <w:proofErr w:type="spellStart"/>
            <w:r>
              <w:rPr>
                <w:color w:val="000000"/>
                <w:sz w:val="28"/>
                <w:szCs w:val="28"/>
                <w:vertAlign w:val="superscript"/>
                <w:lang w:eastAsia="en-US"/>
              </w:rPr>
              <w:t>ассоциограмму</w:t>
            </w:r>
            <w:proofErr w:type="spellEnd"/>
            <w:r>
              <w:rPr>
                <w:color w:val="000000"/>
                <w:sz w:val="28"/>
                <w:szCs w:val="28"/>
                <w:vertAlign w:val="superscript"/>
                <w:lang w:eastAsia="en-US"/>
              </w:rPr>
              <w:t xml:space="preserve"> по теме «Зима». </w:t>
            </w:r>
          </w:p>
        </w:tc>
        <w:tc>
          <w:tcPr>
            <w:tcW w:w="2885" w:type="dxa"/>
            <w:gridSpan w:val="5"/>
          </w:tcPr>
          <w:p w:rsidR="00DB5C2B" w:rsidRDefault="00DB5C2B">
            <w:pPr>
              <w:shd w:val="clear" w:color="auto" w:fill="FFFFFF"/>
              <w:spacing w:line="276" w:lineRule="auto"/>
              <w:ind w:left="58"/>
              <w:rPr>
                <w:sz w:val="18"/>
                <w:szCs w:val="18"/>
                <w:lang w:eastAsia="en-US"/>
              </w:rPr>
            </w:pPr>
            <w:r>
              <w:rPr>
                <w:b/>
                <w:sz w:val="18"/>
                <w:szCs w:val="18"/>
                <w:lang w:eastAsia="en-US"/>
              </w:rPr>
              <w:t>П</w:t>
            </w:r>
            <w:r>
              <w:rPr>
                <w:sz w:val="18"/>
                <w:szCs w:val="18"/>
                <w:lang w:eastAsia="en-US"/>
              </w:rPr>
              <w:t>. Выбор оптимального способа получения информации, выделение информации, которая необходима для решения поставленной задачи,  отсеивание лишней информации.</w:t>
            </w:r>
          </w:p>
          <w:p w:rsidR="00DB5C2B" w:rsidRDefault="00DB5C2B">
            <w:pPr>
              <w:shd w:val="clear" w:color="auto" w:fill="FFFFFF"/>
              <w:spacing w:line="276" w:lineRule="auto"/>
              <w:ind w:left="58"/>
              <w:rPr>
                <w:iCs/>
                <w:color w:val="000000"/>
                <w:lang w:eastAsia="en-US"/>
              </w:rPr>
            </w:pPr>
            <w:r>
              <w:rPr>
                <w:b/>
                <w:bCs/>
                <w:sz w:val="18"/>
                <w:szCs w:val="18"/>
                <w:lang w:eastAsia="en-US"/>
              </w:rPr>
              <w:t>К.</w:t>
            </w:r>
            <w:r>
              <w:rPr>
                <w:sz w:val="18"/>
                <w:szCs w:val="18"/>
                <w:lang w:eastAsia="en-US"/>
              </w:rPr>
              <w:t>. Вступать в диалог, участвовать в коллективном обсуждении проблем;</w:t>
            </w:r>
          </w:p>
        </w:tc>
        <w:tc>
          <w:tcPr>
            <w:tcW w:w="785" w:type="dxa"/>
            <w:gridSpan w:val="4"/>
          </w:tcPr>
          <w:p w:rsidR="00DB5C2B" w:rsidRDefault="00DB5C2B" w:rsidP="003A5A46">
            <w:pPr>
              <w:shd w:val="clear" w:color="auto" w:fill="FFFFFF"/>
              <w:spacing w:line="276" w:lineRule="auto"/>
              <w:rPr>
                <w:iCs/>
                <w:color w:val="000000"/>
                <w:lang w:eastAsia="en-US"/>
              </w:rPr>
            </w:pPr>
          </w:p>
        </w:tc>
        <w:tc>
          <w:tcPr>
            <w:tcW w:w="855" w:type="dxa"/>
            <w:gridSpan w:val="5"/>
          </w:tcPr>
          <w:p w:rsidR="00DB5C2B" w:rsidRDefault="00DB5C2B" w:rsidP="003A5A46">
            <w:pPr>
              <w:shd w:val="clear" w:color="auto" w:fill="FFFFFF"/>
              <w:spacing w:line="276" w:lineRule="auto"/>
              <w:rPr>
                <w:iCs/>
                <w:color w:val="000000"/>
                <w:lang w:eastAsia="en-US"/>
              </w:rPr>
            </w:pPr>
          </w:p>
        </w:tc>
      </w:tr>
      <w:tr w:rsidR="00DB5C2B" w:rsidTr="004C1280">
        <w:trPr>
          <w:gridAfter w:val="3"/>
          <w:wAfter w:w="53" w:type="dxa"/>
          <w:trHeight w:val="98"/>
          <w:jc w:val="center"/>
        </w:trPr>
        <w:tc>
          <w:tcPr>
            <w:tcW w:w="614" w:type="dxa"/>
          </w:tcPr>
          <w:p w:rsidR="00DB5C2B" w:rsidRDefault="00DB5C2B">
            <w:pPr>
              <w:spacing w:line="276" w:lineRule="auto"/>
              <w:rPr>
                <w:lang w:eastAsia="en-US"/>
              </w:rPr>
            </w:pPr>
            <w:r>
              <w:rPr>
                <w:lang w:eastAsia="en-US"/>
              </w:rPr>
              <w:t>33.</w:t>
            </w:r>
          </w:p>
        </w:tc>
        <w:tc>
          <w:tcPr>
            <w:tcW w:w="969" w:type="dxa"/>
            <w:gridSpan w:val="2"/>
            <w:vMerge/>
            <w:vAlign w:val="center"/>
          </w:tcPr>
          <w:p w:rsidR="00DB5C2B" w:rsidRDefault="00DB5C2B">
            <w:pPr>
              <w:widowControl/>
              <w:autoSpaceDE/>
              <w:autoSpaceDN/>
              <w:adjustRightInd/>
              <w:rPr>
                <w:b/>
                <w:lang w:eastAsia="en-US"/>
              </w:rPr>
            </w:pPr>
          </w:p>
        </w:tc>
        <w:tc>
          <w:tcPr>
            <w:tcW w:w="1346" w:type="dxa"/>
            <w:gridSpan w:val="2"/>
          </w:tcPr>
          <w:p w:rsidR="00DB5C2B" w:rsidRDefault="00DB5C2B">
            <w:pPr>
              <w:spacing w:line="276" w:lineRule="auto"/>
              <w:rPr>
                <w:bCs/>
                <w:sz w:val="18"/>
                <w:szCs w:val="18"/>
                <w:lang w:eastAsia="en-US"/>
              </w:rPr>
            </w:pPr>
            <w:r>
              <w:rPr>
                <w:bCs/>
                <w:sz w:val="18"/>
                <w:szCs w:val="18"/>
                <w:lang w:eastAsia="en-US"/>
              </w:rPr>
              <w:t>Рождество – прекрасный праздник!</w:t>
            </w:r>
          </w:p>
          <w:p w:rsidR="00DB5C2B" w:rsidRDefault="00DB5C2B">
            <w:pPr>
              <w:spacing w:line="276" w:lineRule="auto"/>
              <w:rPr>
                <w:bCs/>
                <w:sz w:val="18"/>
                <w:szCs w:val="18"/>
                <w:lang w:eastAsia="en-US"/>
              </w:rPr>
            </w:pPr>
            <w:r>
              <w:rPr>
                <w:bCs/>
                <w:sz w:val="18"/>
                <w:szCs w:val="18"/>
                <w:lang w:eastAsia="en-US"/>
              </w:rPr>
              <w:t>Уч.: с.105-109,</w:t>
            </w:r>
          </w:p>
          <w:p w:rsidR="00DB5C2B" w:rsidRDefault="00DB5C2B">
            <w:pPr>
              <w:spacing w:line="276" w:lineRule="auto"/>
              <w:rPr>
                <w:bCs/>
                <w:sz w:val="18"/>
                <w:szCs w:val="18"/>
                <w:lang w:eastAsia="en-US"/>
              </w:rPr>
            </w:pPr>
            <w:r>
              <w:rPr>
                <w:bCs/>
                <w:sz w:val="18"/>
                <w:szCs w:val="18"/>
                <w:lang w:eastAsia="en-US"/>
              </w:rPr>
              <w:t>РТ: с.83-88</w:t>
            </w:r>
          </w:p>
          <w:p w:rsidR="00DB5C2B" w:rsidRDefault="00DB5C2B">
            <w:pPr>
              <w:spacing w:line="276" w:lineRule="auto"/>
              <w:rPr>
                <w:b/>
                <w:bCs/>
                <w:color w:val="FF0000"/>
                <w:sz w:val="18"/>
                <w:szCs w:val="18"/>
                <w:lang w:eastAsia="en-US"/>
              </w:rPr>
            </w:pPr>
            <w:r>
              <w:rPr>
                <w:b/>
                <w:bCs/>
                <w:color w:val="FF0000"/>
                <w:sz w:val="18"/>
                <w:szCs w:val="18"/>
                <w:lang w:eastAsia="en-US"/>
              </w:rPr>
              <w:t>Итоговый тест к теме №4</w:t>
            </w:r>
          </w:p>
        </w:tc>
        <w:tc>
          <w:tcPr>
            <w:tcW w:w="2229" w:type="dxa"/>
            <w:gridSpan w:val="5"/>
          </w:tcPr>
          <w:p w:rsidR="00DB5C2B" w:rsidRDefault="00DB5C2B">
            <w:pPr>
              <w:shd w:val="clear" w:color="auto" w:fill="FFFFFF"/>
              <w:spacing w:line="276" w:lineRule="auto"/>
              <w:ind w:left="58"/>
              <w:rPr>
                <w:color w:val="000000"/>
                <w:spacing w:val="7"/>
                <w:sz w:val="18"/>
                <w:szCs w:val="18"/>
                <w:lang w:eastAsia="en-US"/>
              </w:rPr>
            </w:pPr>
            <w:r>
              <w:rPr>
                <w:color w:val="000000"/>
                <w:sz w:val="18"/>
                <w:szCs w:val="18"/>
                <w:lang w:eastAsia="en-US"/>
              </w:rPr>
              <w:t>Задавать вопросы о погоде зимой и отвечать на них, описывать погоду зимой, рассказывать о подготовке к новогодним и рождественским праздникам.</w:t>
            </w:r>
            <w:r>
              <w:rPr>
                <w:iCs/>
                <w:color w:val="000000"/>
                <w:sz w:val="18"/>
                <w:szCs w:val="18"/>
                <w:lang w:eastAsia="en-US"/>
              </w:rPr>
              <w:t xml:space="preserve"> Читать вслух </w:t>
            </w:r>
            <w:r>
              <w:rPr>
                <w:color w:val="000000"/>
                <w:sz w:val="18"/>
                <w:szCs w:val="18"/>
                <w:lang w:eastAsia="en-US"/>
              </w:rPr>
              <w:t>в группах информацию о праздно</w:t>
            </w:r>
            <w:r>
              <w:rPr>
                <w:color w:val="000000"/>
                <w:sz w:val="18"/>
                <w:szCs w:val="18"/>
                <w:lang w:eastAsia="en-US"/>
              </w:rPr>
              <w:softHyphen/>
            </w:r>
            <w:r>
              <w:rPr>
                <w:color w:val="000000"/>
                <w:spacing w:val="12"/>
                <w:sz w:val="18"/>
                <w:szCs w:val="18"/>
                <w:lang w:eastAsia="en-US"/>
              </w:rPr>
              <w:t xml:space="preserve">вании Рождества в Германии, опираясь на плашки </w:t>
            </w:r>
            <w:r>
              <w:rPr>
                <w:color w:val="000000"/>
                <w:spacing w:val="7"/>
                <w:sz w:val="18"/>
                <w:szCs w:val="18"/>
                <w:lang w:eastAsia="en-US"/>
              </w:rPr>
              <w:t xml:space="preserve">и отыскивая значение </w:t>
            </w:r>
          </w:p>
          <w:p w:rsidR="00DB5C2B" w:rsidRDefault="00DB5C2B">
            <w:pPr>
              <w:shd w:val="clear" w:color="auto" w:fill="FFFFFF"/>
              <w:spacing w:line="276" w:lineRule="auto"/>
              <w:ind w:left="58"/>
              <w:rPr>
                <w:color w:val="000000"/>
                <w:spacing w:val="7"/>
                <w:sz w:val="18"/>
                <w:szCs w:val="18"/>
                <w:lang w:eastAsia="en-US"/>
              </w:rPr>
            </w:pPr>
          </w:p>
          <w:p w:rsidR="00DB5C2B" w:rsidRDefault="00DB5C2B">
            <w:pPr>
              <w:shd w:val="clear" w:color="auto" w:fill="FFFFFF"/>
              <w:spacing w:line="276" w:lineRule="auto"/>
              <w:ind w:left="58"/>
              <w:rPr>
                <w:color w:val="000000"/>
                <w:spacing w:val="7"/>
                <w:sz w:val="18"/>
                <w:szCs w:val="18"/>
                <w:lang w:eastAsia="en-US"/>
              </w:rPr>
            </w:pPr>
          </w:p>
          <w:p w:rsidR="00DB5C2B" w:rsidRDefault="00DB5C2B">
            <w:pPr>
              <w:shd w:val="clear" w:color="auto" w:fill="FFFFFF"/>
              <w:spacing w:line="276" w:lineRule="auto"/>
              <w:ind w:left="58"/>
              <w:rPr>
                <w:color w:val="000000"/>
                <w:sz w:val="18"/>
                <w:szCs w:val="18"/>
                <w:lang w:eastAsia="en-US"/>
              </w:rPr>
            </w:pPr>
            <w:r>
              <w:rPr>
                <w:color w:val="000000"/>
                <w:spacing w:val="7"/>
                <w:sz w:val="18"/>
                <w:szCs w:val="18"/>
                <w:lang w:eastAsia="en-US"/>
              </w:rPr>
              <w:t>новых слов в двуязычном сло</w:t>
            </w:r>
            <w:r>
              <w:rPr>
                <w:color w:val="000000"/>
                <w:spacing w:val="7"/>
                <w:sz w:val="18"/>
                <w:szCs w:val="18"/>
                <w:lang w:eastAsia="en-US"/>
              </w:rPr>
              <w:softHyphen/>
              <w:t xml:space="preserve">варе учебника. </w:t>
            </w:r>
            <w:r>
              <w:rPr>
                <w:iCs/>
                <w:color w:val="000000"/>
                <w:sz w:val="18"/>
                <w:szCs w:val="18"/>
                <w:lang w:eastAsia="en-US"/>
              </w:rPr>
              <w:t xml:space="preserve">Отвечать </w:t>
            </w:r>
            <w:r>
              <w:rPr>
                <w:color w:val="000000"/>
                <w:sz w:val="18"/>
                <w:szCs w:val="18"/>
                <w:lang w:eastAsia="en-US"/>
              </w:rPr>
              <w:t>на вопросы о зимних праздниках в</w:t>
            </w:r>
            <w:r>
              <w:rPr>
                <w:color w:val="000000"/>
                <w:spacing w:val="10"/>
                <w:sz w:val="18"/>
                <w:szCs w:val="18"/>
                <w:lang w:eastAsia="en-US"/>
              </w:rPr>
              <w:t xml:space="preserve"> России, осуществляя перенос ситуации на    себя</w:t>
            </w:r>
          </w:p>
        </w:tc>
        <w:tc>
          <w:tcPr>
            <w:tcW w:w="2055" w:type="dxa"/>
            <w:gridSpan w:val="10"/>
          </w:tcPr>
          <w:p w:rsidR="00DB5C2B" w:rsidRDefault="007F42CC">
            <w:pPr>
              <w:spacing w:line="276" w:lineRule="auto"/>
              <w:rPr>
                <w:sz w:val="18"/>
                <w:szCs w:val="18"/>
                <w:lang w:eastAsia="en-US"/>
              </w:rPr>
            </w:pPr>
            <w:r>
              <w:rPr>
                <w:noProof/>
              </w:rPr>
              <mc:AlternateContent>
                <mc:Choice Requires="wps">
                  <w:drawing>
                    <wp:anchor distT="0" distB="0" distL="114300" distR="114300" simplePos="0" relativeHeight="251662336" behindDoc="0" locked="0" layoutInCell="1" allowOverlap="1">
                      <wp:simplePos x="0" y="0"/>
                      <wp:positionH relativeFrom="column">
                        <wp:posOffset>1905</wp:posOffset>
                      </wp:positionH>
                      <wp:positionV relativeFrom="paragraph">
                        <wp:posOffset>2165985</wp:posOffset>
                      </wp:positionV>
                      <wp:extent cx="914400" cy="571500"/>
                      <wp:effectExtent l="1270" t="0" r="0" b="127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C2B" w:rsidRDefault="00DB5C2B" w:rsidP="003A5A46">
                                  <w:r>
                                    <w:t>28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15pt;margin-top:170.55pt;width:1in;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" stroked="f">
                      <v:textbox>
                        <w:txbxContent>
                          <w:p w:rsidR="00DB5C2B" w:rsidRDefault="00DB5C2B" w:rsidP="003A5A46">
                            <w:r>
                              <w:t>28</w:t>
                            </w:r>
                          </w:p>
                        </w:txbxContent>
                      </v:textbox>
                    </v:shape>
                  </w:pict>
                </mc:Fallback>
              </mc:AlternateContent>
            </w:r>
            <w:proofErr w:type="spellStart"/>
            <w:r w:rsidR="00DB5C2B">
              <w:rPr>
                <w:b/>
                <w:color w:val="000000"/>
                <w:sz w:val="18"/>
                <w:szCs w:val="18"/>
                <w:lang w:eastAsia="en-US"/>
              </w:rPr>
              <w:t>Л</w:t>
            </w:r>
            <w:r w:rsidR="00DB5C2B">
              <w:rPr>
                <w:color w:val="000000"/>
                <w:sz w:val="18"/>
                <w:szCs w:val="18"/>
                <w:lang w:eastAsia="en-US"/>
              </w:rPr>
              <w:t>.</w:t>
            </w:r>
            <w:r w:rsidR="00DB5C2B">
              <w:rPr>
                <w:i/>
                <w:iCs/>
                <w:color w:val="000000"/>
                <w:sz w:val="18"/>
                <w:szCs w:val="18"/>
                <w:lang w:eastAsia="en-US"/>
              </w:rPr>
              <w:t>Иметь</w:t>
            </w:r>
            <w:proofErr w:type="spellEnd"/>
            <w:r w:rsidR="00DB5C2B">
              <w:rPr>
                <w:i/>
                <w:iCs/>
                <w:color w:val="000000"/>
                <w:sz w:val="18"/>
                <w:szCs w:val="18"/>
                <w:lang w:eastAsia="en-US"/>
              </w:rPr>
              <w:t xml:space="preserve"> </w:t>
            </w:r>
            <w:r w:rsidR="00DB5C2B">
              <w:rPr>
                <w:color w:val="000000"/>
                <w:sz w:val="18"/>
                <w:szCs w:val="18"/>
                <w:lang w:eastAsia="en-US"/>
              </w:rPr>
              <w:t>информацию о стра</w:t>
            </w:r>
            <w:r w:rsidR="00DB5C2B">
              <w:rPr>
                <w:color w:val="000000"/>
                <w:sz w:val="18"/>
                <w:szCs w:val="18"/>
                <w:lang w:eastAsia="en-US"/>
              </w:rPr>
              <w:softHyphen/>
              <w:t xml:space="preserve">не изучаемого языка — Германии. </w:t>
            </w:r>
            <w:r w:rsidR="00DB5C2B">
              <w:rPr>
                <w:b/>
                <w:sz w:val="18"/>
                <w:szCs w:val="18"/>
                <w:lang w:eastAsia="en-US"/>
              </w:rPr>
              <w:t xml:space="preserve"> </w:t>
            </w:r>
            <w:r w:rsidR="00DB5C2B">
              <w:rPr>
                <w:sz w:val="18"/>
                <w:szCs w:val="18"/>
                <w:lang w:eastAsia="en-US"/>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почтительно </w:t>
            </w:r>
          </w:p>
          <w:p w:rsidR="00DB5C2B" w:rsidRDefault="00DB5C2B">
            <w:pPr>
              <w:spacing w:line="276" w:lineRule="auto"/>
              <w:rPr>
                <w:sz w:val="18"/>
                <w:szCs w:val="18"/>
                <w:lang w:eastAsia="en-US"/>
              </w:rPr>
            </w:pPr>
          </w:p>
          <w:p w:rsidR="00DB5C2B" w:rsidRDefault="00DB5C2B">
            <w:pPr>
              <w:spacing w:line="276" w:lineRule="auto"/>
              <w:rPr>
                <w:sz w:val="18"/>
                <w:szCs w:val="18"/>
                <w:lang w:eastAsia="en-US"/>
              </w:rPr>
            </w:pPr>
          </w:p>
          <w:p w:rsidR="00DB5C2B" w:rsidRDefault="00DB5C2B">
            <w:pPr>
              <w:spacing w:line="276" w:lineRule="auto"/>
              <w:rPr>
                <w:b/>
                <w:sz w:val="18"/>
                <w:szCs w:val="18"/>
                <w:lang w:eastAsia="en-US"/>
              </w:rPr>
            </w:pPr>
            <w:r>
              <w:rPr>
                <w:sz w:val="18"/>
                <w:szCs w:val="18"/>
                <w:lang w:eastAsia="en-US"/>
              </w:rPr>
              <w:t xml:space="preserve">относиться к родителям, к старшим, заботиться о младших, </w:t>
            </w:r>
          </w:p>
          <w:p w:rsidR="00DB5C2B" w:rsidRDefault="00DB5C2B">
            <w:pPr>
              <w:spacing w:line="276" w:lineRule="auto"/>
              <w:rPr>
                <w:iCs/>
                <w:sz w:val="18"/>
                <w:szCs w:val="18"/>
                <w:lang w:eastAsia="en-US"/>
              </w:rPr>
            </w:pPr>
            <w:r>
              <w:rPr>
                <w:color w:val="292929"/>
                <w:sz w:val="18"/>
                <w:szCs w:val="18"/>
                <w:lang w:eastAsia="en-US"/>
              </w:rPr>
              <w:t xml:space="preserve"> </w:t>
            </w:r>
            <w:r>
              <w:rPr>
                <w:sz w:val="18"/>
                <w:szCs w:val="18"/>
                <w:lang w:eastAsia="en-US"/>
              </w:rPr>
              <w:t>быть доброжелательным и  внимательности к людям, готовым к сотрудничеству и дружбе, оказанию помощи тем, кто в ней нуждается,</w:t>
            </w:r>
            <w:r>
              <w:rPr>
                <w:i/>
                <w:iCs/>
                <w:sz w:val="18"/>
                <w:szCs w:val="18"/>
                <w:lang w:eastAsia="en-US"/>
              </w:rPr>
              <w:t xml:space="preserve">                     знать </w:t>
            </w:r>
            <w:r>
              <w:rPr>
                <w:iCs/>
                <w:sz w:val="18"/>
                <w:szCs w:val="18"/>
                <w:lang w:eastAsia="en-US"/>
              </w:rPr>
              <w:t xml:space="preserve">особенности общения по телефону  </w:t>
            </w:r>
          </w:p>
          <w:p w:rsidR="00DB5C2B" w:rsidRDefault="00DB5C2B">
            <w:pPr>
              <w:spacing w:line="276" w:lineRule="auto"/>
              <w:rPr>
                <w:iCs/>
                <w:sz w:val="18"/>
                <w:szCs w:val="18"/>
                <w:lang w:eastAsia="en-US"/>
              </w:rPr>
            </w:pPr>
          </w:p>
          <w:p w:rsidR="00DB5C2B" w:rsidRDefault="00DB5C2B">
            <w:pPr>
              <w:spacing w:line="276" w:lineRule="auto"/>
              <w:rPr>
                <w:color w:val="000000"/>
                <w:sz w:val="18"/>
                <w:szCs w:val="18"/>
                <w:lang w:eastAsia="en-US"/>
              </w:rPr>
            </w:pPr>
          </w:p>
        </w:tc>
        <w:tc>
          <w:tcPr>
            <w:tcW w:w="2020" w:type="dxa"/>
            <w:gridSpan w:val="11"/>
          </w:tcPr>
          <w:p w:rsidR="00DB5C2B" w:rsidRDefault="00DB5C2B">
            <w:pPr>
              <w:shd w:val="clear" w:color="auto" w:fill="FFFFFF"/>
              <w:spacing w:line="276" w:lineRule="auto"/>
              <w:ind w:left="58"/>
              <w:rPr>
                <w:color w:val="000000"/>
                <w:sz w:val="18"/>
                <w:szCs w:val="18"/>
                <w:lang w:eastAsia="en-US"/>
              </w:rPr>
            </w:pPr>
            <w:proofErr w:type="spellStart"/>
            <w:r>
              <w:rPr>
                <w:b/>
                <w:iCs/>
                <w:color w:val="000000"/>
                <w:sz w:val="18"/>
                <w:szCs w:val="18"/>
                <w:lang w:eastAsia="en-US"/>
              </w:rPr>
              <w:t>Пр.</w:t>
            </w:r>
            <w:r>
              <w:rPr>
                <w:iCs/>
                <w:color w:val="000000"/>
                <w:sz w:val="18"/>
                <w:szCs w:val="18"/>
                <w:lang w:eastAsia="en-US"/>
              </w:rPr>
              <w:t>Воспроизводить</w:t>
            </w:r>
            <w:proofErr w:type="spellEnd"/>
            <w:r>
              <w:rPr>
                <w:iCs/>
                <w:color w:val="000000"/>
                <w:sz w:val="18"/>
                <w:szCs w:val="18"/>
                <w:lang w:eastAsia="en-US"/>
              </w:rPr>
              <w:t xml:space="preserve"> наизусть </w:t>
            </w:r>
            <w:r>
              <w:rPr>
                <w:color w:val="000000"/>
                <w:sz w:val="18"/>
                <w:szCs w:val="18"/>
                <w:lang w:eastAsia="en-US"/>
              </w:rPr>
              <w:t xml:space="preserve">рифмовку и песенку </w:t>
            </w:r>
            <w:r>
              <w:rPr>
                <w:color w:val="000000"/>
                <w:spacing w:val="5"/>
                <w:sz w:val="18"/>
                <w:szCs w:val="18"/>
                <w:lang w:eastAsia="en-US"/>
              </w:rPr>
              <w:t xml:space="preserve">предыдущего урока. </w:t>
            </w:r>
            <w:r>
              <w:rPr>
                <w:iCs/>
                <w:color w:val="000000"/>
                <w:sz w:val="18"/>
                <w:szCs w:val="18"/>
                <w:lang w:eastAsia="en-US"/>
              </w:rPr>
              <w:t xml:space="preserve">Читать </w:t>
            </w:r>
            <w:r>
              <w:rPr>
                <w:color w:val="000000"/>
                <w:sz w:val="18"/>
                <w:szCs w:val="18"/>
                <w:lang w:eastAsia="en-US"/>
              </w:rPr>
              <w:t xml:space="preserve">и </w:t>
            </w:r>
            <w:r>
              <w:rPr>
                <w:iCs/>
                <w:color w:val="000000"/>
                <w:sz w:val="18"/>
                <w:szCs w:val="18"/>
                <w:lang w:eastAsia="en-US"/>
              </w:rPr>
              <w:t xml:space="preserve">воспринимать на слух </w:t>
            </w:r>
            <w:r>
              <w:rPr>
                <w:color w:val="000000"/>
                <w:sz w:val="18"/>
                <w:szCs w:val="18"/>
                <w:lang w:eastAsia="en-US"/>
              </w:rPr>
              <w:t xml:space="preserve">новую песенку о зиме „ </w:t>
            </w:r>
            <w:r>
              <w:rPr>
                <w:iCs/>
                <w:color w:val="000000"/>
                <w:sz w:val="18"/>
                <w:szCs w:val="18"/>
                <w:lang w:val="de-DE" w:eastAsia="en-US"/>
              </w:rPr>
              <w:t>Winterschlaf</w:t>
            </w:r>
            <w:r>
              <w:rPr>
                <w:iCs/>
                <w:color w:val="000000"/>
                <w:sz w:val="18"/>
                <w:szCs w:val="18"/>
                <w:lang w:eastAsia="en-US"/>
              </w:rPr>
              <w:t xml:space="preserve">", пользоваться </w:t>
            </w:r>
            <w:r>
              <w:rPr>
                <w:color w:val="000000"/>
                <w:sz w:val="18"/>
                <w:szCs w:val="18"/>
                <w:lang w:eastAsia="en-US"/>
              </w:rPr>
              <w:t xml:space="preserve">сносками на </w:t>
            </w:r>
            <w:r>
              <w:rPr>
                <w:color w:val="000000"/>
                <w:spacing w:val="15"/>
                <w:sz w:val="18"/>
                <w:szCs w:val="18"/>
                <w:lang w:eastAsia="en-US"/>
              </w:rPr>
              <w:t xml:space="preserve">плашках и </w:t>
            </w:r>
            <w:r>
              <w:rPr>
                <w:iCs/>
                <w:color w:val="000000"/>
                <w:spacing w:val="15"/>
                <w:sz w:val="18"/>
                <w:szCs w:val="18"/>
                <w:lang w:eastAsia="en-US"/>
              </w:rPr>
              <w:t xml:space="preserve">отыскивать </w:t>
            </w:r>
            <w:r>
              <w:rPr>
                <w:color w:val="000000"/>
                <w:spacing w:val="15"/>
                <w:sz w:val="18"/>
                <w:szCs w:val="18"/>
                <w:lang w:eastAsia="en-US"/>
              </w:rPr>
              <w:t>незнакомые слова в дву</w:t>
            </w:r>
            <w:r>
              <w:rPr>
                <w:color w:val="000000"/>
                <w:spacing w:val="15"/>
                <w:sz w:val="18"/>
                <w:szCs w:val="18"/>
                <w:lang w:eastAsia="en-US"/>
              </w:rPr>
              <w:softHyphen/>
            </w:r>
            <w:r>
              <w:rPr>
                <w:color w:val="000000"/>
                <w:spacing w:val="9"/>
                <w:sz w:val="18"/>
                <w:szCs w:val="18"/>
                <w:lang w:eastAsia="en-US"/>
              </w:rPr>
              <w:t>язычном словаре учебника.</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Р.</w:t>
            </w:r>
            <w:r>
              <w:rPr>
                <w:sz w:val="18"/>
                <w:szCs w:val="18"/>
                <w:lang w:eastAsia="en-US"/>
              </w:rPr>
              <w:t>Составлять</w:t>
            </w:r>
            <w:proofErr w:type="spellEnd"/>
            <w:r>
              <w:rPr>
                <w:sz w:val="18"/>
                <w:szCs w:val="18"/>
                <w:lang w:eastAsia="en-US"/>
              </w:rPr>
              <w:t xml:space="preserve"> план и последовательность действий для составления предложений; контролировать свои действия и результаты работы.</w:t>
            </w:r>
          </w:p>
          <w:p w:rsidR="00DB5C2B" w:rsidRDefault="00DB5C2B">
            <w:pPr>
              <w:spacing w:line="276" w:lineRule="auto"/>
              <w:rPr>
                <w:bCs/>
                <w:sz w:val="18"/>
                <w:szCs w:val="18"/>
                <w:lang w:eastAsia="en-US"/>
              </w:rPr>
            </w:pPr>
            <w:r>
              <w:rPr>
                <w:b/>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w:t>
            </w:r>
            <w:r>
              <w:rPr>
                <w:bCs/>
                <w:sz w:val="18"/>
                <w:szCs w:val="18"/>
                <w:lang w:eastAsia="en-US"/>
              </w:rPr>
              <w:t>уметь с помощью вопросов получать необходимые сведения от собеседника, строить понятные для партнера высказывания.</w:t>
            </w:r>
          </w:p>
          <w:p w:rsidR="00DB5C2B" w:rsidRDefault="00DB5C2B">
            <w:pPr>
              <w:spacing w:line="276" w:lineRule="auto"/>
              <w:rPr>
                <w:bCs/>
                <w:sz w:val="18"/>
                <w:szCs w:val="18"/>
                <w:lang w:eastAsia="en-US"/>
              </w:rPr>
            </w:pPr>
            <w:r>
              <w:rPr>
                <w:b/>
                <w:sz w:val="18"/>
                <w:szCs w:val="18"/>
                <w:lang w:eastAsia="en-US"/>
              </w:rPr>
              <w:t>П.</w:t>
            </w:r>
            <w:r>
              <w:rPr>
                <w:bCs/>
                <w:sz w:val="18"/>
                <w:szCs w:val="18"/>
                <w:lang w:eastAsia="en-US"/>
              </w:rPr>
              <w:t xml:space="preserve"> </w:t>
            </w:r>
            <w:proofErr w:type="spellStart"/>
            <w:r>
              <w:rPr>
                <w:bCs/>
                <w:sz w:val="18"/>
                <w:szCs w:val="18"/>
                <w:lang w:eastAsia="en-US"/>
              </w:rPr>
              <w:t>Иискать</w:t>
            </w:r>
            <w:proofErr w:type="spellEnd"/>
            <w:r>
              <w:rPr>
                <w:bCs/>
                <w:sz w:val="18"/>
                <w:szCs w:val="18"/>
                <w:lang w:eastAsia="en-US"/>
              </w:rPr>
              <w:t xml:space="preserve"> и выделять необходимую информацию, уметь осознанно и произвольно строить </w:t>
            </w:r>
          </w:p>
          <w:p w:rsidR="00DB5C2B" w:rsidRDefault="00DB5C2B">
            <w:pPr>
              <w:spacing w:line="276" w:lineRule="auto"/>
              <w:rPr>
                <w:bCs/>
                <w:sz w:val="18"/>
                <w:szCs w:val="18"/>
                <w:lang w:eastAsia="en-US"/>
              </w:rPr>
            </w:pPr>
          </w:p>
          <w:p w:rsidR="00DB5C2B" w:rsidRDefault="00DB5C2B">
            <w:pPr>
              <w:spacing w:line="276" w:lineRule="auto"/>
              <w:rPr>
                <w:bCs/>
                <w:sz w:val="18"/>
                <w:szCs w:val="18"/>
                <w:lang w:eastAsia="en-US"/>
              </w:rPr>
            </w:pPr>
          </w:p>
          <w:p w:rsidR="00DB5C2B" w:rsidRDefault="00DB5C2B">
            <w:pPr>
              <w:spacing w:line="276" w:lineRule="auto"/>
              <w:rPr>
                <w:i/>
                <w:sz w:val="18"/>
                <w:szCs w:val="18"/>
                <w:lang w:eastAsia="en-US"/>
              </w:rPr>
            </w:pPr>
            <w:r>
              <w:rPr>
                <w:bCs/>
                <w:sz w:val="18"/>
                <w:szCs w:val="18"/>
                <w:lang w:eastAsia="en-US"/>
              </w:rPr>
              <w:t>речевое высказывание в устной и письменной форме</w:t>
            </w:r>
            <w:r>
              <w:rPr>
                <w:bCs/>
                <w:i/>
                <w:sz w:val="18"/>
                <w:szCs w:val="18"/>
                <w:lang w:eastAsia="en-US"/>
              </w:rPr>
              <w:t>, в</w:t>
            </w:r>
            <w:r>
              <w:rPr>
                <w:i/>
                <w:iCs/>
                <w:sz w:val="18"/>
                <w:szCs w:val="18"/>
                <w:lang w:eastAsia="en-US"/>
              </w:rPr>
              <w:t>осстанавливать</w:t>
            </w:r>
            <w:r>
              <w:rPr>
                <w:iCs/>
                <w:sz w:val="18"/>
                <w:szCs w:val="18"/>
                <w:lang w:eastAsia="en-US"/>
              </w:rPr>
              <w:t xml:space="preserve"> деформированное предложение,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 узнавая знакомые слова</w:t>
            </w:r>
            <w:r>
              <w:rPr>
                <w:i/>
                <w:sz w:val="18"/>
                <w:szCs w:val="18"/>
                <w:lang w:eastAsia="en-US"/>
              </w:rPr>
              <w:t>.</w:t>
            </w:r>
          </w:p>
          <w:p w:rsidR="00DB5C2B" w:rsidRDefault="00DB5C2B">
            <w:pPr>
              <w:spacing w:line="276" w:lineRule="auto"/>
              <w:rPr>
                <w:b/>
                <w:sz w:val="18"/>
                <w:szCs w:val="18"/>
                <w:lang w:eastAsia="en-US"/>
              </w:rPr>
            </w:pPr>
          </w:p>
        </w:tc>
        <w:tc>
          <w:tcPr>
            <w:tcW w:w="785" w:type="dxa"/>
            <w:gridSpan w:val="4"/>
          </w:tcPr>
          <w:p w:rsidR="00DB5C2B" w:rsidRDefault="00DB5C2B">
            <w:pPr>
              <w:shd w:val="clear" w:color="auto" w:fill="FFFFFF"/>
              <w:spacing w:line="276" w:lineRule="auto"/>
              <w:ind w:left="58"/>
              <w:rPr>
                <w:color w:val="000000"/>
                <w:lang w:eastAsia="en-US"/>
              </w:rPr>
            </w:pPr>
            <w:r>
              <w:rPr>
                <w:color w:val="000000"/>
                <w:lang w:eastAsia="en-US"/>
              </w:rPr>
              <w:t>КЧ.</w:t>
            </w:r>
          </w:p>
          <w:p w:rsidR="00DB5C2B" w:rsidRDefault="00DB5C2B">
            <w:pPr>
              <w:shd w:val="clear" w:color="auto" w:fill="FFFFFF"/>
              <w:spacing w:line="276" w:lineRule="auto"/>
              <w:ind w:left="58"/>
              <w:rPr>
                <w:color w:val="000000"/>
                <w:lang w:eastAsia="en-US"/>
              </w:rPr>
            </w:pPr>
            <w:r>
              <w:rPr>
                <w:color w:val="000000"/>
                <w:lang w:eastAsia="en-US"/>
              </w:rPr>
              <w:t>КГ.</w:t>
            </w:r>
          </w:p>
          <w:p w:rsidR="00DB5C2B" w:rsidRDefault="00DB5C2B">
            <w:pPr>
              <w:shd w:val="clear" w:color="auto" w:fill="FFFFFF"/>
              <w:spacing w:line="276" w:lineRule="auto"/>
              <w:ind w:left="58"/>
              <w:rPr>
                <w:color w:val="000000"/>
                <w:lang w:eastAsia="en-US"/>
              </w:rPr>
            </w:pPr>
            <w:r>
              <w:rPr>
                <w:color w:val="000000"/>
                <w:lang w:eastAsia="en-US"/>
              </w:rPr>
              <w:t>КА.</w:t>
            </w:r>
          </w:p>
          <w:p w:rsidR="00DB5C2B" w:rsidRDefault="00DB5C2B">
            <w:pPr>
              <w:shd w:val="clear" w:color="auto" w:fill="FFFFFF"/>
              <w:spacing w:line="276" w:lineRule="auto"/>
              <w:ind w:left="58"/>
              <w:rPr>
                <w:color w:val="000000"/>
                <w:lang w:eastAsia="en-US"/>
              </w:rPr>
            </w:pPr>
            <w:r>
              <w:rPr>
                <w:color w:val="000000"/>
                <w:lang w:eastAsia="en-US"/>
              </w:rPr>
              <w:t>КП.</w:t>
            </w:r>
          </w:p>
        </w:tc>
        <w:tc>
          <w:tcPr>
            <w:tcW w:w="855" w:type="dxa"/>
            <w:gridSpan w:val="5"/>
          </w:tcPr>
          <w:p w:rsidR="00DB5C2B" w:rsidRDefault="00DB5C2B">
            <w:pPr>
              <w:shd w:val="clear" w:color="auto" w:fill="FFFFFF"/>
              <w:spacing w:line="276" w:lineRule="auto"/>
              <w:ind w:left="58"/>
              <w:rPr>
                <w:color w:val="000000"/>
                <w:lang w:eastAsia="en-US"/>
              </w:rPr>
            </w:pPr>
            <w:r>
              <w:rPr>
                <w:color w:val="000000"/>
                <w:lang w:eastAsia="en-US"/>
              </w:rPr>
              <w:t>ИТ.</w:t>
            </w:r>
          </w:p>
        </w:tc>
      </w:tr>
      <w:tr w:rsidR="00DB5C2B" w:rsidTr="004C1280">
        <w:trPr>
          <w:gridAfter w:val="3"/>
          <w:wAfter w:w="53" w:type="dxa"/>
          <w:trHeight w:val="5680"/>
          <w:jc w:val="center"/>
        </w:trPr>
        <w:tc>
          <w:tcPr>
            <w:tcW w:w="614" w:type="dxa"/>
          </w:tcPr>
          <w:p w:rsidR="00DB5C2B" w:rsidRDefault="00DB5C2B">
            <w:pPr>
              <w:spacing w:line="276" w:lineRule="auto"/>
              <w:rPr>
                <w:lang w:eastAsia="en-US"/>
              </w:rPr>
            </w:pPr>
            <w:r>
              <w:rPr>
                <w:lang w:eastAsia="en-US"/>
              </w:rPr>
              <w:t>34.</w:t>
            </w:r>
          </w:p>
        </w:tc>
        <w:tc>
          <w:tcPr>
            <w:tcW w:w="969" w:type="dxa"/>
            <w:gridSpan w:val="2"/>
            <w:vMerge/>
            <w:vAlign w:val="center"/>
          </w:tcPr>
          <w:p w:rsidR="00DB5C2B" w:rsidRDefault="00DB5C2B">
            <w:pPr>
              <w:widowControl/>
              <w:autoSpaceDE/>
              <w:autoSpaceDN/>
              <w:adjustRightInd/>
              <w:rPr>
                <w:b/>
                <w:lang w:eastAsia="en-US"/>
              </w:rPr>
            </w:pPr>
          </w:p>
        </w:tc>
        <w:tc>
          <w:tcPr>
            <w:tcW w:w="1346" w:type="dxa"/>
            <w:gridSpan w:val="2"/>
          </w:tcPr>
          <w:p w:rsidR="00DB5C2B" w:rsidRDefault="00DB5C2B">
            <w:pPr>
              <w:spacing w:line="276" w:lineRule="auto"/>
              <w:rPr>
                <w:bCs/>
                <w:sz w:val="18"/>
                <w:szCs w:val="18"/>
                <w:lang w:eastAsia="en-US"/>
              </w:rPr>
            </w:pPr>
            <w:r>
              <w:rPr>
                <w:bCs/>
                <w:sz w:val="18"/>
                <w:szCs w:val="18"/>
                <w:lang w:eastAsia="en-US"/>
              </w:rPr>
              <w:t xml:space="preserve">Мы играем и поём и готовимся к </w:t>
            </w:r>
            <w:proofErr w:type="spellStart"/>
            <w:r>
              <w:rPr>
                <w:bCs/>
                <w:sz w:val="18"/>
                <w:szCs w:val="18"/>
                <w:lang w:eastAsia="en-US"/>
              </w:rPr>
              <w:t>новогодне</w:t>
            </w:r>
            <w:proofErr w:type="spellEnd"/>
            <w:r>
              <w:rPr>
                <w:bCs/>
                <w:sz w:val="18"/>
                <w:szCs w:val="18"/>
                <w:lang w:eastAsia="en-US"/>
              </w:rPr>
              <w:t xml:space="preserve"> </w:t>
            </w:r>
            <w:proofErr w:type="spellStart"/>
            <w:r>
              <w:rPr>
                <w:bCs/>
                <w:sz w:val="18"/>
                <w:szCs w:val="18"/>
                <w:lang w:eastAsia="en-US"/>
              </w:rPr>
              <w:t>му</w:t>
            </w:r>
            <w:proofErr w:type="spellEnd"/>
            <w:r>
              <w:rPr>
                <w:bCs/>
                <w:sz w:val="18"/>
                <w:szCs w:val="18"/>
                <w:lang w:eastAsia="en-US"/>
              </w:rPr>
              <w:t xml:space="preserve"> празднику. </w:t>
            </w:r>
          </w:p>
          <w:p w:rsidR="00DB5C2B" w:rsidRDefault="00DB5C2B">
            <w:pPr>
              <w:spacing w:line="276" w:lineRule="auto"/>
              <w:rPr>
                <w:bCs/>
                <w:sz w:val="18"/>
                <w:szCs w:val="18"/>
                <w:lang w:eastAsia="en-US"/>
              </w:rPr>
            </w:pPr>
            <w:r>
              <w:rPr>
                <w:bCs/>
                <w:sz w:val="18"/>
                <w:szCs w:val="18"/>
                <w:lang w:eastAsia="en-US"/>
              </w:rPr>
              <w:t>Уч.: с.109-115</w:t>
            </w:r>
          </w:p>
          <w:p w:rsidR="00DB5C2B" w:rsidRDefault="00DB5C2B">
            <w:pPr>
              <w:spacing w:line="276" w:lineRule="auto"/>
              <w:rPr>
                <w:bCs/>
                <w:lang w:eastAsia="en-US"/>
              </w:rPr>
            </w:pPr>
            <w:r>
              <w:rPr>
                <w:bCs/>
                <w:sz w:val="18"/>
                <w:szCs w:val="18"/>
                <w:lang w:eastAsia="en-US"/>
              </w:rPr>
              <w:t>,РТ: с.89-94</w:t>
            </w:r>
          </w:p>
        </w:tc>
        <w:tc>
          <w:tcPr>
            <w:tcW w:w="2229" w:type="dxa"/>
            <w:gridSpan w:val="5"/>
          </w:tcPr>
          <w:p w:rsidR="00DB5C2B" w:rsidRDefault="00DB5C2B">
            <w:pPr>
              <w:shd w:val="clear" w:color="auto" w:fill="FFFFFF"/>
              <w:spacing w:line="276" w:lineRule="auto"/>
              <w:ind w:left="62"/>
              <w:rPr>
                <w:color w:val="000000"/>
                <w:spacing w:val="12"/>
                <w:sz w:val="18"/>
                <w:szCs w:val="18"/>
                <w:lang w:eastAsia="en-US"/>
              </w:rPr>
            </w:pPr>
            <w:r>
              <w:rPr>
                <w:iCs/>
                <w:color w:val="000000"/>
                <w:sz w:val="18"/>
                <w:szCs w:val="18"/>
                <w:lang w:eastAsia="en-US"/>
              </w:rPr>
              <w:t xml:space="preserve">Отвечать </w:t>
            </w:r>
            <w:r>
              <w:rPr>
                <w:color w:val="000000"/>
                <w:sz w:val="18"/>
                <w:szCs w:val="18"/>
                <w:lang w:eastAsia="en-US"/>
              </w:rPr>
              <w:t>на вопросы по содержанию прочитан</w:t>
            </w:r>
            <w:r>
              <w:rPr>
                <w:color w:val="000000"/>
                <w:sz w:val="18"/>
                <w:szCs w:val="18"/>
                <w:lang w:eastAsia="en-US"/>
              </w:rPr>
              <w:softHyphen/>
            </w:r>
            <w:r>
              <w:rPr>
                <w:color w:val="000000"/>
                <w:spacing w:val="12"/>
                <w:sz w:val="18"/>
                <w:szCs w:val="18"/>
                <w:lang w:eastAsia="en-US"/>
              </w:rPr>
              <w:t xml:space="preserve">ного текста с опорой на рисунки. </w:t>
            </w:r>
            <w:r>
              <w:rPr>
                <w:iCs/>
                <w:color w:val="000000"/>
                <w:sz w:val="18"/>
                <w:szCs w:val="18"/>
                <w:lang w:eastAsia="en-US"/>
              </w:rPr>
              <w:t xml:space="preserve">Воспроизводить наизусть </w:t>
            </w:r>
            <w:r>
              <w:rPr>
                <w:color w:val="000000"/>
                <w:sz w:val="18"/>
                <w:szCs w:val="18"/>
                <w:lang w:eastAsia="en-US"/>
              </w:rPr>
              <w:t xml:space="preserve">рифмовки и песни в </w:t>
            </w:r>
            <w:r>
              <w:rPr>
                <w:color w:val="000000"/>
                <w:spacing w:val="9"/>
                <w:sz w:val="18"/>
                <w:szCs w:val="18"/>
                <w:lang w:eastAsia="en-US"/>
              </w:rPr>
              <w:t xml:space="preserve">рамках подготовки к празднику. </w:t>
            </w:r>
            <w:r>
              <w:rPr>
                <w:iCs/>
                <w:color w:val="000000"/>
                <w:sz w:val="18"/>
                <w:szCs w:val="18"/>
                <w:lang w:eastAsia="en-US"/>
              </w:rPr>
              <w:t xml:space="preserve">Задавать </w:t>
            </w:r>
            <w:r>
              <w:rPr>
                <w:color w:val="000000"/>
                <w:sz w:val="18"/>
                <w:szCs w:val="18"/>
                <w:lang w:eastAsia="en-US"/>
              </w:rPr>
              <w:t xml:space="preserve">вопросы и </w:t>
            </w:r>
            <w:r>
              <w:rPr>
                <w:iCs/>
                <w:color w:val="000000"/>
                <w:sz w:val="18"/>
                <w:szCs w:val="18"/>
                <w:lang w:eastAsia="en-US"/>
              </w:rPr>
              <w:t xml:space="preserve">отвечать </w:t>
            </w:r>
            <w:r>
              <w:rPr>
                <w:color w:val="000000"/>
                <w:sz w:val="18"/>
                <w:szCs w:val="18"/>
                <w:lang w:eastAsia="en-US"/>
              </w:rPr>
              <w:t>на вопросы о рос</w:t>
            </w:r>
            <w:r>
              <w:rPr>
                <w:color w:val="000000"/>
                <w:sz w:val="18"/>
                <w:szCs w:val="18"/>
                <w:lang w:eastAsia="en-US"/>
              </w:rPr>
              <w:softHyphen/>
            </w:r>
            <w:r>
              <w:rPr>
                <w:color w:val="000000"/>
                <w:spacing w:val="9"/>
                <w:sz w:val="18"/>
                <w:szCs w:val="18"/>
                <w:lang w:eastAsia="en-US"/>
              </w:rPr>
              <w:t xml:space="preserve">сийской зиме. </w:t>
            </w:r>
            <w:r>
              <w:rPr>
                <w:iCs/>
                <w:color w:val="000000"/>
                <w:sz w:val="18"/>
                <w:szCs w:val="18"/>
                <w:lang w:eastAsia="en-US"/>
              </w:rPr>
              <w:t xml:space="preserve">Читать </w:t>
            </w:r>
            <w:r>
              <w:rPr>
                <w:color w:val="000000"/>
                <w:sz w:val="18"/>
                <w:szCs w:val="18"/>
                <w:lang w:eastAsia="en-US"/>
              </w:rPr>
              <w:t xml:space="preserve">в группах поздравительные открытки. </w:t>
            </w:r>
            <w:r>
              <w:rPr>
                <w:iCs/>
                <w:color w:val="000000"/>
                <w:sz w:val="18"/>
                <w:szCs w:val="18"/>
                <w:lang w:eastAsia="en-US"/>
              </w:rPr>
              <w:t xml:space="preserve">Писать </w:t>
            </w:r>
            <w:r>
              <w:rPr>
                <w:color w:val="000000"/>
                <w:sz w:val="18"/>
                <w:szCs w:val="18"/>
                <w:lang w:eastAsia="en-US"/>
              </w:rPr>
              <w:t>поздравительные открытки с Новым го</w:t>
            </w:r>
            <w:r>
              <w:rPr>
                <w:color w:val="000000"/>
                <w:sz w:val="18"/>
                <w:szCs w:val="18"/>
                <w:lang w:eastAsia="en-US"/>
              </w:rPr>
              <w:softHyphen/>
            </w:r>
            <w:r>
              <w:rPr>
                <w:color w:val="000000"/>
                <w:spacing w:val="12"/>
                <w:sz w:val="18"/>
                <w:szCs w:val="18"/>
                <w:lang w:eastAsia="en-US"/>
              </w:rPr>
              <w:t>дом и Рождеством с опорой на образец</w:t>
            </w:r>
          </w:p>
        </w:tc>
        <w:tc>
          <w:tcPr>
            <w:tcW w:w="2055" w:type="dxa"/>
            <w:gridSpan w:val="10"/>
          </w:tcPr>
          <w:p w:rsidR="00DB5C2B" w:rsidRDefault="00DB5C2B">
            <w:pPr>
              <w:spacing w:line="276" w:lineRule="auto"/>
              <w:rPr>
                <w:b/>
                <w:sz w:val="18"/>
                <w:szCs w:val="18"/>
                <w:lang w:eastAsia="en-US"/>
              </w:rPr>
            </w:pPr>
            <w:r>
              <w:rPr>
                <w:b/>
                <w:sz w:val="18"/>
                <w:szCs w:val="18"/>
                <w:lang w:eastAsia="en-US"/>
              </w:rPr>
              <w:t>Л.</w:t>
            </w:r>
            <w:r>
              <w:rPr>
                <w:sz w:val="18"/>
                <w:szCs w:val="18"/>
                <w:lang w:eastAsia="en-US"/>
              </w:rPr>
              <w:t xml:space="preserve"> Почтительно относиться к традициям и обрядам, </w:t>
            </w:r>
          </w:p>
          <w:p w:rsidR="00DB5C2B" w:rsidRDefault="00DB5C2B">
            <w:pPr>
              <w:shd w:val="clear" w:color="auto" w:fill="FFFFFF"/>
              <w:spacing w:line="276" w:lineRule="auto"/>
              <w:ind w:left="62"/>
              <w:rPr>
                <w:iCs/>
                <w:color w:val="000000"/>
                <w:lang w:eastAsia="en-US"/>
              </w:rPr>
            </w:pPr>
            <w:r>
              <w:rPr>
                <w:color w:val="292929"/>
                <w:sz w:val="18"/>
                <w:szCs w:val="18"/>
                <w:lang w:eastAsia="en-US"/>
              </w:rPr>
              <w:t xml:space="preserve"> </w:t>
            </w:r>
            <w:r>
              <w:rPr>
                <w:sz w:val="18"/>
                <w:szCs w:val="18"/>
                <w:lang w:eastAsia="en-US"/>
              </w:rPr>
              <w:t>быть доброжелательным и  внимательности к людям, готовым к сотрудничеству и дружбе, оказанию помощи тем, кто в ней нуждается,</w:t>
            </w:r>
            <w:r>
              <w:rPr>
                <w:i/>
                <w:iCs/>
                <w:sz w:val="18"/>
                <w:szCs w:val="18"/>
                <w:lang w:eastAsia="en-US"/>
              </w:rPr>
              <w:t xml:space="preserve"> знать </w:t>
            </w:r>
            <w:r>
              <w:rPr>
                <w:iCs/>
                <w:sz w:val="18"/>
                <w:szCs w:val="18"/>
                <w:lang w:eastAsia="en-US"/>
              </w:rPr>
              <w:t>особенности общения по телефону в Германии и в России.</w:t>
            </w:r>
          </w:p>
        </w:tc>
        <w:tc>
          <w:tcPr>
            <w:tcW w:w="2020" w:type="dxa"/>
            <w:gridSpan w:val="11"/>
          </w:tcPr>
          <w:p w:rsidR="00DB5C2B" w:rsidRDefault="00DB5C2B">
            <w:pPr>
              <w:shd w:val="clear" w:color="auto" w:fill="FFFFFF"/>
              <w:spacing w:line="276" w:lineRule="auto"/>
              <w:ind w:left="62"/>
              <w:rPr>
                <w:color w:val="000000"/>
                <w:spacing w:val="12"/>
                <w:lang w:eastAsia="en-US"/>
              </w:rPr>
            </w:pPr>
            <w:proofErr w:type="spellStart"/>
            <w:r>
              <w:rPr>
                <w:b/>
                <w:iCs/>
                <w:color w:val="000000"/>
                <w:lang w:eastAsia="en-US"/>
              </w:rPr>
              <w:t>Пр.</w:t>
            </w:r>
            <w:r>
              <w:rPr>
                <w:iCs/>
                <w:color w:val="000000"/>
                <w:lang w:eastAsia="en-US"/>
              </w:rPr>
              <w:t>Воспроизводить</w:t>
            </w:r>
            <w:proofErr w:type="spellEnd"/>
            <w:r>
              <w:rPr>
                <w:iCs/>
                <w:color w:val="000000"/>
                <w:lang w:eastAsia="en-US"/>
              </w:rPr>
              <w:t xml:space="preserve"> наизусть </w:t>
            </w:r>
            <w:r>
              <w:rPr>
                <w:color w:val="000000"/>
                <w:lang w:eastAsia="en-US"/>
              </w:rPr>
              <w:t xml:space="preserve">рифмовки и песни в </w:t>
            </w:r>
            <w:r>
              <w:rPr>
                <w:color w:val="000000"/>
                <w:spacing w:val="9"/>
                <w:lang w:eastAsia="en-US"/>
              </w:rPr>
              <w:t xml:space="preserve">рамках подготовки к празднику. </w:t>
            </w:r>
            <w:r>
              <w:rPr>
                <w:iCs/>
                <w:color w:val="000000"/>
                <w:lang w:eastAsia="en-US"/>
              </w:rPr>
              <w:t xml:space="preserve">Задавать </w:t>
            </w:r>
            <w:r>
              <w:rPr>
                <w:color w:val="000000"/>
                <w:lang w:eastAsia="en-US"/>
              </w:rPr>
              <w:t xml:space="preserve">вопросы и </w:t>
            </w:r>
            <w:r>
              <w:rPr>
                <w:iCs/>
                <w:color w:val="000000"/>
                <w:lang w:eastAsia="en-US"/>
              </w:rPr>
              <w:t xml:space="preserve">отвечать </w:t>
            </w:r>
            <w:r>
              <w:rPr>
                <w:color w:val="000000"/>
                <w:lang w:eastAsia="en-US"/>
              </w:rPr>
              <w:t>на вопросы о рос</w:t>
            </w:r>
            <w:r>
              <w:rPr>
                <w:color w:val="000000"/>
                <w:lang w:eastAsia="en-US"/>
              </w:rPr>
              <w:softHyphen/>
            </w:r>
            <w:r>
              <w:rPr>
                <w:color w:val="000000"/>
                <w:spacing w:val="9"/>
                <w:lang w:eastAsia="en-US"/>
              </w:rPr>
              <w:t xml:space="preserve">сийской зиме. </w:t>
            </w:r>
            <w:r>
              <w:rPr>
                <w:iCs/>
                <w:color w:val="000000"/>
                <w:lang w:eastAsia="en-US"/>
              </w:rPr>
              <w:t xml:space="preserve">Читать </w:t>
            </w:r>
            <w:r>
              <w:rPr>
                <w:color w:val="000000"/>
                <w:lang w:eastAsia="en-US"/>
              </w:rPr>
              <w:t xml:space="preserve">в группах поздравительные открытки. </w:t>
            </w:r>
            <w:r>
              <w:rPr>
                <w:iCs/>
                <w:color w:val="000000"/>
                <w:lang w:eastAsia="en-US"/>
              </w:rPr>
              <w:t xml:space="preserve">Писать </w:t>
            </w:r>
            <w:r>
              <w:rPr>
                <w:color w:val="000000"/>
                <w:lang w:eastAsia="en-US"/>
              </w:rPr>
              <w:t>поздравительные открытки с Новым го</w:t>
            </w:r>
            <w:r>
              <w:rPr>
                <w:color w:val="000000"/>
                <w:lang w:eastAsia="en-US"/>
              </w:rPr>
              <w:softHyphen/>
            </w:r>
            <w:r>
              <w:rPr>
                <w:color w:val="000000"/>
                <w:spacing w:val="12"/>
                <w:lang w:eastAsia="en-US"/>
              </w:rPr>
              <w:t>дом и Рождеством с опорой на образец.</w:t>
            </w:r>
          </w:p>
        </w:tc>
        <w:tc>
          <w:tcPr>
            <w:tcW w:w="2885" w:type="dxa"/>
            <w:gridSpan w:val="5"/>
          </w:tcPr>
          <w:p w:rsidR="00DB5C2B" w:rsidRDefault="00DB5C2B">
            <w:pPr>
              <w:spacing w:line="276" w:lineRule="auto"/>
              <w:rPr>
                <w:sz w:val="18"/>
                <w:szCs w:val="18"/>
                <w:lang w:eastAsia="en-US"/>
              </w:rPr>
            </w:pPr>
            <w:proofErr w:type="spellStart"/>
            <w:r>
              <w:rPr>
                <w:b/>
                <w:sz w:val="18"/>
                <w:szCs w:val="18"/>
                <w:lang w:eastAsia="en-US"/>
              </w:rPr>
              <w:t>Р.</w:t>
            </w:r>
            <w:r>
              <w:rPr>
                <w:sz w:val="18"/>
                <w:szCs w:val="18"/>
                <w:lang w:eastAsia="en-US"/>
              </w:rPr>
              <w:t>Составлять</w:t>
            </w:r>
            <w:proofErr w:type="spellEnd"/>
            <w:r>
              <w:rPr>
                <w:sz w:val="18"/>
                <w:szCs w:val="18"/>
                <w:lang w:eastAsia="en-US"/>
              </w:rPr>
              <w:t xml:space="preserve"> план и последовательность действий для составления предложений; контролировать свои действия и результаты работы, находить и исправлять ошибки.</w:t>
            </w:r>
          </w:p>
          <w:p w:rsidR="00DB5C2B" w:rsidRDefault="00DB5C2B">
            <w:pPr>
              <w:spacing w:line="276" w:lineRule="auto"/>
              <w:rPr>
                <w:sz w:val="18"/>
                <w:szCs w:val="18"/>
                <w:lang w:eastAsia="en-US"/>
              </w:rPr>
            </w:pPr>
            <w:r>
              <w:rPr>
                <w:b/>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w:t>
            </w:r>
            <w:r>
              <w:rPr>
                <w:bCs/>
                <w:sz w:val="18"/>
                <w:szCs w:val="18"/>
                <w:lang w:eastAsia="en-US"/>
              </w:rPr>
              <w:t xml:space="preserve">уметь с помощью вопросов получать необходимые сведения от собеседника, строить понятные для партнера высказывания, </w:t>
            </w:r>
            <w:r>
              <w:rPr>
                <w:sz w:val="18"/>
                <w:szCs w:val="18"/>
                <w:lang w:eastAsia="en-US"/>
              </w:rPr>
              <w:t>узнавать на слух знакомые языковые средства и догадываясь о значении незнакомых.</w:t>
            </w:r>
          </w:p>
          <w:p w:rsidR="00DB5C2B" w:rsidRDefault="00DB5C2B">
            <w:pPr>
              <w:shd w:val="clear" w:color="auto" w:fill="FFFFFF"/>
              <w:spacing w:line="276" w:lineRule="auto"/>
              <w:ind w:left="62"/>
              <w:rPr>
                <w:iCs/>
                <w:color w:val="000000"/>
                <w:lang w:eastAsia="en-US"/>
              </w:rPr>
            </w:pPr>
          </w:p>
          <w:p w:rsidR="00DB5C2B" w:rsidRDefault="00DB5C2B">
            <w:pPr>
              <w:shd w:val="clear" w:color="auto" w:fill="FFFFFF"/>
              <w:spacing w:line="276" w:lineRule="auto"/>
              <w:rPr>
                <w:iCs/>
                <w:color w:val="000000"/>
                <w:lang w:eastAsia="en-US"/>
              </w:rPr>
            </w:pPr>
          </w:p>
        </w:tc>
        <w:tc>
          <w:tcPr>
            <w:tcW w:w="785" w:type="dxa"/>
            <w:gridSpan w:val="4"/>
          </w:tcPr>
          <w:p w:rsidR="00DB5C2B" w:rsidRDefault="00DB5C2B">
            <w:pPr>
              <w:shd w:val="clear" w:color="auto" w:fill="FFFFFF"/>
              <w:spacing w:line="276" w:lineRule="auto"/>
              <w:ind w:left="62"/>
              <w:rPr>
                <w:iCs/>
                <w:color w:val="000000"/>
                <w:lang w:eastAsia="en-US"/>
              </w:rPr>
            </w:pPr>
            <w:r>
              <w:rPr>
                <w:iCs/>
                <w:color w:val="000000"/>
                <w:lang w:eastAsia="en-US"/>
              </w:rPr>
              <w:t xml:space="preserve"> КП.</w:t>
            </w:r>
          </w:p>
        </w:tc>
        <w:tc>
          <w:tcPr>
            <w:tcW w:w="855" w:type="dxa"/>
            <w:gridSpan w:val="5"/>
          </w:tcPr>
          <w:p w:rsidR="00DB5C2B" w:rsidRDefault="00DB5C2B">
            <w:pPr>
              <w:shd w:val="clear" w:color="auto" w:fill="FFFFFF"/>
              <w:spacing w:line="276" w:lineRule="auto"/>
              <w:ind w:left="62"/>
              <w:rPr>
                <w:iCs/>
                <w:color w:val="000000"/>
                <w:lang w:eastAsia="en-US"/>
              </w:rPr>
            </w:pPr>
            <w:r>
              <w:rPr>
                <w:iCs/>
                <w:color w:val="000000"/>
                <w:lang w:eastAsia="en-US"/>
              </w:rPr>
              <w:t xml:space="preserve"> ПР.</w:t>
            </w:r>
          </w:p>
        </w:tc>
      </w:tr>
      <w:tr w:rsidR="00DB5C2B" w:rsidTr="003A5A46">
        <w:trPr>
          <w:gridAfter w:val="44"/>
          <w:wAfter w:w="11395" w:type="dxa"/>
          <w:trHeight w:val="207"/>
          <w:jc w:val="center"/>
        </w:trPr>
        <w:tc>
          <w:tcPr>
            <w:tcW w:w="1070" w:type="dxa"/>
            <w:gridSpan w:val="2"/>
            <w:vAlign w:val="center"/>
          </w:tcPr>
          <w:p w:rsidR="00DB5C2B" w:rsidRDefault="00DB5C2B">
            <w:pPr>
              <w:widowControl/>
              <w:autoSpaceDE/>
              <w:autoSpaceDN/>
              <w:adjustRightInd/>
              <w:rPr>
                <w:b/>
                <w:lang w:eastAsia="en-US"/>
              </w:rPr>
            </w:pPr>
          </w:p>
        </w:tc>
        <w:tc>
          <w:tcPr>
            <w:tcW w:w="1346" w:type="dxa"/>
            <w:gridSpan w:val="2"/>
          </w:tcPr>
          <w:p w:rsidR="00DB5C2B" w:rsidRDefault="00DB5C2B">
            <w:pPr>
              <w:spacing w:line="276" w:lineRule="auto"/>
              <w:rPr>
                <w:bCs/>
                <w:lang w:eastAsia="en-US"/>
              </w:rPr>
            </w:pPr>
          </w:p>
        </w:tc>
      </w:tr>
      <w:tr w:rsidR="00DB5C2B" w:rsidTr="004C1280">
        <w:trPr>
          <w:gridAfter w:val="4"/>
          <w:wAfter w:w="59" w:type="dxa"/>
          <w:trHeight w:val="3444"/>
          <w:jc w:val="center"/>
        </w:trPr>
        <w:tc>
          <w:tcPr>
            <w:tcW w:w="614" w:type="dxa"/>
          </w:tcPr>
          <w:p w:rsidR="00DB5C2B" w:rsidRDefault="00DB5C2B">
            <w:pPr>
              <w:spacing w:line="276" w:lineRule="auto"/>
              <w:rPr>
                <w:lang w:eastAsia="en-US"/>
              </w:rPr>
            </w:pPr>
            <w:r>
              <w:rPr>
                <w:lang w:eastAsia="en-US"/>
              </w:rPr>
              <w:t>35.</w:t>
            </w:r>
          </w:p>
        </w:tc>
        <w:tc>
          <w:tcPr>
            <w:tcW w:w="969" w:type="dxa"/>
            <w:gridSpan w:val="2"/>
            <w:vMerge w:val="restart"/>
          </w:tcPr>
          <w:p w:rsidR="00DB5C2B" w:rsidRDefault="00DB5C2B">
            <w:pPr>
              <w:spacing w:line="276" w:lineRule="auto"/>
              <w:rPr>
                <w:b/>
                <w:bCs/>
                <w:lang w:eastAsia="en-US"/>
              </w:rPr>
            </w:pPr>
            <w:r>
              <w:rPr>
                <w:b/>
                <w:bCs/>
                <w:lang w:eastAsia="en-US"/>
              </w:rPr>
              <w:t xml:space="preserve">Моя школа. </w:t>
            </w:r>
            <w:proofErr w:type="spellStart"/>
            <w:r>
              <w:rPr>
                <w:b/>
                <w:bCs/>
                <w:lang w:eastAsia="en-US"/>
              </w:rPr>
              <w:t>Клас</w:t>
            </w:r>
            <w:proofErr w:type="spellEnd"/>
            <w:r>
              <w:rPr>
                <w:b/>
                <w:bCs/>
                <w:lang w:eastAsia="en-US"/>
              </w:rPr>
              <w:t xml:space="preserve"> </w:t>
            </w:r>
            <w:proofErr w:type="spellStart"/>
            <w:r>
              <w:rPr>
                <w:b/>
                <w:bCs/>
                <w:lang w:eastAsia="en-US"/>
              </w:rPr>
              <w:t>сная</w:t>
            </w:r>
            <w:proofErr w:type="spellEnd"/>
            <w:r>
              <w:rPr>
                <w:b/>
                <w:bCs/>
                <w:lang w:eastAsia="en-US"/>
              </w:rPr>
              <w:t xml:space="preserve"> комната. Школьные  </w:t>
            </w:r>
            <w:proofErr w:type="spellStart"/>
            <w:r>
              <w:rPr>
                <w:b/>
                <w:bCs/>
                <w:lang w:eastAsia="en-US"/>
              </w:rPr>
              <w:t>принад</w:t>
            </w:r>
            <w:proofErr w:type="spellEnd"/>
            <w:r>
              <w:rPr>
                <w:b/>
                <w:bCs/>
                <w:lang w:eastAsia="en-US"/>
              </w:rPr>
              <w:t xml:space="preserve"> </w:t>
            </w:r>
            <w:proofErr w:type="spellStart"/>
            <w:r>
              <w:rPr>
                <w:b/>
                <w:bCs/>
                <w:lang w:eastAsia="en-US"/>
              </w:rPr>
              <w:t>леж</w:t>
            </w:r>
            <w:proofErr w:type="spellEnd"/>
            <w:r>
              <w:rPr>
                <w:b/>
                <w:bCs/>
                <w:lang w:eastAsia="en-US"/>
              </w:rPr>
              <w:t xml:space="preserve"> </w:t>
            </w:r>
            <w:proofErr w:type="spellStart"/>
            <w:r>
              <w:rPr>
                <w:b/>
                <w:bCs/>
                <w:lang w:eastAsia="en-US"/>
              </w:rPr>
              <w:t>ности</w:t>
            </w:r>
            <w:proofErr w:type="spellEnd"/>
            <w:r>
              <w:rPr>
                <w:b/>
                <w:bCs/>
                <w:lang w:eastAsia="en-US"/>
              </w:rPr>
              <w:t xml:space="preserve">. </w:t>
            </w:r>
          </w:p>
          <w:p w:rsidR="00DB5C2B" w:rsidRDefault="00DB5C2B">
            <w:pPr>
              <w:spacing w:line="276" w:lineRule="auto"/>
              <w:rPr>
                <w:lang w:eastAsia="en-US"/>
              </w:rPr>
            </w:pPr>
            <w:r>
              <w:rPr>
                <w:b/>
                <w:bCs/>
                <w:lang w:eastAsia="en-US"/>
              </w:rPr>
              <w:t>(10 ч.)</w:t>
            </w:r>
          </w:p>
        </w:tc>
        <w:tc>
          <w:tcPr>
            <w:tcW w:w="1346" w:type="dxa"/>
            <w:gridSpan w:val="2"/>
          </w:tcPr>
          <w:p w:rsidR="00DB5C2B" w:rsidRDefault="00DB5C2B">
            <w:pPr>
              <w:spacing w:line="276" w:lineRule="auto"/>
              <w:rPr>
                <w:bCs/>
                <w:lang w:eastAsia="en-US"/>
              </w:rPr>
            </w:pPr>
            <w:r>
              <w:rPr>
                <w:bCs/>
                <w:lang w:eastAsia="en-US"/>
              </w:rPr>
              <w:t xml:space="preserve">Чем любят заниматься в школе Свен и Сабина? </w:t>
            </w:r>
          </w:p>
          <w:p w:rsidR="00DB5C2B" w:rsidRDefault="00DB5C2B">
            <w:pPr>
              <w:spacing w:line="276" w:lineRule="auto"/>
              <w:rPr>
                <w:bCs/>
                <w:lang w:eastAsia="en-US"/>
              </w:rPr>
            </w:pPr>
            <w:r>
              <w:rPr>
                <w:bCs/>
                <w:lang w:eastAsia="en-US"/>
              </w:rPr>
              <w:t>Уч.: с.4-10</w:t>
            </w:r>
          </w:p>
          <w:p w:rsidR="00DB5C2B" w:rsidRDefault="00DB5C2B">
            <w:pPr>
              <w:spacing w:line="276" w:lineRule="auto"/>
              <w:rPr>
                <w:bCs/>
                <w:lang w:eastAsia="en-US"/>
              </w:rPr>
            </w:pPr>
            <w:r>
              <w:rPr>
                <w:bCs/>
                <w:lang w:eastAsia="en-US"/>
              </w:rPr>
              <w:t>,РТ: с.3-5</w:t>
            </w:r>
          </w:p>
        </w:tc>
        <w:tc>
          <w:tcPr>
            <w:tcW w:w="2223" w:type="dxa"/>
            <w:gridSpan w:val="4"/>
          </w:tcPr>
          <w:p w:rsidR="00DB5C2B" w:rsidRDefault="00DB5C2B">
            <w:pPr>
              <w:shd w:val="clear" w:color="auto" w:fill="FFFFFF"/>
              <w:tabs>
                <w:tab w:val="left" w:pos="216"/>
              </w:tabs>
              <w:spacing w:before="10" w:line="276" w:lineRule="auto"/>
              <w:rPr>
                <w:color w:val="000000"/>
                <w:lang w:eastAsia="en-US"/>
              </w:rPr>
            </w:pPr>
            <w:r>
              <w:rPr>
                <w:iCs/>
                <w:color w:val="000000"/>
                <w:lang w:eastAsia="en-US"/>
              </w:rPr>
              <w:t xml:space="preserve">Воспроизводить наизусть </w:t>
            </w:r>
            <w:r>
              <w:rPr>
                <w:color w:val="000000"/>
                <w:lang w:eastAsia="en-US"/>
              </w:rPr>
              <w:t xml:space="preserve">текст рифмовки, </w:t>
            </w:r>
            <w:r>
              <w:rPr>
                <w:iCs/>
                <w:color w:val="000000"/>
                <w:lang w:eastAsia="en-US"/>
              </w:rPr>
              <w:t>чи</w:t>
            </w:r>
            <w:r>
              <w:rPr>
                <w:iCs/>
                <w:color w:val="000000"/>
                <w:lang w:eastAsia="en-US"/>
              </w:rPr>
              <w:softHyphen/>
            </w:r>
            <w:r>
              <w:rPr>
                <w:iCs/>
                <w:color w:val="000000"/>
                <w:spacing w:val="10"/>
                <w:lang w:eastAsia="en-US"/>
              </w:rPr>
              <w:t xml:space="preserve">тать </w:t>
            </w:r>
            <w:r>
              <w:rPr>
                <w:color w:val="000000"/>
                <w:spacing w:val="10"/>
                <w:lang w:eastAsia="en-US"/>
              </w:rPr>
              <w:t xml:space="preserve">и </w:t>
            </w:r>
            <w:r>
              <w:rPr>
                <w:iCs/>
                <w:color w:val="000000"/>
                <w:spacing w:val="10"/>
                <w:lang w:eastAsia="en-US"/>
              </w:rPr>
              <w:t xml:space="preserve">дополнять </w:t>
            </w:r>
            <w:r>
              <w:rPr>
                <w:color w:val="000000"/>
                <w:spacing w:val="10"/>
                <w:lang w:eastAsia="en-US"/>
              </w:rPr>
              <w:t>пропуски недостающими глаго</w:t>
            </w:r>
            <w:r>
              <w:rPr>
                <w:color w:val="000000"/>
                <w:spacing w:val="10"/>
                <w:lang w:eastAsia="en-US"/>
              </w:rPr>
              <w:softHyphen/>
            </w:r>
            <w:r>
              <w:rPr>
                <w:color w:val="000000"/>
                <w:spacing w:val="11"/>
                <w:lang w:eastAsia="en-US"/>
              </w:rPr>
              <w:t>лами, которые находятся на плашке.</w:t>
            </w:r>
            <w:r>
              <w:rPr>
                <w:iCs/>
                <w:color w:val="000000"/>
                <w:lang w:eastAsia="en-US"/>
              </w:rPr>
              <w:t xml:space="preserve"> Отвечать </w:t>
            </w:r>
            <w:r>
              <w:rPr>
                <w:color w:val="000000"/>
                <w:lang w:eastAsia="en-US"/>
              </w:rPr>
              <w:t xml:space="preserve">на вопросы </w:t>
            </w:r>
            <w:r>
              <w:rPr>
                <w:iCs/>
                <w:color w:val="000000"/>
                <w:lang w:eastAsia="en-US"/>
              </w:rPr>
              <w:t>„</w:t>
            </w:r>
            <w:r>
              <w:rPr>
                <w:iCs/>
                <w:color w:val="000000"/>
                <w:lang w:val="de-DE" w:eastAsia="en-US"/>
              </w:rPr>
              <w:t>Wer malt was</w:t>
            </w:r>
            <w:r>
              <w:rPr>
                <w:iCs/>
                <w:color w:val="000000"/>
                <w:lang w:eastAsia="en-US"/>
              </w:rPr>
              <w:t>?", „</w:t>
            </w:r>
            <w:r>
              <w:rPr>
                <w:iCs/>
                <w:color w:val="000000"/>
                <w:lang w:val="de-DE" w:eastAsia="en-US"/>
              </w:rPr>
              <w:t>Wen malen sie jetzt</w:t>
            </w:r>
            <w:r>
              <w:rPr>
                <w:iCs/>
                <w:color w:val="000000"/>
                <w:lang w:eastAsia="en-US"/>
              </w:rPr>
              <w:t xml:space="preserve">?", </w:t>
            </w:r>
            <w:r>
              <w:rPr>
                <w:color w:val="000000"/>
                <w:lang w:eastAsia="en-US"/>
              </w:rPr>
              <w:t xml:space="preserve">опираясь на образец и рисунки. </w:t>
            </w:r>
            <w:r>
              <w:rPr>
                <w:iCs/>
                <w:color w:val="000000"/>
                <w:spacing w:val="4"/>
                <w:lang w:eastAsia="en-US"/>
              </w:rPr>
              <w:t xml:space="preserve">Использовать </w:t>
            </w:r>
            <w:r>
              <w:rPr>
                <w:color w:val="000000"/>
                <w:spacing w:val="4"/>
                <w:lang w:eastAsia="en-US"/>
              </w:rPr>
              <w:t xml:space="preserve">в речи структуры предложения с </w:t>
            </w:r>
            <w:r>
              <w:rPr>
                <w:color w:val="000000"/>
                <w:spacing w:val="2"/>
                <w:lang w:eastAsia="en-US"/>
              </w:rPr>
              <w:t xml:space="preserve">простыми глаголами и </w:t>
            </w:r>
            <w:r>
              <w:rPr>
                <w:iCs/>
                <w:color w:val="000000"/>
                <w:spacing w:val="2"/>
                <w:lang w:eastAsia="en-US"/>
              </w:rPr>
              <w:t xml:space="preserve">употреблять </w:t>
            </w:r>
            <w:r>
              <w:rPr>
                <w:color w:val="000000"/>
                <w:spacing w:val="2"/>
                <w:lang w:eastAsia="en-US"/>
              </w:rPr>
              <w:t>вопроситель</w:t>
            </w:r>
            <w:r>
              <w:rPr>
                <w:color w:val="000000"/>
                <w:spacing w:val="2"/>
                <w:lang w:eastAsia="en-US"/>
              </w:rPr>
              <w:softHyphen/>
            </w:r>
            <w:r>
              <w:rPr>
                <w:color w:val="000000"/>
                <w:lang w:eastAsia="en-US"/>
              </w:rPr>
              <w:t xml:space="preserve">ные слова </w:t>
            </w:r>
            <w:r>
              <w:rPr>
                <w:iCs/>
                <w:color w:val="000000"/>
                <w:lang w:val="de-DE" w:eastAsia="en-US"/>
              </w:rPr>
              <w:t xml:space="preserve">was </w:t>
            </w:r>
            <w:r>
              <w:rPr>
                <w:color w:val="000000"/>
                <w:lang w:eastAsia="en-US"/>
              </w:rPr>
              <w:t xml:space="preserve">и </w:t>
            </w:r>
            <w:r>
              <w:rPr>
                <w:iCs/>
                <w:color w:val="000000"/>
                <w:lang w:val="de-DE" w:eastAsia="en-US"/>
              </w:rPr>
              <w:t>wen</w:t>
            </w:r>
            <w:r>
              <w:rPr>
                <w:iCs/>
                <w:color w:val="000000"/>
                <w:lang w:eastAsia="en-US"/>
              </w:rPr>
              <w:t>.</w:t>
            </w:r>
          </w:p>
          <w:p w:rsidR="00DB5C2B" w:rsidRDefault="00DB5C2B">
            <w:pPr>
              <w:shd w:val="clear" w:color="auto" w:fill="FFFFFF"/>
              <w:spacing w:line="276" w:lineRule="auto"/>
              <w:ind w:left="10" w:right="34"/>
              <w:rPr>
                <w:color w:val="000000"/>
                <w:spacing w:val="3"/>
                <w:lang w:eastAsia="en-US"/>
              </w:rPr>
            </w:pPr>
            <w:r>
              <w:rPr>
                <w:iCs/>
                <w:color w:val="000000"/>
                <w:lang w:eastAsia="en-US"/>
              </w:rPr>
              <w:t xml:space="preserve">Воспринимать на слух </w:t>
            </w:r>
            <w:r>
              <w:rPr>
                <w:color w:val="000000"/>
                <w:lang w:eastAsia="en-US"/>
              </w:rPr>
              <w:t>описание классной комна</w:t>
            </w:r>
            <w:r>
              <w:rPr>
                <w:color w:val="000000"/>
                <w:lang w:eastAsia="en-US"/>
              </w:rPr>
              <w:softHyphen/>
            </w:r>
            <w:r>
              <w:rPr>
                <w:color w:val="000000"/>
                <w:spacing w:val="-2"/>
                <w:lang w:eastAsia="en-US"/>
              </w:rPr>
              <w:t xml:space="preserve">ты с опорой на рисунок и </w:t>
            </w:r>
            <w:r>
              <w:rPr>
                <w:iCs/>
                <w:color w:val="000000"/>
                <w:spacing w:val="-2"/>
                <w:lang w:eastAsia="en-US"/>
              </w:rPr>
              <w:t xml:space="preserve">понимать </w:t>
            </w:r>
            <w:r>
              <w:rPr>
                <w:color w:val="000000"/>
                <w:spacing w:val="-2"/>
                <w:lang w:eastAsia="en-US"/>
              </w:rPr>
              <w:t>основную ин</w:t>
            </w:r>
            <w:r>
              <w:rPr>
                <w:color w:val="000000"/>
                <w:spacing w:val="-2"/>
                <w:lang w:eastAsia="en-US"/>
              </w:rPr>
              <w:softHyphen/>
            </w:r>
            <w:r>
              <w:rPr>
                <w:color w:val="000000"/>
                <w:spacing w:val="-1"/>
                <w:lang w:eastAsia="en-US"/>
              </w:rPr>
              <w:t xml:space="preserve">формацию, содержащуюся в тексте. </w:t>
            </w:r>
            <w:r>
              <w:rPr>
                <w:color w:val="000000"/>
                <w:lang w:eastAsia="en-US"/>
              </w:rPr>
              <w:tab/>
            </w:r>
            <w:r>
              <w:rPr>
                <w:iCs/>
                <w:color w:val="000000"/>
                <w:spacing w:val="-2"/>
                <w:lang w:eastAsia="en-US"/>
              </w:rPr>
              <w:t xml:space="preserve">Читать </w:t>
            </w:r>
            <w:r>
              <w:rPr>
                <w:color w:val="000000"/>
                <w:spacing w:val="-2"/>
                <w:lang w:eastAsia="en-US"/>
              </w:rPr>
              <w:t xml:space="preserve">текст за диктором, соблюдая правильное </w:t>
            </w:r>
            <w:r>
              <w:rPr>
                <w:color w:val="000000"/>
                <w:spacing w:val="2"/>
                <w:lang w:eastAsia="en-US"/>
              </w:rPr>
              <w:t xml:space="preserve">ударение в словах и фразах, интонацию в целом. </w:t>
            </w:r>
          </w:p>
        </w:tc>
        <w:tc>
          <w:tcPr>
            <w:tcW w:w="2055" w:type="dxa"/>
            <w:gridSpan w:val="10"/>
          </w:tcPr>
          <w:p w:rsidR="00DB5C2B" w:rsidRDefault="00DB5C2B">
            <w:pPr>
              <w:shd w:val="clear" w:color="auto" w:fill="FFFFFF"/>
              <w:tabs>
                <w:tab w:val="left" w:pos="216"/>
              </w:tabs>
              <w:spacing w:before="10" w:line="276" w:lineRule="auto"/>
              <w:rPr>
                <w:b/>
                <w:bCs/>
                <w:color w:val="000000"/>
                <w:lang w:eastAsia="en-US"/>
              </w:rPr>
            </w:pPr>
            <w:r>
              <w:rPr>
                <w:b/>
                <w:bCs/>
                <w:color w:val="000000"/>
                <w:lang w:eastAsia="en-US"/>
              </w:rPr>
              <w:t xml:space="preserve">Л. </w:t>
            </w:r>
            <w:r>
              <w:rPr>
                <w:color w:val="000000"/>
                <w:lang w:eastAsia="en-US"/>
              </w:rPr>
              <w:t xml:space="preserve">Самоопределение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внутренней </w:t>
            </w:r>
          </w:p>
          <w:p w:rsidR="00DB5C2B" w:rsidRDefault="00DB5C2B">
            <w:pPr>
              <w:shd w:val="clear" w:color="auto" w:fill="FFFFFF"/>
              <w:tabs>
                <w:tab w:val="left" w:pos="216"/>
              </w:tabs>
              <w:spacing w:before="10" w:line="276" w:lineRule="auto"/>
              <w:rPr>
                <w:color w:val="000000"/>
                <w:lang w:eastAsia="en-US"/>
              </w:rPr>
            </w:pPr>
            <w:r>
              <w:rPr>
                <w:color w:val="000000"/>
                <w:lang w:eastAsia="en-US"/>
              </w:rPr>
              <w:t>позиции школьника,</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привлекательность </w:t>
            </w:r>
          </w:p>
          <w:p w:rsidR="00DB5C2B" w:rsidRDefault="00DB5C2B">
            <w:pPr>
              <w:shd w:val="clear" w:color="auto" w:fill="FFFFFF"/>
              <w:tabs>
                <w:tab w:val="left" w:pos="216"/>
              </w:tabs>
              <w:spacing w:before="10" w:line="276" w:lineRule="auto"/>
              <w:rPr>
                <w:color w:val="000000"/>
                <w:lang w:eastAsia="en-US"/>
              </w:rPr>
            </w:pPr>
            <w:r>
              <w:rPr>
                <w:color w:val="000000"/>
                <w:lang w:eastAsia="en-US"/>
              </w:rPr>
              <w:t>возможных</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 результатов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урока. </w:t>
            </w:r>
          </w:p>
          <w:p w:rsidR="00DB5C2B" w:rsidRDefault="00DB5C2B">
            <w:pPr>
              <w:shd w:val="clear" w:color="auto" w:fill="FFFFFF"/>
              <w:tabs>
                <w:tab w:val="left" w:pos="216"/>
              </w:tabs>
              <w:spacing w:before="10" w:line="276" w:lineRule="auto"/>
              <w:rPr>
                <w:iCs/>
                <w:color w:val="000000"/>
                <w:lang w:eastAsia="en-US"/>
              </w:rPr>
            </w:pPr>
          </w:p>
        </w:tc>
        <w:tc>
          <w:tcPr>
            <w:tcW w:w="1875" w:type="dxa"/>
            <w:gridSpan w:val="11"/>
          </w:tcPr>
          <w:p w:rsidR="00DB5C2B" w:rsidRDefault="00DB5C2B">
            <w:pPr>
              <w:shd w:val="clear" w:color="auto" w:fill="FFFFFF"/>
              <w:spacing w:line="276" w:lineRule="auto"/>
              <w:rPr>
                <w:b/>
                <w:iCs/>
                <w:color w:val="000000"/>
                <w:lang w:eastAsia="en-US"/>
              </w:rPr>
            </w:pPr>
            <w:proofErr w:type="spellStart"/>
            <w:r>
              <w:rPr>
                <w:b/>
                <w:bCs/>
                <w:color w:val="000000"/>
                <w:lang w:eastAsia="en-US"/>
              </w:rPr>
              <w:t>Пр.</w:t>
            </w:r>
            <w:r>
              <w:rPr>
                <w:color w:val="000000"/>
                <w:lang w:eastAsia="en-US"/>
              </w:rPr>
              <w:t>Установление</w:t>
            </w:r>
            <w:proofErr w:type="spellEnd"/>
            <w:r>
              <w:rPr>
                <w:color w:val="000000"/>
                <w:lang w:eastAsia="en-US"/>
              </w:rPr>
              <w:t xml:space="preserve"> локальных связей новых знаний с имеющимися</w:t>
            </w:r>
            <w:r>
              <w:rPr>
                <w:lang w:eastAsia="en-US"/>
              </w:rPr>
              <w:t xml:space="preserve"> по теме «</w:t>
            </w:r>
            <w:r>
              <w:rPr>
                <w:lang w:val="de-DE" w:eastAsia="en-US"/>
              </w:rPr>
              <w:t>Schulsachen</w:t>
            </w:r>
            <w:r>
              <w:rPr>
                <w:lang w:eastAsia="en-US"/>
              </w:rPr>
              <w:t>» «</w:t>
            </w:r>
            <w:r>
              <w:rPr>
                <w:lang w:val="de-DE" w:eastAsia="en-US"/>
              </w:rPr>
              <w:t>Mein Klassenzimmer</w:t>
            </w:r>
            <w:r>
              <w:rPr>
                <w:lang w:eastAsia="en-US"/>
              </w:rPr>
              <w:t>»</w:t>
            </w:r>
            <w:r>
              <w:rPr>
                <w:color w:val="000000"/>
                <w:lang w:eastAsia="en-US"/>
              </w:rPr>
              <w:t>.</w:t>
            </w:r>
          </w:p>
          <w:p w:rsidR="00DB5C2B" w:rsidRDefault="00DB5C2B">
            <w:pPr>
              <w:shd w:val="clear" w:color="auto" w:fill="FFFFFF"/>
              <w:tabs>
                <w:tab w:val="left" w:pos="216"/>
              </w:tabs>
              <w:spacing w:before="10" w:line="276" w:lineRule="auto"/>
              <w:rPr>
                <w:color w:val="000000"/>
                <w:lang w:eastAsia="en-US"/>
              </w:rPr>
            </w:pPr>
            <w:r>
              <w:rPr>
                <w:iCs/>
                <w:color w:val="000000"/>
                <w:lang w:eastAsia="en-US"/>
              </w:rPr>
              <w:t xml:space="preserve">Отвечать </w:t>
            </w:r>
            <w:r>
              <w:rPr>
                <w:color w:val="000000"/>
                <w:lang w:eastAsia="en-US"/>
              </w:rPr>
              <w:t xml:space="preserve">на вопросы </w:t>
            </w:r>
            <w:r>
              <w:rPr>
                <w:iCs/>
                <w:color w:val="000000"/>
                <w:lang w:eastAsia="en-US"/>
              </w:rPr>
              <w:t>„</w:t>
            </w:r>
            <w:r>
              <w:rPr>
                <w:iCs/>
                <w:color w:val="000000"/>
                <w:lang w:val="de-DE" w:eastAsia="en-US"/>
              </w:rPr>
              <w:t>Wer malt was</w:t>
            </w:r>
            <w:r>
              <w:rPr>
                <w:iCs/>
                <w:color w:val="000000"/>
                <w:lang w:eastAsia="en-US"/>
              </w:rPr>
              <w:t>?", „</w:t>
            </w:r>
            <w:r>
              <w:rPr>
                <w:iCs/>
                <w:color w:val="000000"/>
                <w:lang w:val="de-DE" w:eastAsia="en-US"/>
              </w:rPr>
              <w:t>Wen malen sie jetzt</w:t>
            </w:r>
            <w:r>
              <w:rPr>
                <w:iCs/>
                <w:color w:val="000000"/>
                <w:lang w:eastAsia="en-US"/>
              </w:rPr>
              <w:t xml:space="preserve">?", </w:t>
            </w:r>
            <w:r>
              <w:rPr>
                <w:color w:val="000000"/>
                <w:lang w:eastAsia="en-US"/>
              </w:rPr>
              <w:t xml:space="preserve">опираясь на образец и рисунки. </w:t>
            </w:r>
            <w:r>
              <w:rPr>
                <w:iCs/>
                <w:color w:val="000000"/>
                <w:spacing w:val="4"/>
                <w:lang w:eastAsia="en-US"/>
              </w:rPr>
              <w:t xml:space="preserve">Использовать </w:t>
            </w:r>
            <w:r>
              <w:rPr>
                <w:color w:val="000000"/>
                <w:spacing w:val="4"/>
                <w:lang w:eastAsia="en-US"/>
              </w:rPr>
              <w:t xml:space="preserve">в речи структуры предложения с </w:t>
            </w:r>
            <w:r>
              <w:rPr>
                <w:color w:val="000000"/>
                <w:spacing w:val="2"/>
                <w:lang w:eastAsia="en-US"/>
              </w:rPr>
              <w:t xml:space="preserve">простыми глаголами и </w:t>
            </w:r>
            <w:r>
              <w:rPr>
                <w:iCs/>
                <w:color w:val="000000"/>
                <w:spacing w:val="2"/>
                <w:lang w:eastAsia="en-US"/>
              </w:rPr>
              <w:t xml:space="preserve">употреблять </w:t>
            </w:r>
            <w:r>
              <w:rPr>
                <w:color w:val="000000"/>
                <w:spacing w:val="2"/>
                <w:lang w:eastAsia="en-US"/>
              </w:rPr>
              <w:t>вопроситель</w:t>
            </w:r>
            <w:r>
              <w:rPr>
                <w:color w:val="000000"/>
                <w:spacing w:val="2"/>
                <w:lang w:eastAsia="en-US"/>
              </w:rPr>
              <w:softHyphen/>
            </w:r>
            <w:r>
              <w:rPr>
                <w:color w:val="000000"/>
                <w:lang w:eastAsia="en-US"/>
              </w:rPr>
              <w:t xml:space="preserve">ные слова </w:t>
            </w:r>
            <w:r>
              <w:rPr>
                <w:iCs/>
                <w:color w:val="000000"/>
                <w:lang w:val="de-DE" w:eastAsia="en-US"/>
              </w:rPr>
              <w:t xml:space="preserve">was </w:t>
            </w:r>
            <w:r>
              <w:rPr>
                <w:color w:val="000000"/>
                <w:lang w:eastAsia="en-US"/>
              </w:rPr>
              <w:t xml:space="preserve">и </w:t>
            </w:r>
            <w:r>
              <w:rPr>
                <w:iCs/>
                <w:color w:val="000000"/>
                <w:lang w:val="de-DE" w:eastAsia="en-US"/>
              </w:rPr>
              <w:t>wen</w:t>
            </w:r>
            <w:r>
              <w:rPr>
                <w:iCs/>
                <w:color w:val="000000"/>
                <w:lang w:eastAsia="en-US"/>
              </w:rPr>
              <w:t>.</w:t>
            </w: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shd w:val="clear" w:color="auto" w:fill="FFFFFF"/>
              <w:tabs>
                <w:tab w:val="left" w:pos="216"/>
              </w:tabs>
              <w:spacing w:before="10" w:line="276" w:lineRule="auto"/>
              <w:rPr>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shd w:val="clear" w:color="auto" w:fill="FFFFFF"/>
              <w:tabs>
                <w:tab w:val="left" w:pos="216"/>
              </w:tabs>
              <w:spacing w:before="10" w:line="276" w:lineRule="auto"/>
              <w:rPr>
                <w:iCs/>
                <w:color w:val="000000"/>
                <w:lang w:eastAsia="en-US"/>
              </w:rPr>
            </w:pPr>
          </w:p>
        </w:tc>
        <w:tc>
          <w:tcPr>
            <w:tcW w:w="2986" w:type="dxa"/>
            <w:gridSpan w:val="4"/>
          </w:tcPr>
          <w:p w:rsidR="00DB5C2B" w:rsidRDefault="00DB5C2B">
            <w:pPr>
              <w:widowControl/>
              <w:autoSpaceDE/>
              <w:adjustRightInd/>
              <w:spacing w:line="276" w:lineRule="auto"/>
              <w:rPr>
                <w:iCs/>
                <w:color w:val="000000"/>
                <w:lang w:eastAsia="en-US"/>
              </w:rPr>
            </w:pPr>
            <w:r>
              <w:rPr>
                <w:b/>
                <w:bCs/>
                <w:color w:val="000000"/>
                <w:lang w:eastAsia="en-US"/>
              </w:rPr>
              <w:t xml:space="preserve">П. </w:t>
            </w:r>
            <w:r>
              <w:rPr>
                <w:color w:val="000000"/>
                <w:lang w:eastAsia="en-US"/>
              </w:rPr>
              <w:t xml:space="preserve">Самостоятельное выделение и формулирование познавательной цели. </w:t>
            </w:r>
          </w:p>
          <w:p w:rsidR="00DB5C2B" w:rsidRDefault="00DB5C2B">
            <w:pPr>
              <w:widowControl/>
              <w:autoSpaceDE/>
              <w:adjustRightInd/>
              <w:spacing w:line="276" w:lineRule="auto"/>
              <w:rPr>
                <w:iCs/>
                <w:color w:val="000000"/>
                <w:lang w:eastAsia="en-US"/>
              </w:rPr>
            </w:pPr>
            <w:proofErr w:type="spellStart"/>
            <w:r>
              <w:rPr>
                <w:b/>
                <w:bCs/>
                <w:color w:val="000000"/>
                <w:lang w:eastAsia="en-US"/>
              </w:rPr>
              <w:t>К.</w:t>
            </w:r>
            <w:r>
              <w:rPr>
                <w:color w:val="000000"/>
                <w:lang w:eastAsia="en-US"/>
              </w:rPr>
              <w:t>Организация</w:t>
            </w:r>
            <w:proofErr w:type="spellEnd"/>
            <w:r>
              <w:rPr>
                <w:color w:val="000000"/>
                <w:lang w:eastAsia="en-US"/>
              </w:rPr>
              <w:t xml:space="preserve"> работы малой группы методом кооперации, сборка общего результата из работы отдельных членов малой группы, определение областей совпадения и расхождения позиций, выявление сути разногласий, сравнительная оценка предложенных идей.</w:t>
            </w:r>
          </w:p>
          <w:p w:rsidR="00DB5C2B" w:rsidRDefault="00DB5C2B">
            <w:pPr>
              <w:widowControl/>
              <w:autoSpaceDE/>
              <w:adjustRightInd/>
              <w:spacing w:line="276" w:lineRule="auto"/>
              <w:rPr>
                <w:iCs/>
                <w:color w:val="000000"/>
                <w:lang w:eastAsia="en-US"/>
              </w:rPr>
            </w:pPr>
            <w:proofErr w:type="spellStart"/>
            <w:r>
              <w:rPr>
                <w:color w:val="000000"/>
                <w:lang w:eastAsia="en-US"/>
              </w:rPr>
              <w:t>Р.Формулирование</w:t>
            </w:r>
            <w:proofErr w:type="spellEnd"/>
            <w:r>
              <w:rPr>
                <w:color w:val="000000"/>
                <w:lang w:eastAsia="en-US"/>
              </w:rPr>
              <w:t xml:space="preserve"> собственных вопросов, предложений по темам обсуждения на уроке. включение детей в ситуацию выбора решения проблемы;</w:t>
            </w: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shd w:val="clear" w:color="auto" w:fill="FFFFFF"/>
              <w:tabs>
                <w:tab w:val="left" w:pos="216"/>
              </w:tabs>
              <w:spacing w:before="10" w:line="276" w:lineRule="auto"/>
              <w:rPr>
                <w:iCs/>
                <w:color w:val="000000"/>
                <w:lang w:eastAsia="en-US"/>
              </w:rPr>
            </w:pPr>
          </w:p>
        </w:tc>
        <w:tc>
          <w:tcPr>
            <w:tcW w:w="829" w:type="dxa"/>
            <w:gridSpan w:val="5"/>
          </w:tcPr>
          <w:p w:rsidR="00DB5C2B" w:rsidRDefault="00DB5C2B">
            <w:pPr>
              <w:shd w:val="clear" w:color="auto" w:fill="FFFFFF"/>
              <w:tabs>
                <w:tab w:val="left" w:pos="216"/>
              </w:tabs>
              <w:spacing w:before="10" w:line="276" w:lineRule="auto"/>
              <w:rPr>
                <w:iCs/>
                <w:color w:val="000000"/>
                <w:lang w:eastAsia="en-US"/>
              </w:rPr>
            </w:pPr>
            <w:r>
              <w:rPr>
                <w:iCs/>
                <w:color w:val="000000"/>
                <w:lang w:eastAsia="en-US"/>
              </w:rPr>
              <w:t xml:space="preserve">    </w:t>
            </w:r>
          </w:p>
        </w:tc>
        <w:tc>
          <w:tcPr>
            <w:tcW w:w="855" w:type="dxa"/>
            <w:gridSpan w:val="5"/>
          </w:tcPr>
          <w:p w:rsidR="00DB5C2B" w:rsidRDefault="00DB5C2B">
            <w:pPr>
              <w:shd w:val="clear" w:color="auto" w:fill="FFFFFF"/>
              <w:tabs>
                <w:tab w:val="left" w:pos="216"/>
              </w:tabs>
              <w:spacing w:before="10" w:line="276" w:lineRule="auto"/>
              <w:rPr>
                <w:iCs/>
                <w:color w:val="000000"/>
                <w:lang w:eastAsia="en-US"/>
              </w:rPr>
            </w:pPr>
            <w:r>
              <w:rPr>
                <w:iCs/>
                <w:color w:val="000000"/>
                <w:lang w:eastAsia="en-US"/>
              </w:rPr>
              <w:t xml:space="preserve"> </w:t>
            </w:r>
          </w:p>
        </w:tc>
      </w:tr>
      <w:tr w:rsidR="00DB5C2B" w:rsidTr="004C1280">
        <w:trPr>
          <w:gridAfter w:val="4"/>
          <w:wAfter w:w="59" w:type="dxa"/>
          <w:trHeight w:val="49"/>
          <w:jc w:val="center"/>
        </w:trPr>
        <w:tc>
          <w:tcPr>
            <w:tcW w:w="614" w:type="dxa"/>
          </w:tcPr>
          <w:p w:rsidR="00DB5C2B" w:rsidRDefault="00DB5C2B">
            <w:pPr>
              <w:spacing w:line="276" w:lineRule="auto"/>
              <w:rPr>
                <w:lang w:eastAsia="en-US"/>
              </w:rPr>
            </w:pPr>
            <w:r>
              <w:rPr>
                <w:lang w:eastAsia="en-US"/>
              </w:rPr>
              <w:t>36.</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 xml:space="preserve">Наши немецкие друзья вчера много рисовали.  Не так ли? </w:t>
            </w:r>
          </w:p>
          <w:p w:rsidR="00DB5C2B" w:rsidRDefault="00DB5C2B">
            <w:pPr>
              <w:spacing w:line="276" w:lineRule="auto"/>
              <w:rPr>
                <w:bCs/>
                <w:lang w:eastAsia="en-US"/>
              </w:rPr>
            </w:pPr>
            <w:r>
              <w:rPr>
                <w:bCs/>
                <w:lang w:eastAsia="en-US"/>
              </w:rPr>
              <w:t>Уч.: с.11-13</w:t>
            </w:r>
          </w:p>
          <w:p w:rsidR="00DB5C2B" w:rsidRDefault="00DB5C2B">
            <w:pPr>
              <w:spacing w:line="276" w:lineRule="auto"/>
              <w:rPr>
                <w:bCs/>
                <w:lang w:eastAsia="en-US"/>
              </w:rPr>
            </w:pPr>
            <w:r>
              <w:rPr>
                <w:bCs/>
                <w:lang w:eastAsia="en-US"/>
              </w:rPr>
              <w:t>,РТ: с.6-8</w:t>
            </w:r>
          </w:p>
        </w:tc>
        <w:tc>
          <w:tcPr>
            <w:tcW w:w="2223" w:type="dxa"/>
            <w:gridSpan w:val="4"/>
          </w:tcPr>
          <w:p w:rsidR="00DB5C2B" w:rsidRDefault="00DB5C2B">
            <w:pPr>
              <w:shd w:val="clear" w:color="auto" w:fill="FFFFFF"/>
              <w:tabs>
                <w:tab w:val="left" w:pos="202"/>
              </w:tabs>
              <w:spacing w:before="5" w:line="276" w:lineRule="auto"/>
              <w:rPr>
                <w:iCs/>
                <w:color w:val="000000"/>
                <w:lang w:eastAsia="en-US"/>
              </w:rPr>
            </w:pPr>
            <w:r>
              <w:rPr>
                <w:color w:val="000000"/>
                <w:spacing w:val="9"/>
                <w:lang w:eastAsia="en-US"/>
              </w:rPr>
              <w:t xml:space="preserve">При описании картинок </w:t>
            </w:r>
            <w:r>
              <w:rPr>
                <w:iCs/>
                <w:color w:val="000000"/>
                <w:spacing w:val="9"/>
                <w:lang w:eastAsia="en-US"/>
              </w:rPr>
              <w:t xml:space="preserve">использовать </w:t>
            </w:r>
            <w:r>
              <w:rPr>
                <w:color w:val="000000"/>
                <w:spacing w:val="9"/>
                <w:lang w:eastAsia="en-US"/>
              </w:rPr>
              <w:t xml:space="preserve">в речи </w:t>
            </w:r>
            <w:r>
              <w:rPr>
                <w:color w:val="000000"/>
                <w:spacing w:val="3"/>
                <w:lang w:eastAsia="en-US"/>
              </w:rPr>
              <w:t xml:space="preserve">простые предложения на основе речевого образца </w:t>
            </w:r>
            <w:r>
              <w:rPr>
                <w:iCs/>
                <w:color w:val="000000"/>
                <w:lang w:val="de-DE" w:eastAsia="en-US"/>
              </w:rPr>
              <w:t>sehen</w:t>
            </w:r>
            <w:r>
              <w:rPr>
                <w:iCs/>
                <w:color w:val="000000"/>
                <w:lang w:eastAsia="en-US"/>
              </w:rPr>
              <w:t xml:space="preserve"> — </w:t>
            </w:r>
            <w:r>
              <w:rPr>
                <w:iCs/>
                <w:color w:val="000000"/>
                <w:lang w:val="de-DE" w:eastAsia="en-US"/>
              </w:rPr>
              <w:t>wen</w:t>
            </w:r>
            <w:r>
              <w:rPr>
                <w:iCs/>
                <w:color w:val="000000"/>
                <w:lang w:eastAsia="en-US"/>
              </w:rPr>
              <w:t>/</w:t>
            </w:r>
            <w:r>
              <w:rPr>
                <w:iCs/>
                <w:color w:val="000000"/>
                <w:lang w:val="de-DE" w:eastAsia="en-US"/>
              </w:rPr>
              <w:t>was</w:t>
            </w:r>
            <w:r>
              <w:rPr>
                <w:iCs/>
                <w:color w:val="000000"/>
                <w:lang w:eastAsia="en-US"/>
              </w:rPr>
              <w:t xml:space="preserve">? </w:t>
            </w:r>
          </w:p>
          <w:p w:rsidR="00DB5C2B" w:rsidRDefault="00DB5C2B">
            <w:pPr>
              <w:shd w:val="clear" w:color="auto" w:fill="FFFFFF"/>
              <w:tabs>
                <w:tab w:val="left" w:pos="202"/>
              </w:tabs>
              <w:spacing w:before="5" w:line="276" w:lineRule="auto"/>
              <w:rPr>
                <w:lang w:eastAsia="en-US"/>
              </w:rPr>
            </w:pPr>
            <w:r>
              <w:rPr>
                <w:iCs/>
                <w:color w:val="000000"/>
                <w:spacing w:val="10"/>
                <w:lang w:eastAsia="en-US"/>
              </w:rPr>
              <w:t xml:space="preserve">Использовать </w:t>
            </w:r>
            <w:r>
              <w:rPr>
                <w:color w:val="000000"/>
                <w:spacing w:val="10"/>
                <w:lang w:eastAsia="en-US"/>
              </w:rPr>
              <w:t xml:space="preserve">в речи наиболее употребительные </w:t>
            </w:r>
            <w:r>
              <w:rPr>
                <w:color w:val="000000"/>
                <w:lang w:eastAsia="en-US"/>
              </w:rPr>
              <w:t xml:space="preserve">глаголы в </w:t>
            </w:r>
            <w:r>
              <w:rPr>
                <w:iCs/>
                <w:color w:val="000000"/>
                <w:lang w:val="de-DE" w:eastAsia="en-US"/>
              </w:rPr>
              <w:t xml:space="preserve">Perfekt </w:t>
            </w:r>
            <w:r>
              <w:rPr>
                <w:color w:val="000000"/>
                <w:lang w:eastAsia="en-US"/>
              </w:rPr>
              <w:t xml:space="preserve">(преимущественно рецептивно).  </w:t>
            </w:r>
            <w:r>
              <w:rPr>
                <w:iCs/>
                <w:color w:val="000000"/>
                <w:lang w:eastAsia="en-US"/>
              </w:rPr>
              <w:t xml:space="preserve">Задавать </w:t>
            </w:r>
            <w:r>
              <w:rPr>
                <w:color w:val="000000"/>
                <w:lang w:eastAsia="en-US"/>
              </w:rPr>
              <w:t xml:space="preserve">друг другу вопросы по картинке </w:t>
            </w:r>
            <w:r>
              <w:rPr>
                <w:iCs/>
                <w:color w:val="000000"/>
                <w:lang w:val="de-DE" w:eastAsia="en-US"/>
              </w:rPr>
              <w:t>w</w:t>
            </w:r>
            <w:r>
              <w:rPr>
                <w:iCs/>
                <w:color w:val="000000"/>
                <w:lang w:eastAsia="en-US"/>
              </w:rPr>
              <w:t xml:space="preserve"> от</w:t>
            </w:r>
            <w:r>
              <w:rPr>
                <w:iCs/>
                <w:color w:val="000000"/>
                <w:lang w:eastAsia="en-US"/>
              </w:rPr>
              <w:softHyphen/>
            </w:r>
            <w:r>
              <w:rPr>
                <w:iCs/>
                <w:color w:val="000000"/>
                <w:spacing w:val="12"/>
                <w:lang w:eastAsia="en-US"/>
              </w:rPr>
              <w:t xml:space="preserve">вечать </w:t>
            </w:r>
            <w:r>
              <w:rPr>
                <w:color w:val="000000"/>
                <w:spacing w:val="12"/>
                <w:lang w:eastAsia="en-US"/>
              </w:rPr>
              <w:t xml:space="preserve">на них. </w:t>
            </w:r>
            <w:r>
              <w:rPr>
                <w:iCs/>
                <w:color w:val="000000"/>
                <w:spacing w:val="13"/>
                <w:lang w:eastAsia="en-US"/>
              </w:rPr>
              <w:t xml:space="preserve">Читать </w:t>
            </w:r>
            <w:r>
              <w:rPr>
                <w:color w:val="000000"/>
                <w:spacing w:val="13"/>
                <w:lang w:eastAsia="en-US"/>
              </w:rPr>
              <w:t xml:space="preserve">текст с пропусками, заменяя картинки </w:t>
            </w:r>
            <w:r>
              <w:rPr>
                <w:color w:val="000000"/>
                <w:spacing w:val="10"/>
                <w:lang w:eastAsia="en-US"/>
              </w:rPr>
              <w:t>подходящими словами по теме.</w:t>
            </w:r>
            <w:r>
              <w:rPr>
                <w:color w:val="000000"/>
                <w:lang w:eastAsia="en-US"/>
              </w:rPr>
              <w:t xml:space="preserve"> </w:t>
            </w:r>
            <w:r>
              <w:rPr>
                <w:iCs/>
                <w:color w:val="000000"/>
                <w:lang w:eastAsia="en-US"/>
              </w:rPr>
              <w:t xml:space="preserve">Отвечать </w:t>
            </w:r>
            <w:r>
              <w:rPr>
                <w:color w:val="000000"/>
                <w:lang w:eastAsia="en-US"/>
              </w:rPr>
              <w:t xml:space="preserve">на вопросы о своей классной комнате.  </w:t>
            </w:r>
          </w:p>
        </w:tc>
        <w:tc>
          <w:tcPr>
            <w:tcW w:w="2055" w:type="dxa"/>
            <w:gridSpan w:val="10"/>
          </w:tcPr>
          <w:p w:rsidR="00DB5C2B" w:rsidRDefault="00DB5C2B">
            <w:pPr>
              <w:shd w:val="clear" w:color="auto" w:fill="FFFFFF"/>
              <w:tabs>
                <w:tab w:val="left" w:pos="216"/>
              </w:tabs>
              <w:spacing w:before="10" w:line="276" w:lineRule="auto"/>
              <w:rPr>
                <w:b/>
                <w:bCs/>
                <w:color w:val="000000"/>
                <w:lang w:eastAsia="en-US"/>
              </w:rPr>
            </w:pPr>
            <w:proofErr w:type="spellStart"/>
            <w:r>
              <w:rPr>
                <w:b/>
                <w:bCs/>
                <w:color w:val="000000"/>
                <w:lang w:eastAsia="en-US"/>
              </w:rPr>
              <w:t>Л.</w:t>
            </w:r>
            <w:r>
              <w:rPr>
                <w:color w:val="000000"/>
                <w:lang w:eastAsia="en-US"/>
              </w:rPr>
              <w:t>Самоопределение</w:t>
            </w:r>
            <w:proofErr w:type="spellEnd"/>
            <w:r>
              <w:rPr>
                <w:color w:val="000000"/>
                <w:lang w:eastAsia="en-US"/>
              </w:rPr>
              <w:t xml:space="preserve">: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периодическое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сопоставление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промежуточных </w:t>
            </w:r>
          </w:p>
          <w:p w:rsidR="00DB5C2B" w:rsidRDefault="00DB5C2B">
            <w:pPr>
              <w:shd w:val="clear" w:color="auto" w:fill="FFFFFF"/>
              <w:tabs>
                <w:tab w:val="left" w:pos="216"/>
              </w:tabs>
              <w:spacing w:before="10" w:line="276" w:lineRule="auto"/>
              <w:rPr>
                <w:color w:val="000000"/>
                <w:lang w:eastAsia="en-US"/>
              </w:rPr>
            </w:pPr>
            <w:r>
              <w:rPr>
                <w:color w:val="000000"/>
                <w:lang w:eastAsia="en-US"/>
              </w:rPr>
              <w:t>результатов</w:t>
            </w:r>
          </w:p>
          <w:p w:rsidR="00DB5C2B" w:rsidRDefault="00DB5C2B">
            <w:pPr>
              <w:shd w:val="clear" w:color="auto" w:fill="FFFFFF"/>
              <w:tabs>
                <w:tab w:val="left" w:pos="202"/>
              </w:tabs>
              <w:spacing w:line="276" w:lineRule="auto"/>
              <w:rPr>
                <w:color w:val="000000"/>
                <w:spacing w:val="9"/>
                <w:lang w:eastAsia="en-US"/>
              </w:rPr>
            </w:pPr>
            <w:r>
              <w:rPr>
                <w:color w:val="000000"/>
                <w:lang w:eastAsia="en-US"/>
              </w:rPr>
              <w:t xml:space="preserve"> с планируемыми.</w:t>
            </w:r>
          </w:p>
        </w:tc>
        <w:tc>
          <w:tcPr>
            <w:tcW w:w="1875" w:type="dxa"/>
            <w:gridSpan w:val="11"/>
          </w:tcPr>
          <w:p w:rsidR="00DB5C2B" w:rsidRDefault="00DB5C2B">
            <w:pPr>
              <w:spacing w:line="276" w:lineRule="auto"/>
              <w:rPr>
                <w:color w:val="000000"/>
                <w:spacing w:val="9"/>
                <w:sz w:val="18"/>
                <w:szCs w:val="18"/>
                <w:lang w:eastAsia="en-US"/>
              </w:rPr>
            </w:pPr>
            <w:r>
              <w:rPr>
                <w:b/>
                <w:sz w:val="18"/>
                <w:szCs w:val="18"/>
                <w:lang w:eastAsia="en-US"/>
              </w:rPr>
              <w:t xml:space="preserve">ПР. </w:t>
            </w:r>
            <w:r>
              <w:rPr>
                <w:i/>
                <w:iCs/>
                <w:color w:val="000000"/>
                <w:sz w:val="18"/>
                <w:szCs w:val="18"/>
                <w:lang w:eastAsia="en-US"/>
              </w:rPr>
              <w:t xml:space="preserve">Читать </w:t>
            </w:r>
            <w:r>
              <w:rPr>
                <w:color w:val="000000"/>
                <w:sz w:val="18"/>
                <w:szCs w:val="18"/>
                <w:lang w:eastAsia="en-US"/>
              </w:rPr>
              <w:t xml:space="preserve">и </w:t>
            </w:r>
            <w:r>
              <w:rPr>
                <w:i/>
                <w:iCs/>
                <w:color w:val="000000"/>
                <w:sz w:val="18"/>
                <w:szCs w:val="18"/>
                <w:lang w:eastAsia="en-US"/>
              </w:rPr>
              <w:t xml:space="preserve">воспринимать на слух </w:t>
            </w:r>
            <w:r>
              <w:rPr>
                <w:color w:val="000000"/>
                <w:sz w:val="18"/>
                <w:szCs w:val="18"/>
                <w:lang w:eastAsia="en-US"/>
              </w:rPr>
              <w:t xml:space="preserve"> лексику </w:t>
            </w:r>
            <w:r>
              <w:rPr>
                <w:color w:val="000000"/>
                <w:spacing w:val="9"/>
                <w:sz w:val="18"/>
                <w:szCs w:val="18"/>
                <w:lang w:eastAsia="en-US"/>
              </w:rPr>
              <w:t>по теме,</w:t>
            </w:r>
            <w:r>
              <w:rPr>
                <w:i/>
                <w:iCs/>
                <w:color w:val="000000"/>
                <w:sz w:val="18"/>
                <w:szCs w:val="18"/>
                <w:lang w:eastAsia="en-US"/>
              </w:rPr>
              <w:t xml:space="preserve"> произносить </w:t>
            </w:r>
            <w:r>
              <w:rPr>
                <w:color w:val="000000"/>
                <w:sz w:val="18"/>
                <w:szCs w:val="18"/>
                <w:lang w:eastAsia="en-US"/>
              </w:rPr>
              <w:t xml:space="preserve"> слова , соблюдая </w:t>
            </w:r>
            <w:r>
              <w:rPr>
                <w:color w:val="000000"/>
                <w:spacing w:val="10"/>
                <w:sz w:val="18"/>
                <w:szCs w:val="18"/>
                <w:lang w:eastAsia="en-US"/>
              </w:rPr>
              <w:t xml:space="preserve">правильное ударения и правила </w:t>
            </w:r>
            <w:proofErr w:type="spellStart"/>
            <w:r>
              <w:rPr>
                <w:color w:val="000000"/>
                <w:spacing w:val="10"/>
                <w:sz w:val="18"/>
                <w:szCs w:val="18"/>
                <w:lang w:eastAsia="en-US"/>
              </w:rPr>
              <w:t>чтения,</w:t>
            </w:r>
            <w:r>
              <w:rPr>
                <w:color w:val="000000"/>
                <w:sz w:val="18"/>
                <w:szCs w:val="18"/>
                <w:lang w:eastAsia="en-US"/>
              </w:rPr>
              <w:t>употреблять</w:t>
            </w:r>
            <w:proofErr w:type="spellEnd"/>
            <w:r>
              <w:rPr>
                <w:color w:val="000000"/>
                <w:sz w:val="18"/>
                <w:szCs w:val="18"/>
                <w:lang w:eastAsia="en-US"/>
              </w:rPr>
              <w:t xml:space="preserve"> в речи </w:t>
            </w:r>
            <w:r>
              <w:rPr>
                <w:color w:val="000000"/>
                <w:spacing w:val="9"/>
                <w:sz w:val="18"/>
                <w:szCs w:val="18"/>
                <w:lang w:eastAsia="en-US"/>
              </w:rPr>
              <w:t>родительный падеж имён собственных и вопросительные слова, знать формы притяжательных местоимений, уметь составлять с ними предложения.</w:t>
            </w:r>
          </w:p>
          <w:p w:rsidR="00DB5C2B" w:rsidRDefault="00DB5C2B">
            <w:pPr>
              <w:shd w:val="clear" w:color="auto" w:fill="FFFFFF"/>
              <w:tabs>
                <w:tab w:val="left" w:pos="202"/>
              </w:tabs>
              <w:spacing w:before="5" w:line="276" w:lineRule="auto"/>
              <w:rPr>
                <w:color w:val="000000"/>
                <w:spacing w:val="9"/>
                <w:lang w:eastAsia="en-US"/>
              </w:rPr>
            </w:pPr>
          </w:p>
        </w:tc>
        <w:tc>
          <w:tcPr>
            <w:tcW w:w="2986" w:type="dxa"/>
            <w:gridSpan w:val="4"/>
          </w:tcPr>
          <w:p w:rsidR="00DB5C2B" w:rsidRDefault="00DB5C2B">
            <w:pPr>
              <w:widowControl/>
              <w:autoSpaceDE/>
              <w:adjustRightInd/>
              <w:spacing w:line="276" w:lineRule="auto"/>
              <w:rPr>
                <w:iCs/>
                <w:color w:val="000000"/>
                <w:lang w:eastAsia="en-US"/>
              </w:rPr>
            </w:pPr>
            <w:r>
              <w:rPr>
                <w:b/>
                <w:bCs/>
                <w:color w:val="000000"/>
                <w:lang w:eastAsia="en-US"/>
              </w:rPr>
              <w:t xml:space="preserve">П. </w:t>
            </w:r>
            <w:r>
              <w:rPr>
                <w:color w:val="000000"/>
                <w:lang w:eastAsia="en-US"/>
              </w:rPr>
              <w:t>Поиск и выделение необходимой информации из прочитанного (прослушанного) текста, воссоздающее понимание реалий, которые описаны в тексте: визуализация, отнесение отдельных единиц информации к реальности, связывание единиц информации в целостную картину.</w:t>
            </w:r>
          </w:p>
          <w:p w:rsidR="00DB5C2B" w:rsidRDefault="00DB5C2B">
            <w:pPr>
              <w:widowControl/>
              <w:autoSpaceDE/>
              <w:adjustRightInd/>
              <w:spacing w:line="276" w:lineRule="auto"/>
              <w:rPr>
                <w:iCs/>
                <w:color w:val="000000"/>
                <w:lang w:eastAsia="en-US"/>
              </w:rPr>
            </w:pPr>
            <w:r>
              <w:rPr>
                <w:color w:val="000000"/>
                <w:lang w:eastAsia="en-US"/>
              </w:rPr>
              <w:t>Р. Включение детей в ситуацию выбора решения проблемы.</w:t>
            </w:r>
          </w:p>
          <w:p w:rsidR="00DB5C2B" w:rsidRDefault="00DB5C2B">
            <w:pPr>
              <w:widowControl/>
              <w:autoSpaceDE/>
              <w:adjustRightInd/>
              <w:spacing w:line="276" w:lineRule="auto"/>
              <w:rPr>
                <w:iCs/>
                <w:color w:val="000000"/>
                <w:lang w:eastAsia="en-US"/>
              </w:rPr>
            </w:pPr>
          </w:p>
          <w:p w:rsidR="00DB5C2B" w:rsidRDefault="00DB5C2B">
            <w:pPr>
              <w:widowControl/>
              <w:autoSpaceDE/>
              <w:adjustRightInd/>
              <w:spacing w:line="276" w:lineRule="auto"/>
              <w:rPr>
                <w:iCs/>
                <w:color w:val="000000"/>
                <w:lang w:eastAsia="en-US"/>
              </w:rPr>
            </w:pPr>
          </w:p>
          <w:p w:rsidR="00DB5C2B" w:rsidRDefault="00DB5C2B">
            <w:pPr>
              <w:shd w:val="clear" w:color="auto" w:fill="FFFFFF"/>
              <w:tabs>
                <w:tab w:val="left" w:pos="202"/>
              </w:tabs>
              <w:spacing w:before="5" w:line="276" w:lineRule="auto"/>
              <w:rPr>
                <w:color w:val="000000"/>
                <w:spacing w:val="9"/>
                <w:lang w:eastAsia="en-US"/>
              </w:rPr>
            </w:pPr>
          </w:p>
        </w:tc>
        <w:tc>
          <w:tcPr>
            <w:tcW w:w="829" w:type="dxa"/>
            <w:gridSpan w:val="5"/>
          </w:tcPr>
          <w:p w:rsidR="00DB5C2B" w:rsidRDefault="00DB5C2B">
            <w:pPr>
              <w:shd w:val="clear" w:color="auto" w:fill="FFFFFF"/>
              <w:tabs>
                <w:tab w:val="left" w:pos="202"/>
              </w:tabs>
              <w:spacing w:before="5" w:line="276" w:lineRule="auto"/>
              <w:rPr>
                <w:color w:val="000000"/>
                <w:spacing w:val="9"/>
                <w:lang w:eastAsia="en-US"/>
              </w:rPr>
            </w:pPr>
            <w:r>
              <w:rPr>
                <w:color w:val="000000"/>
                <w:spacing w:val="9"/>
                <w:lang w:eastAsia="en-US"/>
              </w:rPr>
              <w:t xml:space="preserve">   </w:t>
            </w:r>
          </w:p>
        </w:tc>
        <w:tc>
          <w:tcPr>
            <w:tcW w:w="855" w:type="dxa"/>
            <w:gridSpan w:val="5"/>
          </w:tcPr>
          <w:p w:rsidR="00DB5C2B" w:rsidRDefault="00DB5C2B">
            <w:pPr>
              <w:shd w:val="clear" w:color="auto" w:fill="FFFFFF"/>
              <w:tabs>
                <w:tab w:val="left" w:pos="202"/>
              </w:tabs>
              <w:spacing w:before="5" w:line="276" w:lineRule="auto"/>
              <w:rPr>
                <w:color w:val="000000"/>
                <w:spacing w:val="9"/>
                <w:lang w:eastAsia="en-US"/>
              </w:rPr>
            </w:pPr>
            <w:r>
              <w:rPr>
                <w:color w:val="000000"/>
                <w:spacing w:val="9"/>
                <w:lang w:eastAsia="en-US"/>
              </w:rPr>
              <w:t xml:space="preserve">   </w:t>
            </w:r>
          </w:p>
        </w:tc>
      </w:tr>
      <w:tr w:rsidR="00DB5C2B" w:rsidTr="004C1280">
        <w:trPr>
          <w:gridAfter w:val="4"/>
          <w:wAfter w:w="59" w:type="dxa"/>
          <w:trHeight w:val="49"/>
          <w:jc w:val="center"/>
        </w:trPr>
        <w:tc>
          <w:tcPr>
            <w:tcW w:w="614" w:type="dxa"/>
          </w:tcPr>
          <w:p w:rsidR="00DB5C2B" w:rsidRDefault="00DB5C2B">
            <w:pPr>
              <w:spacing w:line="276" w:lineRule="auto"/>
              <w:rPr>
                <w:lang w:eastAsia="en-US"/>
              </w:rPr>
            </w:pPr>
            <w:r>
              <w:rPr>
                <w:lang w:eastAsia="en-US"/>
              </w:rPr>
              <w:t>37.</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 xml:space="preserve">Что делают наши немецкие друзья сегодня? </w:t>
            </w:r>
          </w:p>
          <w:p w:rsidR="00DB5C2B" w:rsidRDefault="00DB5C2B">
            <w:pPr>
              <w:spacing w:line="276" w:lineRule="auto"/>
              <w:rPr>
                <w:bCs/>
                <w:lang w:eastAsia="en-US"/>
              </w:rPr>
            </w:pPr>
            <w:r>
              <w:rPr>
                <w:bCs/>
                <w:lang w:eastAsia="en-US"/>
              </w:rPr>
              <w:t>Уч.: с.14-18, РТ: с.9-12</w:t>
            </w:r>
          </w:p>
        </w:tc>
        <w:tc>
          <w:tcPr>
            <w:tcW w:w="2223" w:type="dxa"/>
            <w:gridSpan w:val="4"/>
          </w:tcPr>
          <w:p w:rsidR="00DB5C2B" w:rsidRDefault="00DB5C2B">
            <w:pPr>
              <w:spacing w:line="276" w:lineRule="auto"/>
              <w:rPr>
                <w:color w:val="000000"/>
                <w:spacing w:val="12"/>
                <w:lang w:eastAsia="en-US"/>
              </w:rPr>
            </w:pPr>
            <w:r>
              <w:rPr>
                <w:iCs/>
                <w:color w:val="000000"/>
                <w:lang w:eastAsia="en-US"/>
              </w:rPr>
              <w:t xml:space="preserve">Читать  </w:t>
            </w:r>
            <w:r>
              <w:rPr>
                <w:color w:val="000000"/>
                <w:lang w:eastAsia="en-US"/>
              </w:rPr>
              <w:t xml:space="preserve">про  себя текст рифмовки  </w:t>
            </w:r>
            <w:r>
              <w:rPr>
                <w:iCs/>
                <w:color w:val="000000"/>
                <w:lang w:eastAsia="en-US"/>
              </w:rPr>
              <w:t>„</w:t>
            </w:r>
            <w:r>
              <w:rPr>
                <w:iCs/>
                <w:color w:val="000000"/>
                <w:lang w:val="de-DE" w:eastAsia="en-US"/>
              </w:rPr>
              <w:t>In</w:t>
            </w:r>
            <w:r>
              <w:rPr>
                <w:iCs/>
                <w:color w:val="000000"/>
                <w:lang w:eastAsia="en-US"/>
              </w:rPr>
              <w:t xml:space="preserve">   </w:t>
            </w:r>
            <w:r>
              <w:rPr>
                <w:iCs/>
                <w:color w:val="000000"/>
                <w:lang w:val="de-DE" w:eastAsia="en-US"/>
              </w:rPr>
              <w:t>der Spielecke</w:t>
            </w:r>
            <w:r>
              <w:rPr>
                <w:iCs/>
                <w:color w:val="000000"/>
                <w:lang w:eastAsia="en-US"/>
              </w:rPr>
              <w:t xml:space="preserve">" </w:t>
            </w:r>
            <w:r>
              <w:rPr>
                <w:color w:val="000000"/>
                <w:lang w:eastAsia="en-US"/>
              </w:rPr>
              <w:t xml:space="preserve">и </w:t>
            </w:r>
            <w:r>
              <w:rPr>
                <w:iCs/>
                <w:color w:val="000000"/>
                <w:lang w:eastAsia="en-US"/>
              </w:rPr>
              <w:t xml:space="preserve">понимать </w:t>
            </w:r>
            <w:r>
              <w:rPr>
                <w:color w:val="000000"/>
                <w:lang w:eastAsia="en-US"/>
              </w:rPr>
              <w:t xml:space="preserve">его, используя новые слова </w:t>
            </w:r>
            <w:r>
              <w:rPr>
                <w:color w:val="000000"/>
                <w:spacing w:val="8"/>
                <w:lang w:eastAsia="en-US"/>
              </w:rPr>
              <w:t xml:space="preserve">на плашках. </w:t>
            </w:r>
            <w:r>
              <w:rPr>
                <w:iCs/>
                <w:color w:val="000000"/>
                <w:lang w:eastAsia="en-US"/>
              </w:rPr>
              <w:t xml:space="preserve">Воспринимать на слух </w:t>
            </w:r>
            <w:r>
              <w:rPr>
                <w:color w:val="000000"/>
                <w:lang w:eastAsia="en-US"/>
              </w:rPr>
              <w:t xml:space="preserve">текст рифмовки, </w:t>
            </w:r>
            <w:r>
              <w:rPr>
                <w:iCs/>
                <w:color w:val="000000"/>
                <w:lang w:eastAsia="en-US"/>
              </w:rPr>
              <w:t>повто</w:t>
            </w:r>
            <w:r>
              <w:rPr>
                <w:iCs/>
                <w:color w:val="000000"/>
                <w:lang w:eastAsia="en-US"/>
              </w:rPr>
              <w:softHyphen/>
            </w:r>
            <w:r>
              <w:rPr>
                <w:iCs/>
                <w:color w:val="000000"/>
                <w:spacing w:val="12"/>
                <w:lang w:eastAsia="en-US"/>
              </w:rPr>
              <w:t xml:space="preserve">рять </w:t>
            </w:r>
            <w:r>
              <w:rPr>
                <w:color w:val="000000"/>
                <w:spacing w:val="12"/>
                <w:lang w:eastAsia="en-US"/>
              </w:rPr>
              <w:t xml:space="preserve">за диктором. </w:t>
            </w:r>
            <w:r>
              <w:rPr>
                <w:iCs/>
                <w:color w:val="000000"/>
                <w:lang w:eastAsia="en-US"/>
              </w:rPr>
              <w:t xml:space="preserve">Читать </w:t>
            </w:r>
            <w:r>
              <w:rPr>
                <w:color w:val="000000"/>
                <w:lang w:eastAsia="en-US"/>
              </w:rPr>
              <w:t xml:space="preserve">рифмовку </w:t>
            </w:r>
            <w:r>
              <w:rPr>
                <w:iCs/>
                <w:color w:val="000000"/>
                <w:lang w:eastAsia="en-US"/>
              </w:rPr>
              <w:t xml:space="preserve">вслух, </w:t>
            </w:r>
            <w:r>
              <w:rPr>
                <w:color w:val="000000"/>
                <w:lang w:eastAsia="en-US"/>
              </w:rPr>
              <w:t xml:space="preserve">соблюдая правильное </w:t>
            </w:r>
            <w:r>
              <w:rPr>
                <w:color w:val="000000"/>
                <w:spacing w:val="12"/>
                <w:lang w:eastAsia="en-US"/>
              </w:rPr>
              <w:t>ударение в словах</w:t>
            </w:r>
          </w:p>
        </w:tc>
        <w:tc>
          <w:tcPr>
            <w:tcW w:w="2055" w:type="dxa"/>
            <w:gridSpan w:val="10"/>
          </w:tcPr>
          <w:p w:rsidR="00DB5C2B" w:rsidRDefault="00DB5C2B">
            <w:pPr>
              <w:spacing w:line="276" w:lineRule="auto"/>
              <w:rPr>
                <w:bCs/>
                <w:color w:val="000000"/>
                <w:sz w:val="18"/>
                <w:szCs w:val="18"/>
                <w:shd w:val="clear" w:color="auto" w:fill="FFFFFF"/>
                <w:lang w:eastAsia="en-US"/>
              </w:rPr>
            </w:pPr>
            <w:r>
              <w:rPr>
                <w:b/>
                <w:sz w:val="18"/>
                <w:szCs w:val="18"/>
                <w:lang w:eastAsia="en-US"/>
              </w:rPr>
              <w:t>Л .</w:t>
            </w:r>
            <w:r>
              <w:rPr>
                <w:sz w:val="18"/>
                <w:szCs w:val="18"/>
                <w:lang w:eastAsia="en-US"/>
              </w:rPr>
              <w:t xml:space="preserve">Быть готовым  к сотрудничеству, </w:t>
            </w:r>
            <w:r>
              <w:rPr>
                <w:bCs/>
                <w:color w:val="000000"/>
                <w:sz w:val="18"/>
                <w:szCs w:val="18"/>
                <w:shd w:val="clear" w:color="auto" w:fill="FFFFFF"/>
                <w:lang w:eastAsia="en-US"/>
              </w:rPr>
              <w:t xml:space="preserve">адекватно судить о причинах своего успеха/неуспеха, </w:t>
            </w:r>
            <w:r>
              <w:rPr>
                <w:sz w:val="18"/>
                <w:szCs w:val="18"/>
                <w:lang w:eastAsia="en-US"/>
              </w:rPr>
              <w:t>развивать самостоятельность</w:t>
            </w:r>
          </w:p>
          <w:p w:rsidR="00DB5C2B" w:rsidRDefault="00DB5C2B">
            <w:pPr>
              <w:spacing w:line="276" w:lineRule="auto"/>
              <w:rPr>
                <w:iCs/>
                <w:color w:val="000000"/>
                <w:lang w:eastAsia="en-US"/>
              </w:rPr>
            </w:pPr>
          </w:p>
        </w:tc>
        <w:tc>
          <w:tcPr>
            <w:tcW w:w="1875" w:type="dxa"/>
            <w:gridSpan w:val="11"/>
          </w:tcPr>
          <w:p w:rsidR="00DB5C2B" w:rsidRDefault="00DB5C2B">
            <w:pPr>
              <w:pStyle w:val="6"/>
              <w:spacing w:line="276" w:lineRule="auto"/>
              <w:rPr>
                <w:rFonts w:ascii="Times New Roman" w:hAnsi="Times New Roman"/>
                <w:b w:val="0"/>
                <w:iCs/>
                <w:sz w:val="20"/>
                <w:szCs w:val="20"/>
                <w:vertAlign w:val="superscript"/>
                <w:lang w:eastAsia="en-US"/>
              </w:rPr>
            </w:pPr>
            <w:r>
              <w:rPr>
                <w:rFonts w:ascii="Times New Roman" w:hAnsi="Times New Roman"/>
                <w:iCs/>
                <w:color w:val="000000"/>
                <w:sz w:val="20"/>
                <w:szCs w:val="20"/>
                <w:lang w:eastAsia="en-US"/>
              </w:rPr>
              <w:t xml:space="preserve">Пр. </w:t>
            </w:r>
            <w:proofErr w:type="spellStart"/>
            <w:r>
              <w:rPr>
                <w:rFonts w:ascii="Times New Roman" w:hAnsi="Times New Roman"/>
                <w:b w:val="0"/>
                <w:iCs/>
                <w:color w:val="000000"/>
                <w:sz w:val="20"/>
                <w:szCs w:val="20"/>
                <w:lang w:eastAsia="en-US"/>
              </w:rPr>
              <w:t>Восприни</w:t>
            </w:r>
            <w:proofErr w:type="spellEnd"/>
            <w:r>
              <w:rPr>
                <w:rFonts w:ascii="Times New Roman" w:hAnsi="Times New Roman"/>
                <w:b w:val="0"/>
                <w:iCs/>
                <w:color w:val="000000"/>
                <w:sz w:val="20"/>
                <w:szCs w:val="20"/>
                <w:lang w:eastAsia="en-US"/>
              </w:rPr>
              <w:t xml:space="preserve"> мать на слух </w:t>
            </w:r>
            <w:r>
              <w:rPr>
                <w:rFonts w:ascii="Times New Roman" w:hAnsi="Times New Roman"/>
                <w:b w:val="0"/>
                <w:color w:val="000000"/>
                <w:sz w:val="20"/>
                <w:szCs w:val="20"/>
                <w:lang w:eastAsia="en-US"/>
              </w:rPr>
              <w:t xml:space="preserve">текст рифмовки, </w:t>
            </w:r>
            <w:r>
              <w:rPr>
                <w:rFonts w:ascii="Times New Roman" w:hAnsi="Times New Roman"/>
                <w:b w:val="0"/>
                <w:iCs/>
                <w:color w:val="000000"/>
                <w:sz w:val="20"/>
                <w:szCs w:val="20"/>
                <w:lang w:eastAsia="en-US"/>
              </w:rPr>
              <w:t>повто</w:t>
            </w:r>
            <w:r>
              <w:rPr>
                <w:rFonts w:ascii="Times New Roman" w:hAnsi="Times New Roman"/>
                <w:b w:val="0"/>
                <w:iCs/>
                <w:color w:val="000000"/>
                <w:sz w:val="20"/>
                <w:szCs w:val="20"/>
                <w:lang w:eastAsia="en-US"/>
              </w:rPr>
              <w:softHyphen/>
            </w:r>
            <w:r>
              <w:rPr>
                <w:rFonts w:ascii="Times New Roman" w:hAnsi="Times New Roman"/>
                <w:b w:val="0"/>
                <w:iCs/>
                <w:color w:val="000000"/>
                <w:spacing w:val="12"/>
                <w:sz w:val="20"/>
                <w:szCs w:val="20"/>
                <w:lang w:eastAsia="en-US"/>
              </w:rPr>
              <w:t xml:space="preserve">рять </w:t>
            </w:r>
            <w:r>
              <w:rPr>
                <w:rFonts w:ascii="Times New Roman" w:hAnsi="Times New Roman"/>
                <w:b w:val="0"/>
                <w:color w:val="000000"/>
                <w:spacing w:val="12"/>
                <w:sz w:val="20"/>
                <w:szCs w:val="20"/>
                <w:lang w:eastAsia="en-US"/>
              </w:rPr>
              <w:t xml:space="preserve">за диктором. </w:t>
            </w:r>
            <w:r>
              <w:rPr>
                <w:rFonts w:ascii="Times New Roman" w:hAnsi="Times New Roman"/>
                <w:b w:val="0"/>
                <w:iCs/>
                <w:color w:val="000000"/>
                <w:sz w:val="20"/>
                <w:szCs w:val="20"/>
                <w:lang w:eastAsia="en-US"/>
              </w:rPr>
              <w:t xml:space="preserve">Читать </w:t>
            </w:r>
            <w:r>
              <w:rPr>
                <w:rFonts w:ascii="Times New Roman" w:hAnsi="Times New Roman"/>
                <w:b w:val="0"/>
                <w:color w:val="000000"/>
                <w:sz w:val="20"/>
                <w:szCs w:val="20"/>
                <w:lang w:eastAsia="en-US"/>
              </w:rPr>
              <w:t xml:space="preserve">рифмовку </w:t>
            </w:r>
            <w:r>
              <w:rPr>
                <w:rFonts w:ascii="Times New Roman" w:hAnsi="Times New Roman"/>
                <w:b w:val="0"/>
                <w:iCs/>
                <w:color w:val="000000"/>
                <w:sz w:val="20"/>
                <w:szCs w:val="20"/>
                <w:lang w:eastAsia="en-US"/>
              </w:rPr>
              <w:t xml:space="preserve">вслух, </w:t>
            </w:r>
            <w:r>
              <w:rPr>
                <w:rFonts w:ascii="Times New Roman" w:hAnsi="Times New Roman"/>
                <w:b w:val="0"/>
                <w:color w:val="000000"/>
                <w:sz w:val="20"/>
                <w:szCs w:val="20"/>
                <w:lang w:eastAsia="en-US"/>
              </w:rPr>
              <w:t xml:space="preserve">соблюдая правильное </w:t>
            </w:r>
            <w:r>
              <w:rPr>
                <w:rFonts w:ascii="Times New Roman" w:hAnsi="Times New Roman"/>
                <w:b w:val="0"/>
                <w:color w:val="000000"/>
                <w:spacing w:val="12"/>
                <w:sz w:val="20"/>
                <w:szCs w:val="20"/>
                <w:lang w:eastAsia="en-US"/>
              </w:rPr>
              <w:t>ударение в словах.</w:t>
            </w:r>
          </w:p>
        </w:tc>
        <w:tc>
          <w:tcPr>
            <w:tcW w:w="2986" w:type="dxa"/>
            <w:gridSpan w:val="4"/>
          </w:tcPr>
          <w:p w:rsidR="00DB5C2B" w:rsidRDefault="00DB5C2B">
            <w:pPr>
              <w:tabs>
                <w:tab w:val="left" w:pos="2425"/>
              </w:tabs>
              <w:spacing w:line="276" w:lineRule="auto"/>
              <w:rPr>
                <w:iCs/>
                <w:sz w:val="18"/>
                <w:szCs w:val="18"/>
                <w:lang w:eastAsia="en-US"/>
              </w:rPr>
            </w:pPr>
            <w:r>
              <w:rPr>
                <w:b/>
                <w:sz w:val="18"/>
                <w:szCs w:val="18"/>
                <w:lang w:eastAsia="en-US"/>
              </w:rPr>
              <w:t>Р.</w:t>
            </w:r>
            <w:r>
              <w:rPr>
                <w:b/>
                <w:iCs/>
                <w:sz w:val="18"/>
                <w:szCs w:val="18"/>
                <w:lang w:eastAsia="en-US"/>
              </w:rPr>
              <w:t xml:space="preserve"> </w:t>
            </w:r>
            <w:r>
              <w:rPr>
                <w:i/>
                <w:iCs/>
                <w:sz w:val="18"/>
                <w:szCs w:val="18"/>
                <w:lang w:eastAsia="en-US"/>
              </w:rPr>
              <w:t xml:space="preserve">Выполнять </w:t>
            </w:r>
            <w:r>
              <w:rPr>
                <w:iCs/>
                <w:sz w:val="18"/>
                <w:szCs w:val="18"/>
                <w:lang w:eastAsia="en-US"/>
              </w:rPr>
              <w:t>правила работы в группе, в паре.</w:t>
            </w:r>
          </w:p>
          <w:p w:rsidR="00DB5C2B" w:rsidRDefault="00DB5C2B">
            <w:pPr>
              <w:spacing w:line="276" w:lineRule="auto"/>
              <w:rPr>
                <w:iCs/>
                <w:sz w:val="18"/>
                <w:szCs w:val="18"/>
                <w:lang w:eastAsia="en-US"/>
              </w:rPr>
            </w:pPr>
            <w:r>
              <w:rPr>
                <w:i/>
                <w:iCs/>
                <w:sz w:val="18"/>
                <w:szCs w:val="18"/>
                <w:lang w:eastAsia="en-US"/>
              </w:rPr>
              <w:t>оценивать</w:t>
            </w:r>
            <w:r>
              <w:rPr>
                <w:iCs/>
                <w:sz w:val="18"/>
                <w:szCs w:val="18"/>
                <w:lang w:eastAsia="en-US"/>
              </w:rPr>
              <w:t xml:space="preserve"> свою деятельность по шкале самооценки.</w:t>
            </w:r>
          </w:p>
          <w:p w:rsidR="00DB5C2B" w:rsidRDefault="00DB5C2B">
            <w:pPr>
              <w:spacing w:line="276" w:lineRule="auto"/>
              <w:rPr>
                <w:b/>
                <w:sz w:val="18"/>
                <w:szCs w:val="18"/>
                <w:lang w:eastAsia="en-US"/>
              </w:rPr>
            </w:pPr>
            <w:r>
              <w:rPr>
                <w:sz w:val="18"/>
                <w:szCs w:val="18"/>
                <w:lang w:eastAsia="en-US"/>
              </w:rPr>
              <w:t>К.</w:t>
            </w:r>
            <w:r>
              <w:rPr>
                <w:rStyle w:val="a3"/>
                <w:color w:val="000000"/>
                <w:sz w:val="18"/>
                <w:szCs w:val="18"/>
                <w:shd w:val="clear" w:color="auto" w:fill="FFFFFF"/>
                <w:lang w:eastAsia="en-US"/>
              </w:rPr>
              <w:t xml:space="preserve"> </w:t>
            </w:r>
            <w:r>
              <w:rPr>
                <w:i/>
                <w:iCs/>
                <w:spacing w:val="9"/>
                <w:sz w:val="18"/>
                <w:szCs w:val="18"/>
                <w:lang w:eastAsia="en-US"/>
              </w:rPr>
              <w:t xml:space="preserve">Оперировать </w:t>
            </w:r>
            <w:r>
              <w:rPr>
                <w:spacing w:val="9"/>
                <w:sz w:val="18"/>
                <w:szCs w:val="18"/>
                <w:lang w:eastAsia="en-US"/>
              </w:rPr>
              <w:t>необходимым языковым и ре</w:t>
            </w:r>
            <w:r>
              <w:rPr>
                <w:spacing w:val="9"/>
                <w:sz w:val="18"/>
                <w:szCs w:val="18"/>
                <w:lang w:eastAsia="en-US"/>
              </w:rPr>
              <w:softHyphen/>
            </w:r>
            <w:r>
              <w:rPr>
                <w:spacing w:val="8"/>
                <w:sz w:val="18"/>
                <w:szCs w:val="18"/>
                <w:lang w:eastAsia="en-US"/>
              </w:rPr>
              <w:t>чевым материалом, отвечать на вопросы собеседника, задавать вопросы</w:t>
            </w:r>
            <w:r>
              <w:rPr>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r>
              <w:rPr>
                <w:b/>
                <w:sz w:val="18"/>
                <w:szCs w:val="18"/>
                <w:lang w:eastAsia="en-US"/>
              </w:rPr>
              <w:t>..</w:t>
            </w:r>
          </w:p>
        </w:tc>
        <w:tc>
          <w:tcPr>
            <w:tcW w:w="829" w:type="dxa"/>
            <w:gridSpan w:val="5"/>
          </w:tcPr>
          <w:p w:rsidR="00DB5C2B" w:rsidRDefault="00DB5C2B">
            <w:pPr>
              <w:spacing w:line="276" w:lineRule="auto"/>
              <w:rPr>
                <w:iCs/>
                <w:color w:val="000000"/>
                <w:lang w:eastAsia="en-US"/>
              </w:rPr>
            </w:pPr>
            <w:r>
              <w:rPr>
                <w:iCs/>
                <w:color w:val="000000"/>
                <w:lang w:eastAsia="en-US"/>
              </w:rPr>
              <w:t xml:space="preserve">    КА.</w:t>
            </w:r>
          </w:p>
          <w:p w:rsidR="00DB5C2B" w:rsidRDefault="00DB5C2B">
            <w:pPr>
              <w:spacing w:line="276" w:lineRule="auto"/>
              <w:rPr>
                <w:iCs/>
                <w:color w:val="000000"/>
                <w:lang w:eastAsia="en-US"/>
              </w:rPr>
            </w:pPr>
            <w:r>
              <w:rPr>
                <w:iCs/>
                <w:color w:val="000000"/>
                <w:lang w:eastAsia="en-US"/>
              </w:rPr>
              <w:t xml:space="preserve">    КЧ.</w:t>
            </w:r>
          </w:p>
        </w:tc>
        <w:tc>
          <w:tcPr>
            <w:tcW w:w="855" w:type="dxa"/>
            <w:gridSpan w:val="5"/>
          </w:tcPr>
          <w:p w:rsidR="00DB5C2B" w:rsidRDefault="00DB5C2B">
            <w:pPr>
              <w:spacing w:line="276" w:lineRule="auto"/>
              <w:rPr>
                <w:iCs/>
                <w:color w:val="000000"/>
                <w:lang w:eastAsia="en-US"/>
              </w:rPr>
            </w:pPr>
            <w:r>
              <w:rPr>
                <w:iCs/>
                <w:color w:val="000000"/>
                <w:lang w:eastAsia="en-US"/>
              </w:rPr>
              <w:t xml:space="preserve">  СД.</w:t>
            </w:r>
          </w:p>
        </w:tc>
      </w:tr>
      <w:tr w:rsidR="00DB5C2B" w:rsidTr="004C1280">
        <w:trPr>
          <w:gridAfter w:val="4"/>
          <w:wAfter w:w="59" w:type="dxa"/>
          <w:trHeight w:val="49"/>
          <w:jc w:val="center"/>
        </w:trPr>
        <w:tc>
          <w:tcPr>
            <w:tcW w:w="614" w:type="dxa"/>
          </w:tcPr>
          <w:p w:rsidR="00DB5C2B" w:rsidRDefault="00DB5C2B">
            <w:pPr>
              <w:spacing w:line="276" w:lineRule="auto"/>
              <w:rPr>
                <w:lang w:eastAsia="en-US"/>
              </w:rPr>
            </w:pPr>
            <w:r>
              <w:rPr>
                <w:lang w:eastAsia="en-US"/>
              </w:rPr>
              <w:t>38.</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Что могут делать ученики в игровом уголке?</w:t>
            </w:r>
          </w:p>
          <w:p w:rsidR="00DB5C2B" w:rsidRDefault="00DB5C2B">
            <w:pPr>
              <w:spacing w:line="276" w:lineRule="auto"/>
              <w:rPr>
                <w:bCs/>
                <w:lang w:eastAsia="en-US"/>
              </w:rPr>
            </w:pPr>
            <w:r>
              <w:rPr>
                <w:bCs/>
                <w:lang w:eastAsia="en-US"/>
              </w:rPr>
              <w:t>Уч.: с.18-21, РТ: с.13-15</w:t>
            </w:r>
          </w:p>
        </w:tc>
        <w:tc>
          <w:tcPr>
            <w:tcW w:w="2223" w:type="dxa"/>
            <w:gridSpan w:val="4"/>
          </w:tcPr>
          <w:p w:rsidR="00DB5C2B" w:rsidRDefault="00DB5C2B">
            <w:pPr>
              <w:spacing w:line="276" w:lineRule="auto"/>
              <w:rPr>
                <w:color w:val="000000"/>
                <w:spacing w:val="4"/>
                <w:lang w:eastAsia="en-US"/>
              </w:rPr>
            </w:pPr>
            <w:r>
              <w:rPr>
                <w:iCs/>
                <w:color w:val="000000"/>
                <w:lang w:eastAsia="en-US"/>
              </w:rPr>
              <w:t xml:space="preserve">Употреблять </w:t>
            </w:r>
            <w:r>
              <w:rPr>
                <w:color w:val="000000"/>
                <w:lang w:eastAsia="en-US"/>
              </w:rPr>
              <w:t xml:space="preserve">новую лексику, а также глаголы </w:t>
            </w:r>
            <w:r>
              <w:rPr>
                <w:iCs/>
                <w:color w:val="000000"/>
                <w:lang w:val="de-DE" w:eastAsia="en-US"/>
              </w:rPr>
              <w:t>m</w:t>
            </w:r>
            <w:r>
              <w:rPr>
                <w:iCs/>
                <w:color w:val="000000"/>
                <w:lang w:eastAsia="en-US"/>
              </w:rPr>
              <w:t>ö</w:t>
            </w:r>
            <w:r>
              <w:rPr>
                <w:iCs/>
                <w:color w:val="000000"/>
                <w:lang w:val="de-DE" w:eastAsia="en-US"/>
              </w:rPr>
              <w:t xml:space="preserve">gen </w:t>
            </w:r>
            <w:r>
              <w:rPr>
                <w:color w:val="000000"/>
                <w:lang w:eastAsia="en-US"/>
              </w:rPr>
              <w:t xml:space="preserve">и </w:t>
            </w:r>
            <w:r>
              <w:rPr>
                <w:iCs/>
                <w:color w:val="000000"/>
                <w:lang w:val="de-DE" w:eastAsia="en-US"/>
              </w:rPr>
              <w:t>m</w:t>
            </w:r>
            <w:r>
              <w:rPr>
                <w:iCs/>
                <w:color w:val="000000"/>
                <w:lang w:eastAsia="en-US"/>
              </w:rPr>
              <w:t>ü</w:t>
            </w:r>
            <w:proofErr w:type="spellStart"/>
            <w:r>
              <w:rPr>
                <w:iCs/>
                <w:color w:val="000000"/>
                <w:lang w:val="de-DE" w:eastAsia="en-US"/>
              </w:rPr>
              <w:t>ssen</w:t>
            </w:r>
            <w:proofErr w:type="spellEnd"/>
            <w:r>
              <w:rPr>
                <w:iCs/>
                <w:color w:val="000000"/>
                <w:lang w:val="de-DE" w:eastAsia="en-US"/>
              </w:rPr>
              <w:t xml:space="preserve"> </w:t>
            </w:r>
            <w:r>
              <w:rPr>
                <w:color w:val="000000"/>
                <w:lang w:eastAsia="en-US"/>
              </w:rPr>
              <w:t xml:space="preserve">в правильной форме. </w:t>
            </w:r>
            <w:r>
              <w:rPr>
                <w:iCs/>
                <w:color w:val="000000"/>
                <w:lang w:eastAsia="en-US"/>
              </w:rPr>
              <w:t xml:space="preserve">Воспринимать на слух </w:t>
            </w:r>
            <w:r>
              <w:rPr>
                <w:color w:val="000000"/>
                <w:lang w:eastAsia="en-US"/>
              </w:rPr>
              <w:t>рассказ с опорой на рису</w:t>
            </w:r>
            <w:r>
              <w:rPr>
                <w:color w:val="000000"/>
                <w:lang w:eastAsia="en-US"/>
              </w:rPr>
              <w:softHyphen/>
            </w:r>
            <w:r>
              <w:rPr>
                <w:color w:val="000000"/>
                <w:spacing w:val="4"/>
                <w:lang w:eastAsia="en-US"/>
              </w:rPr>
              <w:t xml:space="preserve">нок. </w:t>
            </w:r>
          </w:p>
          <w:p w:rsidR="00DB5C2B" w:rsidRDefault="00DB5C2B">
            <w:pPr>
              <w:spacing w:line="276" w:lineRule="auto"/>
              <w:rPr>
                <w:lang w:eastAsia="en-US"/>
              </w:rPr>
            </w:pPr>
          </w:p>
        </w:tc>
        <w:tc>
          <w:tcPr>
            <w:tcW w:w="2055" w:type="dxa"/>
            <w:gridSpan w:val="10"/>
          </w:tcPr>
          <w:p w:rsidR="00DB5C2B" w:rsidRDefault="00DB5C2B">
            <w:pPr>
              <w:shd w:val="clear" w:color="auto" w:fill="FFFFFF"/>
              <w:tabs>
                <w:tab w:val="left" w:pos="216"/>
              </w:tabs>
              <w:spacing w:before="10" w:line="276" w:lineRule="auto"/>
              <w:rPr>
                <w:b/>
                <w:bCs/>
                <w:color w:val="000000"/>
                <w:lang w:eastAsia="en-US"/>
              </w:rPr>
            </w:pPr>
            <w:r>
              <w:rPr>
                <w:b/>
                <w:bCs/>
                <w:color w:val="000000"/>
                <w:lang w:eastAsia="en-US"/>
              </w:rPr>
              <w:t xml:space="preserve">Л. </w:t>
            </w:r>
            <w:r>
              <w:rPr>
                <w:color w:val="000000"/>
                <w:lang w:eastAsia="en-US"/>
              </w:rPr>
              <w:t xml:space="preserve">Самоопределение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внутренней </w:t>
            </w:r>
          </w:p>
          <w:p w:rsidR="00DB5C2B" w:rsidRDefault="00DB5C2B">
            <w:pPr>
              <w:shd w:val="clear" w:color="auto" w:fill="FFFFFF"/>
              <w:tabs>
                <w:tab w:val="left" w:pos="216"/>
              </w:tabs>
              <w:spacing w:before="10" w:line="276" w:lineRule="auto"/>
              <w:rPr>
                <w:color w:val="000000"/>
                <w:lang w:eastAsia="en-US"/>
              </w:rPr>
            </w:pPr>
            <w:r>
              <w:rPr>
                <w:color w:val="000000"/>
                <w:lang w:eastAsia="en-US"/>
              </w:rPr>
              <w:t>позиции школьника,</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привлекательность </w:t>
            </w:r>
          </w:p>
          <w:p w:rsidR="00DB5C2B" w:rsidRDefault="00DB5C2B">
            <w:pPr>
              <w:shd w:val="clear" w:color="auto" w:fill="FFFFFF"/>
              <w:tabs>
                <w:tab w:val="left" w:pos="216"/>
              </w:tabs>
              <w:spacing w:before="10" w:line="276" w:lineRule="auto"/>
              <w:rPr>
                <w:color w:val="000000"/>
                <w:lang w:eastAsia="en-US"/>
              </w:rPr>
            </w:pPr>
            <w:r>
              <w:rPr>
                <w:color w:val="000000"/>
                <w:lang w:eastAsia="en-US"/>
              </w:rPr>
              <w:t>возможных</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 результатов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урока. </w:t>
            </w:r>
          </w:p>
          <w:p w:rsidR="00DB5C2B" w:rsidRDefault="00DB5C2B">
            <w:pPr>
              <w:spacing w:line="276" w:lineRule="auto"/>
              <w:rPr>
                <w:iCs/>
                <w:color w:val="000000"/>
                <w:lang w:eastAsia="en-US"/>
              </w:rPr>
            </w:pPr>
          </w:p>
        </w:tc>
        <w:tc>
          <w:tcPr>
            <w:tcW w:w="1875" w:type="dxa"/>
            <w:gridSpan w:val="11"/>
          </w:tcPr>
          <w:p w:rsidR="00DB5C2B" w:rsidRDefault="00DB5C2B">
            <w:pPr>
              <w:spacing w:line="276" w:lineRule="auto"/>
              <w:rPr>
                <w:iCs/>
                <w:color w:val="000000"/>
                <w:sz w:val="28"/>
                <w:szCs w:val="28"/>
                <w:vertAlign w:val="superscript"/>
                <w:lang w:eastAsia="en-US"/>
              </w:rPr>
            </w:pPr>
            <w:proofErr w:type="spellStart"/>
            <w:r>
              <w:rPr>
                <w:b/>
                <w:iCs/>
                <w:color w:val="000000"/>
                <w:lang w:eastAsia="en-US"/>
              </w:rPr>
              <w:t>Пр.</w:t>
            </w:r>
            <w:r>
              <w:rPr>
                <w:iCs/>
                <w:color w:val="000000"/>
                <w:lang w:eastAsia="en-US"/>
              </w:rPr>
              <w:t>Читать</w:t>
            </w:r>
            <w:proofErr w:type="spellEnd"/>
            <w:r>
              <w:rPr>
                <w:iCs/>
                <w:color w:val="000000"/>
                <w:lang w:eastAsia="en-US"/>
              </w:rPr>
              <w:t xml:space="preserve">  </w:t>
            </w:r>
            <w:r>
              <w:rPr>
                <w:color w:val="000000"/>
                <w:lang w:eastAsia="en-US"/>
              </w:rPr>
              <w:t xml:space="preserve">про  себя текст рифмовки  </w:t>
            </w:r>
            <w:r>
              <w:rPr>
                <w:iCs/>
                <w:color w:val="000000"/>
                <w:lang w:eastAsia="en-US"/>
              </w:rPr>
              <w:t>„</w:t>
            </w:r>
            <w:r>
              <w:rPr>
                <w:iCs/>
                <w:color w:val="000000"/>
                <w:lang w:val="de-DE" w:eastAsia="en-US"/>
              </w:rPr>
              <w:t>In</w:t>
            </w:r>
            <w:r>
              <w:rPr>
                <w:iCs/>
                <w:color w:val="000000"/>
                <w:lang w:eastAsia="en-US"/>
              </w:rPr>
              <w:t xml:space="preserve">   </w:t>
            </w:r>
            <w:r>
              <w:rPr>
                <w:iCs/>
                <w:color w:val="000000"/>
                <w:lang w:val="de-DE" w:eastAsia="en-US"/>
              </w:rPr>
              <w:t>der Spielecke</w:t>
            </w:r>
            <w:r>
              <w:rPr>
                <w:iCs/>
                <w:color w:val="000000"/>
                <w:lang w:eastAsia="en-US"/>
              </w:rPr>
              <w:t xml:space="preserve">" </w:t>
            </w:r>
            <w:r>
              <w:rPr>
                <w:color w:val="000000"/>
                <w:lang w:eastAsia="en-US"/>
              </w:rPr>
              <w:t xml:space="preserve">и </w:t>
            </w:r>
            <w:r>
              <w:rPr>
                <w:iCs/>
                <w:color w:val="000000"/>
                <w:lang w:eastAsia="en-US"/>
              </w:rPr>
              <w:t xml:space="preserve">понимать </w:t>
            </w:r>
            <w:r>
              <w:rPr>
                <w:color w:val="000000"/>
                <w:lang w:eastAsia="en-US"/>
              </w:rPr>
              <w:t xml:space="preserve">его, используя новые слова. </w:t>
            </w:r>
            <w:r>
              <w:rPr>
                <w:iCs/>
                <w:color w:val="000000"/>
                <w:lang w:eastAsia="en-US"/>
              </w:rPr>
              <w:t xml:space="preserve">Воспринимать на слух </w:t>
            </w:r>
            <w:r>
              <w:rPr>
                <w:color w:val="000000"/>
                <w:lang w:eastAsia="en-US"/>
              </w:rPr>
              <w:t xml:space="preserve">текст рифмовки, </w:t>
            </w:r>
            <w:r>
              <w:rPr>
                <w:iCs/>
                <w:color w:val="000000"/>
                <w:lang w:eastAsia="en-US"/>
              </w:rPr>
              <w:t>повто</w:t>
            </w:r>
            <w:r>
              <w:rPr>
                <w:iCs/>
                <w:color w:val="000000"/>
                <w:lang w:eastAsia="en-US"/>
              </w:rPr>
              <w:softHyphen/>
            </w:r>
            <w:r>
              <w:rPr>
                <w:iCs/>
                <w:color w:val="000000"/>
                <w:spacing w:val="12"/>
                <w:lang w:eastAsia="en-US"/>
              </w:rPr>
              <w:t xml:space="preserve">рять </w:t>
            </w:r>
            <w:r>
              <w:rPr>
                <w:color w:val="000000"/>
                <w:spacing w:val="12"/>
                <w:lang w:eastAsia="en-US"/>
              </w:rPr>
              <w:t xml:space="preserve">за диктором. </w:t>
            </w:r>
            <w:r>
              <w:rPr>
                <w:iCs/>
                <w:color w:val="000000"/>
                <w:lang w:eastAsia="en-US"/>
              </w:rPr>
              <w:t xml:space="preserve">Читать </w:t>
            </w:r>
            <w:r>
              <w:rPr>
                <w:color w:val="000000"/>
                <w:lang w:eastAsia="en-US"/>
              </w:rPr>
              <w:t xml:space="preserve">рифмовку </w:t>
            </w:r>
            <w:r>
              <w:rPr>
                <w:iCs/>
                <w:color w:val="000000"/>
                <w:lang w:eastAsia="en-US"/>
              </w:rPr>
              <w:t xml:space="preserve">вслух, </w:t>
            </w:r>
            <w:r>
              <w:rPr>
                <w:color w:val="000000"/>
                <w:lang w:eastAsia="en-US"/>
              </w:rPr>
              <w:t xml:space="preserve">соблюдая правильное </w:t>
            </w:r>
            <w:r>
              <w:rPr>
                <w:color w:val="000000"/>
                <w:spacing w:val="12"/>
                <w:lang w:eastAsia="en-US"/>
              </w:rPr>
              <w:t>ударение в словах</w:t>
            </w:r>
          </w:p>
        </w:tc>
        <w:tc>
          <w:tcPr>
            <w:tcW w:w="2986" w:type="dxa"/>
            <w:gridSpan w:val="4"/>
          </w:tcPr>
          <w:p w:rsidR="00DB5C2B" w:rsidRDefault="00DB5C2B">
            <w:pPr>
              <w:spacing w:line="276" w:lineRule="auto"/>
              <w:rPr>
                <w:b/>
                <w:sz w:val="18"/>
                <w:szCs w:val="18"/>
                <w:lang w:eastAsia="en-US"/>
              </w:rPr>
            </w:pPr>
            <w:r>
              <w:rPr>
                <w:b/>
                <w:sz w:val="18"/>
                <w:szCs w:val="18"/>
                <w:lang w:eastAsia="en-US"/>
              </w:rPr>
              <w:t xml:space="preserve">П. </w:t>
            </w:r>
            <w:r>
              <w:rPr>
                <w:bCs/>
                <w:sz w:val="18"/>
                <w:szCs w:val="18"/>
                <w:lang w:eastAsia="en-US"/>
              </w:rPr>
              <w:t>Искать и выделять необходимую информацию, уметь осознанно и               произвольно строить речевое высказывание в устной и письменной                           форме</w:t>
            </w:r>
            <w:r>
              <w:rPr>
                <w:bCs/>
                <w:i/>
                <w:sz w:val="18"/>
                <w:szCs w:val="18"/>
                <w:lang w:eastAsia="en-US"/>
              </w:rPr>
              <w:t>, в</w:t>
            </w:r>
            <w:r>
              <w:rPr>
                <w:i/>
                <w:iCs/>
                <w:sz w:val="18"/>
                <w:szCs w:val="18"/>
                <w:lang w:eastAsia="en-US"/>
              </w:rPr>
              <w:t>осстанавливать</w:t>
            </w:r>
            <w:r>
              <w:rPr>
                <w:iCs/>
                <w:sz w:val="18"/>
                <w:szCs w:val="18"/>
                <w:lang w:eastAsia="en-US"/>
              </w:rPr>
              <w:t xml:space="preserve"> деформированное предложение,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 узнавая знакомые слова</w:t>
            </w:r>
            <w:r>
              <w:rPr>
                <w:i/>
                <w:sz w:val="18"/>
                <w:szCs w:val="18"/>
                <w:lang w:eastAsia="en-US"/>
              </w:rPr>
              <w:t>,</w:t>
            </w:r>
            <w:r>
              <w:rPr>
                <w:bCs/>
                <w:i/>
                <w:sz w:val="18"/>
                <w:szCs w:val="18"/>
                <w:lang w:eastAsia="en-US"/>
              </w:rPr>
              <w:t xml:space="preserve">  извлекать</w:t>
            </w:r>
            <w:r>
              <w:rPr>
                <w:bCs/>
                <w:sz w:val="18"/>
                <w:szCs w:val="18"/>
                <w:lang w:eastAsia="en-US"/>
              </w:rPr>
              <w:t xml:space="preserve"> необходимую информации из прослушанных текстов.</w:t>
            </w:r>
          </w:p>
          <w:p w:rsidR="00DB5C2B" w:rsidRDefault="00DB5C2B">
            <w:pPr>
              <w:spacing w:line="276" w:lineRule="auto"/>
              <w:rPr>
                <w:iCs/>
                <w:color w:val="000000"/>
                <w:lang w:eastAsia="en-US"/>
              </w:rPr>
            </w:pPr>
          </w:p>
        </w:tc>
        <w:tc>
          <w:tcPr>
            <w:tcW w:w="829" w:type="dxa"/>
            <w:gridSpan w:val="5"/>
          </w:tcPr>
          <w:p w:rsidR="00DB5C2B" w:rsidRDefault="00DB5C2B">
            <w:pPr>
              <w:spacing w:line="276" w:lineRule="auto"/>
              <w:rPr>
                <w:iCs/>
                <w:color w:val="000000"/>
                <w:lang w:eastAsia="en-US"/>
              </w:rPr>
            </w:pPr>
            <w:r>
              <w:rPr>
                <w:iCs/>
                <w:color w:val="000000"/>
                <w:lang w:eastAsia="en-US"/>
              </w:rPr>
              <w:t xml:space="preserve"> </w:t>
            </w:r>
          </w:p>
        </w:tc>
        <w:tc>
          <w:tcPr>
            <w:tcW w:w="855" w:type="dxa"/>
            <w:gridSpan w:val="5"/>
          </w:tcPr>
          <w:p w:rsidR="00DB5C2B" w:rsidRDefault="00DB5C2B">
            <w:pPr>
              <w:spacing w:line="276" w:lineRule="auto"/>
              <w:rPr>
                <w:iCs/>
                <w:color w:val="000000"/>
                <w:lang w:eastAsia="en-US"/>
              </w:rPr>
            </w:pPr>
            <w:r>
              <w:rPr>
                <w:iCs/>
                <w:color w:val="000000"/>
                <w:lang w:eastAsia="en-US"/>
              </w:rPr>
              <w:t xml:space="preserve"> </w:t>
            </w:r>
          </w:p>
        </w:tc>
      </w:tr>
      <w:tr w:rsidR="00DB5C2B" w:rsidTr="004C1280">
        <w:trPr>
          <w:gridAfter w:val="4"/>
          <w:wAfter w:w="59" w:type="dxa"/>
          <w:trHeight w:val="49"/>
          <w:jc w:val="center"/>
        </w:trPr>
        <w:tc>
          <w:tcPr>
            <w:tcW w:w="614" w:type="dxa"/>
          </w:tcPr>
          <w:p w:rsidR="00DB5C2B" w:rsidRDefault="00DB5C2B">
            <w:pPr>
              <w:spacing w:line="276" w:lineRule="auto"/>
              <w:rPr>
                <w:lang w:eastAsia="en-US"/>
              </w:rPr>
            </w:pPr>
            <w:r>
              <w:rPr>
                <w:lang w:eastAsia="en-US"/>
              </w:rPr>
              <w:t>39</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Карнавал в школе. Дети должны к нему хорошо подготовиться. Не так ли?</w:t>
            </w:r>
          </w:p>
          <w:p w:rsidR="00DB5C2B" w:rsidRDefault="00DB5C2B">
            <w:pPr>
              <w:spacing w:line="276" w:lineRule="auto"/>
              <w:rPr>
                <w:bCs/>
                <w:lang w:eastAsia="en-US"/>
              </w:rPr>
            </w:pPr>
            <w:r>
              <w:rPr>
                <w:bCs/>
                <w:lang w:eastAsia="en-US"/>
              </w:rPr>
              <w:t>Уч.: с.22-28, РТ: с.16-18</w:t>
            </w:r>
          </w:p>
        </w:tc>
        <w:tc>
          <w:tcPr>
            <w:tcW w:w="2223" w:type="dxa"/>
            <w:gridSpan w:val="4"/>
          </w:tcPr>
          <w:p w:rsidR="00DB5C2B" w:rsidRDefault="00DB5C2B">
            <w:pPr>
              <w:spacing w:line="276" w:lineRule="auto"/>
              <w:rPr>
                <w:lang w:eastAsia="en-US"/>
              </w:rPr>
            </w:pPr>
            <w:r>
              <w:rPr>
                <w:iCs/>
                <w:color w:val="000000"/>
                <w:lang w:eastAsia="en-US"/>
              </w:rPr>
              <w:t xml:space="preserve">Читать </w:t>
            </w:r>
            <w:r>
              <w:rPr>
                <w:color w:val="000000"/>
                <w:lang w:eastAsia="en-US"/>
              </w:rPr>
              <w:t xml:space="preserve">текст и </w:t>
            </w:r>
            <w:r>
              <w:rPr>
                <w:iCs/>
                <w:color w:val="000000"/>
                <w:lang w:eastAsia="en-US"/>
              </w:rPr>
              <w:t xml:space="preserve">соотносить </w:t>
            </w:r>
            <w:r>
              <w:rPr>
                <w:color w:val="000000"/>
                <w:lang w:eastAsia="en-US"/>
              </w:rPr>
              <w:t>русские предложе</w:t>
            </w:r>
            <w:r>
              <w:rPr>
                <w:color w:val="000000"/>
                <w:lang w:eastAsia="en-US"/>
              </w:rPr>
              <w:softHyphen/>
            </w:r>
            <w:r>
              <w:rPr>
                <w:color w:val="000000"/>
                <w:spacing w:val="11"/>
                <w:lang w:eastAsia="en-US"/>
              </w:rPr>
              <w:t xml:space="preserve">ния с немецкими эквивалентами. </w:t>
            </w:r>
            <w:r>
              <w:rPr>
                <w:iCs/>
                <w:color w:val="000000"/>
                <w:lang w:eastAsia="en-US"/>
              </w:rPr>
              <w:t xml:space="preserve">Вписывать </w:t>
            </w:r>
            <w:r>
              <w:rPr>
                <w:color w:val="000000"/>
                <w:lang w:eastAsia="en-US"/>
              </w:rPr>
              <w:t>пропущенные буквы и буквосочета</w:t>
            </w:r>
            <w:r>
              <w:rPr>
                <w:color w:val="000000"/>
                <w:lang w:eastAsia="en-US"/>
              </w:rPr>
              <w:softHyphen/>
            </w:r>
            <w:r>
              <w:rPr>
                <w:color w:val="000000"/>
                <w:spacing w:val="5"/>
                <w:lang w:eastAsia="en-US"/>
              </w:rPr>
              <w:t xml:space="preserve">ния. </w:t>
            </w:r>
            <w:r>
              <w:rPr>
                <w:iCs/>
                <w:color w:val="000000"/>
                <w:lang w:eastAsia="en-US"/>
              </w:rPr>
              <w:t xml:space="preserve">Различать </w:t>
            </w:r>
            <w:r>
              <w:rPr>
                <w:color w:val="000000"/>
                <w:lang w:eastAsia="en-US"/>
              </w:rPr>
              <w:t>ед. и мн. число имён существительных.</w:t>
            </w:r>
          </w:p>
        </w:tc>
        <w:tc>
          <w:tcPr>
            <w:tcW w:w="2055" w:type="dxa"/>
            <w:gridSpan w:val="10"/>
          </w:tcPr>
          <w:p w:rsidR="00DB5C2B" w:rsidRDefault="00DB5C2B">
            <w:pPr>
              <w:shd w:val="clear" w:color="auto" w:fill="FFFFFF"/>
              <w:tabs>
                <w:tab w:val="left" w:pos="216"/>
              </w:tabs>
              <w:spacing w:before="10" w:line="276" w:lineRule="auto"/>
              <w:rPr>
                <w:b/>
                <w:bCs/>
                <w:color w:val="000000"/>
                <w:lang w:eastAsia="en-US"/>
              </w:rPr>
            </w:pPr>
            <w:r>
              <w:rPr>
                <w:b/>
                <w:bCs/>
                <w:color w:val="000000"/>
                <w:lang w:eastAsia="en-US"/>
              </w:rPr>
              <w:t xml:space="preserve">Л. </w:t>
            </w:r>
            <w:r>
              <w:rPr>
                <w:color w:val="000000"/>
                <w:lang w:eastAsia="en-US"/>
              </w:rPr>
              <w:t xml:space="preserve">Самоопределение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внутренней </w:t>
            </w:r>
          </w:p>
          <w:p w:rsidR="00DB5C2B" w:rsidRDefault="00DB5C2B">
            <w:pPr>
              <w:shd w:val="clear" w:color="auto" w:fill="FFFFFF"/>
              <w:tabs>
                <w:tab w:val="left" w:pos="216"/>
              </w:tabs>
              <w:spacing w:before="10" w:line="276" w:lineRule="auto"/>
              <w:rPr>
                <w:color w:val="000000"/>
                <w:lang w:eastAsia="en-US"/>
              </w:rPr>
            </w:pPr>
            <w:r>
              <w:rPr>
                <w:color w:val="000000"/>
                <w:lang w:eastAsia="en-US"/>
              </w:rPr>
              <w:t>позиции школьника,</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привлекательность </w:t>
            </w:r>
          </w:p>
          <w:p w:rsidR="00DB5C2B" w:rsidRDefault="00DB5C2B">
            <w:pPr>
              <w:shd w:val="clear" w:color="auto" w:fill="FFFFFF"/>
              <w:tabs>
                <w:tab w:val="left" w:pos="216"/>
              </w:tabs>
              <w:spacing w:line="276" w:lineRule="auto"/>
              <w:rPr>
                <w:color w:val="000000"/>
                <w:lang w:eastAsia="en-US"/>
              </w:rPr>
            </w:pPr>
            <w:r>
              <w:rPr>
                <w:color w:val="000000"/>
                <w:lang w:eastAsia="en-US"/>
              </w:rPr>
              <w:t>возможных</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 результатов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урока. </w:t>
            </w:r>
          </w:p>
          <w:p w:rsidR="00DB5C2B" w:rsidRDefault="00DB5C2B">
            <w:pPr>
              <w:spacing w:line="276" w:lineRule="auto"/>
              <w:rPr>
                <w:iCs/>
                <w:color w:val="000000"/>
                <w:lang w:eastAsia="en-US"/>
              </w:rPr>
            </w:pPr>
          </w:p>
        </w:tc>
        <w:tc>
          <w:tcPr>
            <w:tcW w:w="1875" w:type="dxa"/>
            <w:gridSpan w:val="11"/>
          </w:tcPr>
          <w:p w:rsidR="00DB5C2B" w:rsidRDefault="00DB5C2B">
            <w:pPr>
              <w:spacing w:line="276" w:lineRule="auto"/>
              <w:rPr>
                <w:color w:val="000000"/>
                <w:spacing w:val="9"/>
                <w:sz w:val="18"/>
                <w:szCs w:val="18"/>
                <w:lang w:eastAsia="en-US"/>
              </w:rPr>
            </w:pPr>
            <w:r>
              <w:rPr>
                <w:b/>
                <w:sz w:val="18"/>
                <w:szCs w:val="18"/>
                <w:lang w:eastAsia="en-US"/>
              </w:rPr>
              <w:t>Пр</w:t>
            </w:r>
            <w:r>
              <w:rPr>
                <w:sz w:val="18"/>
                <w:szCs w:val="18"/>
                <w:lang w:eastAsia="en-US"/>
              </w:rPr>
              <w:t>.</w:t>
            </w:r>
            <w:r>
              <w:rPr>
                <w:i/>
                <w:iCs/>
                <w:color w:val="000000"/>
                <w:sz w:val="18"/>
                <w:szCs w:val="18"/>
                <w:lang w:eastAsia="en-US"/>
              </w:rPr>
              <w:t xml:space="preserve"> Читать </w:t>
            </w:r>
            <w:r>
              <w:rPr>
                <w:color w:val="000000"/>
                <w:sz w:val="18"/>
                <w:szCs w:val="18"/>
                <w:lang w:eastAsia="en-US"/>
              </w:rPr>
              <w:t xml:space="preserve">и </w:t>
            </w:r>
            <w:r>
              <w:rPr>
                <w:i/>
                <w:iCs/>
                <w:color w:val="000000"/>
                <w:sz w:val="18"/>
                <w:szCs w:val="18"/>
                <w:lang w:eastAsia="en-US"/>
              </w:rPr>
              <w:t xml:space="preserve">воспринимать на слух </w:t>
            </w:r>
            <w:r>
              <w:rPr>
                <w:color w:val="000000"/>
                <w:sz w:val="18"/>
                <w:szCs w:val="18"/>
                <w:lang w:eastAsia="en-US"/>
              </w:rPr>
              <w:t xml:space="preserve"> лексику </w:t>
            </w:r>
            <w:r>
              <w:rPr>
                <w:color w:val="000000"/>
                <w:spacing w:val="9"/>
                <w:sz w:val="18"/>
                <w:szCs w:val="18"/>
                <w:lang w:eastAsia="en-US"/>
              </w:rPr>
              <w:t xml:space="preserve">по </w:t>
            </w:r>
            <w:proofErr w:type="spellStart"/>
            <w:r>
              <w:rPr>
                <w:color w:val="000000"/>
                <w:spacing w:val="9"/>
                <w:sz w:val="18"/>
                <w:szCs w:val="18"/>
                <w:lang w:eastAsia="en-US"/>
              </w:rPr>
              <w:t>теме»Карнавал</w:t>
            </w:r>
            <w:proofErr w:type="spellEnd"/>
            <w:r>
              <w:rPr>
                <w:color w:val="000000"/>
                <w:spacing w:val="9"/>
                <w:sz w:val="18"/>
                <w:szCs w:val="18"/>
                <w:lang w:eastAsia="en-US"/>
              </w:rPr>
              <w:t>»,</w:t>
            </w:r>
            <w:r>
              <w:rPr>
                <w:i/>
                <w:iCs/>
                <w:color w:val="000000"/>
                <w:sz w:val="18"/>
                <w:szCs w:val="18"/>
                <w:lang w:eastAsia="en-US"/>
              </w:rPr>
              <w:t xml:space="preserve"> произносить </w:t>
            </w:r>
            <w:r>
              <w:rPr>
                <w:color w:val="000000"/>
                <w:sz w:val="18"/>
                <w:szCs w:val="18"/>
                <w:lang w:eastAsia="en-US"/>
              </w:rPr>
              <w:t xml:space="preserve"> слова , соблюдая </w:t>
            </w:r>
            <w:r>
              <w:rPr>
                <w:color w:val="000000"/>
                <w:spacing w:val="10"/>
                <w:sz w:val="18"/>
                <w:szCs w:val="18"/>
                <w:lang w:eastAsia="en-US"/>
              </w:rPr>
              <w:t xml:space="preserve">правильное ударения и правила </w:t>
            </w:r>
            <w:proofErr w:type="spellStart"/>
            <w:r>
              <w:rPr>
                <w:color w:val="000000"/>
                <w:spacing w:val="10"/>
                <w:sz w:val="18"/>
                <w:szCs w:val="18"/>
                <w:lang w:eastAsia="en-US"/>
              </w:rPr>
              <w:t>чтения,</w:t>
            </w:r>
            <w:r>
              <w:rPr>
                <w:color w:val="000000"/>
                <w:sz w:val="18"/>
                <w:szCs w:val="18"/>
                <w:lang w:eastAsia="en-US"/>
              </w:rPr>
              <w:t>употреб</w:t>
            </w:r>
            <w:proofErr w:type="spellEnd"/>
            <w:r>
              <w:rPr>
                <w:color w:val="000000"/>
                <w:sz w:val="18"/>
                <w:szCs w:val="18"/>
                <w:lang w:eastAsia="en-US"/>
              </w:rPr>
              <w:t xml:space="preserve"> </w:t>
            </w:r>
            <w:proofErr w:type="spellStart"/>
            <w:r>
              <w:rPr>
                <w:color w:val="000000"/>
                <w:sz w:val="18"/>
                <w:szCs w:val="18"/>
                <w:lang w:eastAsia="en-US"/>
              </w:rPr>
              <w:t>лять</w:t>
            </w:r>
            <w:proofErr w:type="spellEnd"/>
            <w:r>
              <w:rPr>
                <w:color w:val="000000"/>
                <w:sz w:val="18"/>
                <w:szCs w:val="18"/>
                <w:lang w:eastAsia="en-US"/>
              </w:rPr>
              <w:t xml:space="preserve"> в речи </w:t>
            </w:r>
            <w:r>
              <w:rPr>
                <w:color w:val="000000"/>
                <w:spacing w:val="9"/>
                <w:sz w:val="18"/>
                <w:szCs w:val="18"/>
                <w:lang w:eastAsia="en-US"/>
              </w:rPr>
              <w:t>родительный падеж имён собственных и вопросительные слова, знать формы притяжательных местоимений.</w:t>
            </w:r>
          </w:p>
        </w:tc>
        <w:tc>
          <w:tcPr>
            <w:tcW w:w="2986" w:type="dxa"/>
            <w:gridSpan w:val="4"/>
          </w:tcPr>
          <w:p w:rsidR="00DB5C2B" w:rsidRDefault="00DB5C2B">
            <w:pPr>
              <w:tabs>
                <w:tab w:val="left" w:pos="2425"/>
              </w:tabs>
              <w:spacing w:line="276" w:lineRule="auto"/>
              <w:jc w:val="both"/>
              <w:rPr>
                <w:iCs/>
                <w:sz w:val="18"/>
                <w:szCs w:val="18"/>
                <w:lang w:eastAsia="en-US"/>
              </w:rPr>
            </w:pPr>
            <w:proofErr w:type="spellStart"/>
            <w:r>
              <w:rPr>
                <w:b/>
                <w:sz w:val="18"/>
                <w:szCs w:val="18"/>
                <w:lang w:eastAsia="en-US"/>
              </w:rPr>
              <w:t>Р.</w:t>
            </w:r>
            <w:r>
              <w:rPr>
                <w:i/>
                <w:iCs/>
                <w:sz w:val="18"/>
                <w:szCs w:val="18"/>
                <w:lang w:eastAsia="en-US"/>
              </w:rPr>
              <w:t>Выполнять</w:t>
            </w:r>
            <w:proofErr w:type="spellEnd"/>
            <w:r>
              <w:rPr>
                <w:i/>
                <w:iCs/>
                <w:sz w:val="18"/>
                <w:szCs w:val="18"/>
                <w:lang w:eastAsia="en-US"/>
              </w:rPr>
              <w:t xml:space="preserve"> </w:t>
            </w:r>
            <w:r>
              <w:rPr>
                <w:iCs/>
                <w:sz w:val="18"/>
                <w:szCs w:val="18"/>
                <w:lang w:eastAsia="en-US"/>
              </w:rPr>
              <w:t xml:space="preserve">правила работы в группе, в паре, </w:t>
            </w:r>
            <w:r>
              <w:rPr>
                <w:i/>
                <w:iCs/>
                <w:sz w:val="18"/>
                <w:szCs w:val="18"/>
                <w:lang w:eastAsia="en-US"/>
              </w:rPr>
              <w:t>оценивать</w:t>
            </w:r>
            <w:r>
              <w:rPr>
                <w:iCs/>
                <w:sz w:val="18"/>
                <w:szCs w:val="18"/>
                <w:lang w:eastAsia="en-US"/>
              </w:rPr>
              <w:t xml:space="preserve"> свою деятельность по шкале самооценки.</w:t>
            </w:r>
          </w:p>
          <w:p w:rsidR="00DB5C2B" w:rsidRDefault="00DB5C2B">
            <w:pPr>
              <w:spacing w:line="276" w:lineRule="auto"/>
              <w:rPr>
                <w:sz w:val="18"/>
                <w:szCs w:val="18"/>
                <w:lang w:eastAsia="en-US"/>
              </w:rPr>
            </w:pPr>
            <w:proofErr w:type="spellStart"/>
            <w:r>
              <w:rPr>
                <w:b/>
                <w:sz w:val="18"/>
                <w:szCs w:val="18"/>
                <w:lang w:eastAsia="en-US"/>
              </w:rPr>
              <w:t>К.</w:t>
            </w:r>
            <w:r>
              <w:rPr>
                <w:i/>
                <w:iCs/>
                <w:color w:val="000000"/>
                <w:spacing w:val="9"/>
                <w:sz w:val="18"/>
                <w:szCs w:val="18"/>
                <w:lang w:eastAsia="en-US"/>
              </w:rPr>
              <w:t>оперировать</w:t>
            </w:r>
            <w:proofErr w:type="spellEnd"/>
            <w:r>
              <w:rPr>
                <w:i/>
                <w:iCs/>
                <w:color w:val="000000"/>
                <w:spacing w:val="9"/>
                <w:sz w:val="18"/>
                <w:szCs w:val="18"/>
                <w:lang w:eastAsia="en-US"/>
              </w:rPr>
              <w:t xml:space="preserve">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r>
              <w:rPr>
                <w:rStyle w:val="a3"/>
                <w:b w:val="0"/>
                <w:i/>
                <w:color w:val="000000"/>
                <w:sz w:val="18"/>
                <w:szCs w:val="18"/>
                <w:shd w:val="clear" w:color="auto" w:fill="FFFFFF"/>
                <w:lang w:eastAsia="en-US"/>
              </w:rPr>
              <w:t>.</w:t>
            </w:r>
          </w:p>
          <w:p w:rsidR="00DB5C2B" w:rsidRDefault="00DB5C2B">
            <w:pPr>
              <w:spacing w:line="276" w:lineRule="auto"/>
              <w:rPr>
                <w:iCs/>
                <w:sz w:val="18"/>
                <w:szCs w:val="18"/>
                <w:lang w:eastAsia="en-US"/>
              </w:rPr>
            </w:pPr>
            <w:r>
              <w:rPr>
                <w:b/>
                <w:sz w:val="18"/>
                <w:szCs w:val="18"/>
                <w:lang w:eastAsia="en-US"/>
              </w:rPr>
              <w:t>П.</w:t>
            </w:r>
            <w:r>
              <w:rPr>
                <w:iCs/>
                <w:sz w:val="18"/>
                <w:szCs w:val="18"/>
                <w:lang w:eastAsia="en-US"/>
              </w:rPr>
              <w:t xml:space="preserve"> Осознанно строить речевое высказывание по теме урока, извлекать из прослушанного текста основную информацию,</w:t>
            </w:r>
            <w:r>
              <w:rPr>
                <w:i/>
                <w:sz w:val="18"/>
                <w:szCs w:val="18"/>
                <w:lang w:eastAsia="en-US"/>
              </w:rPr>
              <w:t xml:space="preserve"> воспринимать</w:t>
            </w:r>
            <w:r>
              <w:rPr>
                <w:sz w:val="18"/>
                <w:szCs w:val="18"/>
                <w:lang w:eastAsia="en-US"/>
              </w:rPr>
              <w:t xml:space="preserve"> текст,</w:t>
            </w:r>
            <w:r>
              <w:rPr>
                <w:i/>
                <w:iCs/>
                <w:sz w:val="18"/>
                <w:szCs w:val="18"/>
                <w:lang w:eastAsia="en-US"/>
              </w:rPr>
              <w:t xml:space="preserve"> восстанавливать</w:t>
            </w:r>
            <w:r>
              <w:rPr>
                <w:iCs/>
                <w:sz w:val="18"/>
                <w:szCs w:val="18"/>
                <w:lang w:eastAsia="en-US"/>
              </w:rPr>
              <w:t xml:space="preserve"> деформированное предложение</w:t>
            </w:r>
          </w:p>
        </w:tc>
        <w:tc>
          <w:tcPr>
            <w:tcW w:w="829" w:type="dxa"/>
            <w:gridSpan w:val="5"/>
          </w:tcPr>
          <w:p w:rsidR="00DB5C2B" w:rsidRDefault="00DB5C2B">
            <w:pPr>
              <w:spacing w:line="276" w:lineRule="auto"/>
              <w:rPr>
                <w:iCs/>
                <w:color w:val="000000"/>
                <w:lang w:eastAsia="en-US"/>
              </w:rPr>
            </w:pPr>
          </w:p>
        </w:tc>
        <w:tc>
          <w:tcPr>
            <w:tcW w:w="855" w:type="dxa"/>
            <w:gridSpan w:val="5"/>
          </w:tcPr>
          <w:p w:rsidR="00DB5C2B" w:rsidRDefault="00DB5C2B">
            <w:pPr>
              <w:spacing w:line="276" w:lineRule="auto"/>
              <w:rPr>
                <w:iCs/>
                <w:color w:val="000000"/>
                <w:lang w:eastAsia="en-US"/>
              </w:rPr>
            </w:pPr>
            <w:r>
              <w:rPr>
                <w:iCs/>
                <w:color w:val="000000"/>
                <w:lang w:eastAsia="en-US"/>
              </w:rPr>
              <w:t xml:space="preserve">    СД.</w:t>
            </w:r>
          </w:p>
        </w:tc>
      </w:tr>
      <w:tr w:rsidR="00DB5C2B" w:rsidTr="004C1280">
        <w:trPr>
          <w:gridAfter w:val="4"/>
          <w:wAfter w:w="59" w:type="dxa"/>
          <w:trHeight w:val="49"/>
          <w:jc w:val="center"/>
        </w:trPr>
        <w:tc>
          <w:tcPr>
            <w:tcW w:w="614" w:type="dxa"/>
          </w:tcPr>
          <w:p w:rsidR="00DB5C2B" w:rsidRDefault="00DB5C2B">
            <w:pPr>
              <w:spacing w:line="276" w:lineRule="auto"/>
              <w:rPr>
                <w:lang w:eastAsia="en-US"/>
              </w:rPr>
            </w:pPr>
            <w:r>
              <w:rPr>
                <w:lang w:eastAsia="en-US"/>
              </w:rPr>
              <w:t>40.</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 xml:space="preserve">Что мы делаем на уроке немецкого языка? </w:t>
            </w:r>
          </w:p>
          <w:p w:rsidR="00DB5C2B" w:rsidRDefault="00DB5C2B">
            <w:pPr>
              <w:spacing w:line="276" w:lineRule="auto"/>
              <w:rPr>
                <w:bCs/>
                <w:lang w:eastAsia="en-US"/>
              </w:rPr>
            </w:pPr>
            <w:r>
              <w:rPr>
                <w:bCs/>
                <w:lang w:eastAsia="en-US"/>
              </w:rPr>
              <w:t>Уч.: с.28-32, РТ: с.19-23</w:t>
            </w:r>
          </w:p>
        </w:tc>
        <w:tc>
          <w:tcPr>
            <w:tcW w:w="2223" w:type="dxa"/>
            <w:gridSpan w:val="4"/>
          </w:tcPr>
          <w:p w:rsidR="00DB5C2B" w:rsidRDefault="00DB5C2B">
            <w:pPr>
              <w:spacing w:line="276" w:lineRule="auto"/>
              <w:rPr>
                <w:lang w:eastAsia="en-US"/>
              </w:rPr>
            </w:pPr>
            <w:r>
              <w:rPr>
                <w:lang w:eastAsia="en-US"/>
              </w:rPr>
              <w:t>Употреблять новую лексику по теме «Одежда», соотносить картинки с подписями, задавать общие вопросы, положительно и отрицательно на них отвечать.</w:t>
            </w:r>
          </w:p>
          <w:p w:rsidR="00DB5C2B" w:rsidRDefault="00DB5C2B">
            <w:pPr>
              <w:spacing w:line="276" w:lineRule="auto"/>
              <w:rPr>
                <w:lang w:eastAsia="en-US"/>
              </w:rPr>
            </w:pPr>
          </w:p>
        </w:tc>
        <w:tc>
          <w:tcPr>
            <w:tcW w:w="2080" w:type="dxa"/>
            <w:gridSpan w:val="13"/>
          </w:tcPr>
          <w:p w:rsidR="00DB5C2B" w:rsidRDefault="00DB5C2B">
            <w:pPr>
              <w:spacing w:line="276" w:lineRule="auto"/>
              <w:rPr>
                <w:bCs/>
                <w:color w:val="000000"/>
                <w:sz w:val="18"/>
                <w:szCs w:val="18"/>
                <w:shd w:val="clear" w:color="auto" w:fill="FFFFFF"/>
                <w:lang w:eastAsia="en-US"/>
              </w:rPr>
            </w:pPr>
            <w:r>
              <w:rPr>
                <w:b/>
                <w:bCs/>
                <w:color w:val="000000"/>
                <w:sz w:val="18"/>
                <w:szCs w:val="18"/>
                <w:shd w:val="clear" w:color="auto" w:fill="FFFFFF"/>
                <w:lang w:eastAsia="en-US"/>
              </w:rPr>
              <w:t>Л.</w:t>
            </w:r>
            <w:r>
              <w:rPr>
                <w:bCs/>
                <w:color w:val="000000"/>
                <w:sz w:val="18"/>
                <w:szCs w:val="18"/>
                <w:shd w:val="clear" w:color="auto" w:fill="FFFFFF"/>
                <w:lang w:eastAsia="en-US"/>
              </w:rPr>
              <w:t xml:space="preserve"> Адекватно судить о причинах своего успеха/неуспеха,</w:t>
            </w:r>
          </w:p>
          <w:p w:rsidR="00DB5C2B" w:rsidRDefault="00DB5C2B">
            <w:pPr>
              <w:spacing w:line="276" w:lineRule="auto"/>
              <w:rPr>
                <w:b/>
                <w:sz w:val="18"/>
                <w:szCs w:val="18"/>
                <w:lang w:eastAsia="en-US"/>
              </w:rPr>
            </w:pPr>
            <w:r>
              <w:rPr>
                <w:sz w:val="18"/>
                <w:szCs w:val="18"/>
                <w:lang w:eastAsia="en-US"/>
              </w:rPr>
              <w:t>почтительно относиться к родителям, к старшим, заботиться о младших, развивать самостоятельность</w:t>
            </w:r>
          </w:p>
          <w:p w:rsidR="00DB5C2B" w:rsidRDefault="00DB5C2B">
            <w:pPr>
              <w:spacing w:line="276" w:lineRule="auto"/>
              <w:rPr>
                <w:lang w:eastAsia="en-US"/>
              </w:rPr>
            </w:pPr>
          </w:p>
        </w:tc>
        <w:tc>
          <w:tcPr>
            <w:tcW w:w="1850" w:type="dxa"/>
            <w:gridSpan w:val="8"/>
          </w:tcPr>
          <w:p w:rsidR="00DB5C2B" w:rsidRDefault="00DB5C2B">
            <w:pPr>
              <w:spacing w:line="276" w:lineRule="auto"/>
              <w:rPr>
                <w:b/>
                <w:sz w:val="18"/>
                <w:szCs w:val="18"/>
                <w:lang w:eastAsia="en-US"/>
              </w:rPr>
            </w:pPr>
            <w:r>
              <w:rPr>
                <w:b/>
                <w:sz w:val="18"/>
                <w:szCs w:val="18"/>
                <w:lang w:eastAsia="en-US"/>
              </w:rPr>
              <w:t>Пр</w:t>
            </w:r>
            <w:r>
              <w:rPr>
                <w:sz w:val="18"/>
                <w:szCs w:val="18"/>
                <w:lang w:eastAsia="en-US"/>
              </w:rPr>
              <w:t>.</w:t>
            </w:r>
            <w:r>
              <w:rPr>
                <w:iCs/>
                <w:color w:val="000000"/>
                <w:sz w:val="18"/>
                <w:szCs w:val="18"/>
                <w:lang w:eastAsia="en-US"/>
              </w:rPr>
              <w:t xml:space="preserve"> Читать </w:t>
            </w:r>
            <w:r>
              <w:rPr>
                <w:color w:val="000000"/>
                <w:sz w:val="18"/>
                <w:szCs w:val="18"/>
                <w:lang w:eastAsia="en-US"/>
              </w:rPr>
              <w:t xml:space="preserve">и </w:t>
            </w:r>
            <w:r>
              <w:rPr>
                <w:iCs/>
                <w:color w:val="000000"/>
                <w:sz w:val="18"/>
                <w:szCs w:val="18"/>
                <w:lang w:eastAsia="en-US"/>
              </w:rPr>
              <w:t xml:space="preserve">воспринимать на слух </w:t>
            </w:r>
            <w:r>
              <w:rPr>
                <w:color w:val="000000"/>
                <w:sz w:val="18"/>
                <w:szCs w:val="18"/>
                <w:lang w:eastAsia="en-US"/>
              </w:rPr>
              <w:t xml:space="preserve"> лексику </w:t>
            </w:r>
            <w:r>
              <w:rPr>
                <w:color w:val="000000"/>
                <w:spacing w:val="9"/>
                <w:sz w:val="18"/>
                <w:szCs w:val="18"/>
                <w:lang w:eastAsia="en-US"/>
              </w:rPr>
              <w:t>по теме,</w:t>
            </w:r>
            <w:r>
              <w:rPr>
                <w:iCs/>
                <w:color w:val="000000"/>
                <w:sz w:val="18"/>
                <w:szCs w:val="18"/>
                <w:lang w:eastAsia="en-US"/>
              </w:rPr>
              <w:t xml:space="preserve"> произносить </w:t>
            </w:r>
            <w:r>
              <w:rPr>
                <w:color w:val="000000"/>
                <w:sz w:val="18"/>
                <w:szCs w:val="18"/>
                <w:lang w:eastAsia="en-US"/>
              </w:rPr>
              <w:t xml:space="preserve">                        слова,  соблюдая </w:t>
            </w:r>
            <w:r>
              <w:rPr>
                <w:color w:val="000000"/>
                <w:spacing w:val="10"/>
                <w:sz w:val="18"/>
                <w:szCs w:val="18"/>
                <w:lang w:eastAsia="en-US"/>
              </w:rPr>
              <w:t xml:space="preserve">правильное ударения и правила чтения,                        </w:t>
            </w:r>
            <w:r>
              <w:rPr>
                <w:iCs/>
                <w:color w:val="000000"/>
                <w:sz w:val="18"/>
                <w:szCs w:val="18"/>
                <w:lang w:eastAsia="en-US"/>
              </w:rPr>
              <w:t xml:space="preserve"> </w:t>
            </w:r>
            <w:r>
              <w:rPr>
                <w:color w:val="000000"/>
                <w:sz w:val="18"/>
                <w:szCs w:val="18"/>
                <w:lang w:eastAsia="en-US"/>
              </w:rPr>
              <w:t xml:space="preserve">употреблять в речи </w:t>
            </w:r>
            <w:r>
              <w:rPr>
                <w:color w:val="000000"/>
                <w:spacing w:val="9"/>
                <w:sz w:val="18"/>
                <w:szCs w:val="18"/>
                <w:lang w:eastAsia="en-US"/>
              </w:rPr>
              <w:t>родительный падеж имён собственных и вопросительные слова,  знать формы притяжательных                        местоимений, уметь составлять с ними предложения.</w:t>
            </w:r>
          </w:p>
        </w:tc>
        <w:tc>
          <w:tcPr>
            <w:tcW w:w="2986" w:type="dxa"/>
            <w:gridSpan w:val="4"/>
          </w:tcPr>
          <w:p w:rsidR="00DB5C2B" w:rsidRDefault="00DB5C2B">
            <w:pPr>
              <w:spacing w:line="276" w:lineRule="auto"/>
              <w:rPr>
                <w:sz w:val="18"/>
                <w:szCs w:val="18"/>
                <w:lang w:eastAsia="en-US"/>
              </w:rPr>
            </w:pPr>
            <w:r>
              <w:rPr>
                <w:b/>
                <w:sz w:val="18"/>
                <w:szCs w:val="18"/>
                <w:lang w:eastAsia="en-US"/>
              </w:rPr>
              <w:t>Р</w:t>
            </w:r>
            <w:r>
              <w:rPr>
                <w:sz w:val="18"/>
                <w:szCs w:val="18"/>
                <w:lang w:eastAsia="en-US"/>
              </w:rPr>
              <w:t>. О</w:t>
            </w:r>
            <w:r>
              <w:rPr>
                <w:i/>
                <w:sz w:val="18"/>
                <w:szCs w:val="18"/>
                <w:lang w:eastAsia="en-US"/>
              </w:rPr>
              <w:t>ценивать</w:t>
            </w:r>
            <w:r>
              <w:rPr>
                <w:sz w:val="18"/>
                <w:szCs w:val="18"/>
                <w:lang w:eastAsia="en-US"/>
              </w:rPr>
              <w:t xml:space="preserve"> правильность выполнения заданий,</w:t>
            </w:r>
            <w:r>
              <w:rPr>
                <w:bCs/>
                <w:i/>
                <w:color w:val="000000"/>
                <w:sz w:val="18"/>
                <w:szCs w:val="18"/>
                <w:shd w:val="clear" w:color="auto" w:fill="FFFFFF"/>
                <w:lang w:eastAsia="en-US"/>
              </w:rPr>
              <w:t xml:space="preserve"> планировать  свои </w:t>
            </w:r>
            <w:r>
              <w:rPr>
                <w:bCs/>
                <w:color w:val="000000"/>
                <w:sz w:val="18"/>
                <w:szCs w:val="18"/>
                <w:shd w:val="clear" w:color="auto" w:fill="FFFFFF"/>
                <w:lang w:eastAsia="en-US"/>
              </w:rPr>
              <w:t>действии, находить и исправлять  ошибки</w:t>
            </w:r>
            <w:r>
              <w:rPr>
                <w:bCs/>
                <w:i/>
                <w:color w:val="000000"/>
                <w:sz w:val="18"/>
                <w:szCs w:val="18"/>
                <w:shd w:val="clear" w:color="auto" w:fill="FFFFFF"/>
                <w:lang w:eastAsia="en-US"/>
              </w:rPr>
              <w:t>.</w:t>
            </w:r>
          </w:p>
          <w:p w:rsidR="00DB5C2B" w:rsidRDefault="00DB5C2B">
            <w:pPr>
              <w:spacing w:line="276" w:lineRule="auto"/>
              <w:rPr>
                <w:b/>
                <w:sz w:val="18"/>
                <w:szCs w:val="18"/>
                <w:lang w:eastAsia="en-US"/>
              </w:rPr>
            </w:pPr>
            <w:proofErr w:type="spellStart"/>
            <w:r>
              <w:rPr>
                <w:b/>
                <w:sz w:val="18"/>
                <w:szCs w:val="18"/>
                <w:lang w:eastAsia="en-US"/>
              </w:rPr>
              <w:t>П.</w:t>
            </w:r>
            <w:r>
              <w:rPr>
                <w:i/>
                <w:iCs/>
                <w:sz w:val="18"/>
                <w:szCs w:val="18"/>
                <w:lang w:eastAsia="en-US"/>
              </w:rPr>
              <w:t>составлять</w:t>
            </w:r>
            <w:proofErr w:type="spellEnd"/>
            <w:r>
              <w:rPr>
                <w:iCs/>
                <w:sz w:val="18"/>
                <w:szCs w:val="18"/>
                <w:lang w:eastAsia="en-US"/>
              </w:rPr>
              <w:t xml:space="preserve"> предложения  с опорой на заданную схему, осознанно строить речевое высказывание,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w:t>
            </w:r>
            <w:r>
              <w:rPr>
                <w:i/>
                <w:iCs/>
                <w:sz w:val="18"/>
                <w:szCs w:val="18"/>
                <w:lang w:eastAsia="en-US"/>
              </w:rPr>
              <w:t xml:space="preserve"> восстанавливать</w:t>
            </w:r>
            <w:r>
              <w:rPr>
                <w:iCs/>
                <w:sz w:val="18"/>
                <w:szCs w:val="18"/>
                <w:lang w:eastAsia="en-US"/>
              </w:rPr>
              <w:t xml:space="preserve"> деформированное предложение</w:t>
            </w:r>
          </w:p>
          <w:p w:rsidR="00DB5C2B" w:rsidRDefault="00DB5C2B">
            <w:pPr>
              <w:spacing w:line="276" w:lineRule="auto"/>
              <w:rPr>
                <w:sz w:val="18"/>
                <w:szCs w:val="18"/>
                <w:lang w:eastAsia="en-US"/>
              </w:rPr>
            </w:pPr>
            <w:r>
              <w:rPr>
                <w:b/>
                <w:sz w:val="18"/>
                <w:szCs w:val="18"/>
                <w:lang w:eastAsia="en-US"/>
              </w:rPr>
              <w:t>К.</w:t>
            </w:r>
            <w:r>
              <w:rPr>
                <w:rStyle w:val="a3"/>
                <w:color w:val="000000"/>
                <w:sz w:val="18"/>
                <w:szCs w:val="18"/>
                <w:shd w:val="clear" w:color="auto" w:fill="FFFFFF"/>
                <w:lang w:eastAsia="en-US"/>
              </w:rPr>
              <w:t xml:space="preserve"> </w:t>
            </w:r>
            <w:r>
              <w:rPr>
                <w:i/>
                <w:iCs/>
                <w:color w:val="000000"/>
                <w:spacing w:val="9"/>
                <w:sz w:val="18"/>
                <w:szCs w:val="18"/>
                <w:lang w:eastAsia="en-US"/>
              </w:rPr>
              <w:t xml:space="preserve">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p>
          <w:p w:rsidR="00DB5C2B" w:rsidRDefault="00DB5C2B">
            <w:pPr>
              <w:spacing w:line="276" w:lineRule="auto"/>
              <w:rPr>
                <w:lang w:eastAsia="en-US"/>
              </w:rPr>
            </w:pPr>
          </w:p>
        </w:tc>
        <w:tc>
          <w:tcPr>
            <w:tcW w:w="829" w:type="dxa"/>
            <w:gridSpan w:val="5"/>
          </w:tcPr>
          <w:p w:rsidR="00DB5C2B" w:rsidRDefault="00DB5C2B">
            <w:pPr>
              <w:spacing w:line="276" w:lineRule="auto"/>
              <w:rPr>
                <w:lang w:eastAsia="en-US"/>
              </w:rPr>
            </w:pPr>
            <w:r>
              <w:rPr>
                <w:lang w:eastAsia="en-US"/>
              </w:rPr>
              <w:t xml:space="preserve">  </w:t>
            </w:r>
          </w:p>
        </w:tc>
        <w:tc>
          <w:tcPr>
            <w:tcW w:w="855" w:type="dxa"/>
            <w:gridSpan w:val="5"/>
          </w:tcPr>
          <w:p w:rsidR="00DB5C2B" w:rsidRDefault="00DB5C2B">
            <w:pPr>
              <w:spacing w:line="276" w:lineRule="auto"/>
              <w:rPr>
                <w:lang w:eastAsia="en-US"/>
              </w:rPr>
            </w:pPr>
            <w:r>
              <w:rPr>
                <w:lang w:eastAsia="en-US"/>
              </w:rPr>
              <w:t xml:space="preserve">   </w:t>
            </w:r>
          </w:p>
        </w:tc>
      </w:tr>
      <w:tr w:rsidR="00DB5C2B" w:rsidTr="004C1280">
        <w:trPr>
          <w:gridAfter w:val="4"/>
          <w:wAfter w:w="59" w:type="dxa"/>
          <w:trHeight w:val="49"/>
          <w:jc w:val="center"/>
        </w:trPr>
        <w:tc>
          <w:tcPr>
            <w:tcW w:w="614" w:type="dxa"/>
          </w:tcPr>
          <w:p w:rsidR="00DB5C2B" w:rsidRDefault="00DB5C2B">
            <w:pPr>
              <w:spacing w:line="276" w:lineRule="auto"/>
              <w:rPr>
                <w:lang w:eastAsia="en-US"/>
              </w:rPr>
            </w:pPr>
            <w:r>
              <w:rPr>
                <w:lang w:eastAsia="en-US"/>
              </w:rPr>
              <w:t>41.</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Мы играем и поём.       Уч.: с.32-37, РТ: с.23-28</w:t>
            </w:r>
          </w:p>
        </w:tc>
        <w:tc>
          <w:tcPr>
            <w:tcW w:w="2223" w:type="dxa"/>
            <w:gridSpan w:val="4"/>
          </w:tcPr>
          <w:p w:rsidR="00DB5C2B" w:rsidRDefault="00DB5C2B">
            <w:pPr>
              <w:spacing w:line="276" w:lineRule="auto"/>
              <w:rPr>
                <w:lang w:eastAsia="en-US"/>
              </w:rPr>
            </w:pPr>
            <w:r>
              <w:rPr>
                <w:lang w:eastAsia="en-US"/>
              </w:rPr>
              <w:t>Читать текст про карнавал в Германии, читать выразительно стихотворения, петь небольшие песенки под фонограмму, делать подписи к рисункам.</w:t>
            </w:r>
          </w:p>
        </w:tc>
        <w:tc>
          <w:tcPr>
            <w:tcW w:w="2080" w:type="dxa"/>
            <w:gridSpan w:val="13"/>
          </w:tcPr>
          <w:p w:rsidR="00DB5C2B" w:rsidRDefault="00DB5C2B">
            <w:pPr>
              <w:spacing w:line="276" w:lineRule="auto"/>
              <w:rPr>
                <w:bCs/>
                <w:color w:val="000000"/>
                <w:sz w:val="18"/>
                <w:szCs w:val="18"/>
                <w:shd w:val="clear" w:color="auto" w:fill="FFFFFF"/>
                <w:lang w:eastAsia="en-US"/>
              </w:rPr>
            </w:pPr>
            <w:r>
              <w:rPr>
                <w:b/>
                <w:sz w:val="18"/>
                <w:szCs w:val="18"/>
                <w:lang w:eastAsia="en-US"/>
              </w:rPr>
              <w:t>Л.</w:t>
            </w:r>
            <w:r>
              <w:rPr>
                <w:sz w:val="18"/>
                <w:szCs w:val="18"/>
                <w:lang w:eastAsia="en-US"/>
              </w:rPr>
              <w:t xml:space="preserve"> Проявлять гуманное отношение ко всему живому, формирования                       потребности и умения выражать себя в доступных видах творчества</w:t>
            </w:r>
          </w:p>
          <w:p w:rsidR="00DB5C2B" w:rsidRDefault="007F42CC">
            <w:pPr>
              <w:spacing w:line="276" w:lineRule="auto"/>
              <w:rPr>
                <w:lang w:eastAsia="en-US"/>
              </w:rPr>
            </w:pPr>
            <w:r>
              <w:rPr>
                <w:noProof/>
              </w:rPr>
              <mc:AlternateContent>
                <mc:Choice Requires="wps">
                  <w:drawing>
                    <wp:anchor distT="0" distB="0" distL="114300" distR="114300" simplePos="0" relativeHeight="251663360" behindDoc="0" locked="0" layoutInCell="1" allowOverlap="1">
                      <wp:simplePos x="0" y="0"/>
                      <wp:positionH relativeFrom="column">
                        <wp:posOffset>87630</wp:posOffset>
                      </wp:positionH>
                      <wp:positionV relativeFrom="paragraph">
                        <wp:posOffset>1443355</wp:posOffset>
                      </wp:positionV>
                      <wp:extent cx="914400" cy="295275"/>
                      <wp:effectExtent l="0" t="1270" r="254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C2B" w:rsidRDefault="00DB5C2B" w:rsidP="003A5A46">
                                  <w:r>
                                    <w:t>32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6.9pt;margin-top:113.65pt;width:1in;height:2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" stroked="f">
                      <v:textbox>
                        <w:txbxContent>
                          <w:p w:rsidR="00DB5C2B" w:rsidRDefault="00DB5C2B" w:rsidP="003A5A46">
                            <w:r>
                              <w:t>32</w:t>
                            </w:r>
                          </w:p>
                        </w:txbxContent>
                      </v:textbox>
                    </v:shape>
                  </w:pict>
                </mc:Fallback>
              </mc:AlternateContent>
            </w:r>
          </w:p>
        </w:tc>
        <w:tc>
          <w:tcPr>
            <w:tcW w:w="1850" w:type="dxa"/>
            <w:gridSpan w:val="8"/>
          </w:tcPr>
          <w:p w:rsidR="00DB5C2B" w:rsidRDefault="00DB5C2B">
            <w:pPr>
              <w:spacing w:line="276" w:lineRule="auto"/>
              <w:rPr>
                <w:color w:val="000000"/>
                <w:sz w:val="18"/>
                <w:szCs w:val="18"/>
                <w:lang w:eastAsia="en-US"/>
              </w:rPr>
            </w:pPr>
            <w:proofErr w:type="spellStart"/>
            <w:r>
              <w:rPr>
                <w:b/>
                <w:i/>
                <w:iCs/>
                <w:color w:val="000000"/>
                <w:sz w:val="18"/>
                <w:szCs w:val="18"/>
                <w:lang w:eastAsia="en-US"/>
              </w:rPr>
              <w:t>Пр</w:t>
            </w:r>
            <w:r>
              <w:rPr>
                <w:i/>
                <w:iCs/>
                <w:color w:val="000000"/>
                <w:sz w:val="18"/>
                <w:szCs w:val="18"/>
                <w:lang w:eastAsia="en-US"/>
              </w:rPr>
              <w:t>.Употреблять</w:t>
            </w:r>
            <w:proofErr w:type="spellEnd"/>
            <w:r>
              <w:rPr>
                <w:i/>
                <w:iCs/>
                <w:color w:val="000000"/>
                <w:sz w:val="18"/>
                <w:szCs w:val="18"/>
                <w:lang w:eastAsia="en-US"/>
              </w:rPr>
              <w:t xml:space="preserve"> </w:t>
            </w:r>
            <w:r>
              <w:rPr>
                <w:color w:val="000000"/>
                <w:sz w:val="18"/>
                <w:szCs w:val="18"/>
                <w:lang w:eastAsia="en-US"/>
              </w:rPr>
              <w:t>в речи лексику по теме «Карнавал»</w:t>
            </w:r>
          </w:p>
          <w:p w:rsidR="00DB5C2B" w:rsidRDefault="00DB5C2B">
            <w:pPr>
              <w:spacing w:line="276" w:lineRule="auto"/>
              <w:rPr>
                <w:color w:val="000000"/>
                <w:spacing w:val="7"/>
                <w:sz w:val="18"/>
                <w:szCs w:val="18"/>
                <w:lang w:eastAsia="en-US"/>
              </w:rPr>
            </w:pPr>
            <w:r>
              <w:rPr>
                <w:color w:val="000000"/>
                <w:sz w:val="18"/>
                <w:szCs w:val="18"/>
                <w:lang w:eastAsia="en-US"/>
              </w:rPr>
              <w:t xml:space="preserve">• </w:t>
            </w:r>
            <w:r>
              <w:rPr>
                <w:i/>
                <w:iCs/>
                <w:color w:val="000000"/>
                <w:sz w:val="18"/>
                <w:szCs w:val="18"/>
                <w:lang w:eastAsia="en-US"/>
              </w:rPr>
              <w:t xml:space="preserve">Воспроизводить наизусть </w:t>
            </w:r>
            <w:r>
              <w:rPr>
                <w:color w:val="000000"/>
                <w:sz w:val="18"/>
                <w:szCs w:val="18"/>
                <w:lang w:eastAsia="en-US"/>
              </w:rPr>
              <w:t>стихотворение прошло</w:t>
            </w:r>
            <w:r>
              <w:rPr>
                <w:color w:val="000000"/>
                <w:sz w:val="18"/>
                <w:szCs w:val="18"/>
                <w:lang w:eastAsia="en-US"/>
              </w:rPr>
              <w:softHyphen/>
            </w:r>
            <w:r>
              <w:rPr>
                <w:color w:val="000000"/>
                <w:spacing w:val="7"/>
                <w:sz w:val="18"/>
                <w:szCs w:val="18"/>
                <w:lang w:eastAsia="en-US"/>
              </w:rPr>
              <w:t>го урока.</w:t>
            </w:r>
          </w:p>
          <w:p w:rsidR="00DB5C2B" w:rsidRDefault="00DB5C2B">
            <w:pPr>
              <w:spacing w:line="276" w:lineRule="auto"/>
              <w:rPr>
                <w:color w:val="000000"/>
                <w:sz w:val="18"/>
                <w:szCs w:val="18"/>
                <w:lang w:eastAsia="en-US"/>
              </w:rPr>
            </w:pPr>
            <w:r>
              <w:rPr>
                <w:i/>
                <w:iCs/>
                <w:color w:val="000000"/>
                <w:sz w:val="18"/>
                <w:szCs w:val="18"/>
                <w:lang w:eastAsia="en-US"/>
              </w:rPr>
              <w:t xml:space="preserve">Читать вслух </w:t>
            </w:r>
            <w:r>
              <w:rPr>
                <w:color w:val="000000"/>
                <w:sz w:val="18"/>
                <w:szCs w:val="18"/>
                <w:lang w:eastAsia="en-US"/>
              </w:rPr>
              <w:t>текст</w:t>
            </w:r>
            <w:r>
              <w:rPr>
                <w:color w:val="000000"/>
                <w:spacing w:val="11"/>
                <w:sz w:val="18"/>
                <w:szCs w:val="18"/>
                <w:lang w:eastAsia="en-US"/>
              </w:rPr>
              <w:t xml:space="preserve">, </w:t>
            </w:r>
            <w:r>
              <w:rPr>
                <w:i/>
                <w:iCs/>
                <w:color w:val="000000"/>
                <w:spacing w:val="11"/>
                <w:sz w:val="18"/>
                <w:szCs w:val="18"/>
                <w:lang w:eastAsia="en-US"/>
              </w:rPr>
              <w:t xml:space="preserve">отыскивать </w:t>
            </w:r>
            <w:r>
              <w:rPr>
                <w:color w:val="000000"/>
                <w:spacing w:val="11"/>
                <w:sz w:val="18"/>
                <w:szCs w:val="18"/>
                <w:lang w:eastAsia="en-US"/>
              </w:rPr>
              <w:t>необходимую ин</w:t>
            </w:r>
            <w:r>
              <w:rPr>
                <w:color w:val="000000"/>
                <w:spacing w:val="11"/>
                <w:sz w:val="18"/>
                <w:szCs w:val="18"/>
                <w:lang w:eastAsia="en-US"/>
              </w:rPr>
              <w:softHyphen/>
            </w:r>
            <w:r>
              <w:rPr>
                <w:color w:val="000000"/>
                <w:spacing w:val="10"/>
                <w:sz w:val="18"/>
                <w:szCs w:val="18"/>
                <w:lang w:eastAsia="en-US"/>
              </w:rPr>
              <w:t>формацию в тексте.</w:t>
            </w:r>
          </w:p>
          <w:p w:rsidR="00DB5C2B" w:rsidRDefault="00DB5C2B">
            <w:pPr>
              <w:spacing w:line="276" w:lineRule="auto"/>
              <w:rPr>
                <w:lang w:eastAsia="en-US"/>
              </w:rPr>
            </w:pPr>
          </w:p>
        </w:tc>
        <w:tc>
          <w:tcPr>
            <w:tcW w:w="2986" w:type="dxa"/>
            <w:gridSpan w:val="4"/>
          </w:tcPr>
          <w:p w:rsidR="00DB5C2B" w:rsidRDefault="00DB5C2B">
            <w:pPr>
              <w:tabs>
                <w:tab w:val="left" w:pos="2425"/>
              </w:tabs>
              <w:spacing w:line="276" w:lineRule="auto"/>
              <w:jc w:val="both"/>
              <w:rPr>
                <w:iCs/>
                <w:sz w:val="18"/>
                <w:szCs w:val="18"/>
                <w:lang w:eastAsia="en-US"/>
              </w:rPr>
            </w:pPr>
            <w:proofErr w:type="spellStart"/>
            <w:r>
              <w:rPr>
                <w:b/>
                <w:sz w:val="18"/>
                <w:szCs w:val="18"/>
                <w:lang w:eastAsia="en-US"/>
              </w:rPr>
              <w:t>Р.</w:t>
            </w:r>
            <w:r>
              <w:rPr>
                <w:i/>
                <w:iCs/>
                <w:sz w:val="18"/>
                <w:szCs w:val="18"/>
                <w:lang w:eastAsia="en-US"/>
              </w:rPr>
              <w:t>Выполнять</w:t>
            </w:r>
            <w:proofErr w:type="spellEnd"/>
            <w:r>
              <w:rPr>
                <w:i/>
                <w:iCs/>
                <w:sz w:val="18"/>
                <w:szCs w:val="18"/>
                <w:lang w:eastAsia="en-US"/>
              </w:rPr>
              <w:t xml:space="preserve"> </w:t>
            </w:r>
            <w:r>
              <w:rPr>
                <w:iCs/>
                <w:sz w:val="18"/>
                <w:szCs w:val="18"/>
                <w:lang w:eastAsia="en-US"/>
              </w:rPr>
              <w:t xml:space="preserve">правила работы в группе, в паре, </w:t>
            </w:r>
            <w:r>
              <w:rPr>
                <w:i/>
                <w:iCs/>
                <w:sz w:val="18"/>
                <w:szCs w:val="18"/>
                <w:lang w:eastAsia="en-US"/>
              </w:rPr>
              <w:t>оценивать</w:t>
            </w:r>
            <w:r>
              <w:rPr>
                <w:iCs/>
                <w:sz w:val="18"/>
                <w:szCs w:val="18"/>
                <w:lang w:eastAsia="en-US"/>
              </w:rPr>
              <w:t xml:space="preserve"> свою деятельность по шкале самооценки.</w:t>
            </w:r>
          </w:p>
          <w:p w:rsidR="00DB5C2B" w:rsidRDefault="00DB5C2B">
            <w:pPr>
              <w:spacing w:line="276" w:lineRule="auto"/>
              <w:rPr>
                <w:sz w:val="18"/>
                <w:szCs w:val="18"/>
                <w:lang w:eastAsia="en-US"/>
              </w:rPr>
            </w:pPr>
            <w:proofErr w:type="spellStart"/>
            <w:r>
              <w:rPr>
                <w:b/>
                <w:sz w:val="18"/>
                <w:szCs w:val="18"/>
                <w:lang w:eastAsia="en-US"/>
              </w:rPr>
              <w:t>К.</w:t>
            </w:r>
            <w:r>
              <w:rPr>
                <w:i/>
                <w:iCs/>
                <w:color w:val="000000"/>
                <w:spacing w:val="9"/>
                <w:sz w:val="18"/>
                <w:szCs w:val="18"/>
                <w:lang w:eastAsia="en-US"/>
              </w:rPr>
              <w:t>Оперировать</w:t>
            </w:r>
            <w:proofErr w:type="spellEnd"/>
            <w:r>
              <w:rPr>
                <w:i/>
                <w:iCs/>
                <w:color w:val="000000"/>
                <w:spacing w:val="9"/>
                <w:sz w:val="18"/>
                <w:szCs w:val="18"/>
                <w:lang w:eastAsia="en-US"/>
              </w:rPr>
              <w:t xml:space="preserve">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r>
              <w:rPr>
                <w:rStyle w:val="a3"/>
                <w:b w:val="0"/>
                <w:i/>
                <w:color w:val="000000"/>
                <w:sz w:val="18"/>
                <w:szCs w:val="18"/>
                <w:shd w:val="clear" w:color="auto" w:fill="FFFFFF"/>
                <w:lang w:eastAsia="en-US"/>
              </w:rPr>
              <w:t>.</w:t>
            </w:r>
          </w:p>
          <w:p w:rsidR="00DB5C2B" w:rsidRDefault="00DB5C2B">
            <w:pPr>
              <w:spacing w:line="276" w:lineRule="auto"/>
              <w:rPr>
                <w:iCs/>
                <w:sz w:val="18"/>
                <w:szCs w:val="18"/>
                <w:lang w:eastAsia="en-US"/>
              </w:rPr>
            </w:pPr>
            <w:r>
              <w:rPr>
                <w:b/>
                <w:sz w:val="18"/>
                <w:szCs w:val="18"/>
                <w:lang w:eastAsia="en-US"/>
              </w:rPr>
              <w:t>П.</w:t>
            </w:r>
            <w:r>
              <w:rPr>
                <w:iCs/>
                <w:sz w:val="18"/>
                <w:szCs w:val="18"/>
                <w:lang w:eastAsia="en-US"/>
              </w:rPr>
              <w:t xml:space="preserve"> Осознанно строить речевое высказывание по теме урока, извлекать из прослушанного текста основную информацию,</w:t>
            </w:r>
            <w:r>
              <w:rPr>
                <w:i/>
                <w:sz w:val="18"/>
                <w:szCs w:val="18"/>
                <w:lang w:eastAsia="en-US"/>
              </w:rPr>
              <w:t xml:space="preserve"> воспринимать</w:t>
            </w:r>
            <w:r>
              <w:rPr>
                <w:sz w:val="18"/>
                <w:szCs w:val="18"/>
                <w:lang w:eastAsia="en-US"/>
              </w:rPr>
              <w:t xml:space="preserve"> текст,</w:t>
            </w:r>
            <w:r>
              <w:rPr>
                <w:i/>
                <w:iCs/>
                <w:sz w:val="18"/>
                <w:szCs w:val="18"/>
                <w:lang w:eastAsia="en-US"/>
              </w:rPr>
              <w:t xml:space="preserve"> восстанавливать</w:t>
            </w:r>
            <w:r>
              <w:rPr>
                <w:iCs/>
                <w:sz w:val="18"/>
                <w:szCs w:val="18"/>
                <w:lang w:eastAsia="en-US"/>
              </w:rPr>
              <w:t xml:space="preserve"> деформированное предложение</w:t>
            </w:r>
          </w:p>
        </w:tc>
        <w:tc>
          <w:tcPr>
            <w:tcW w:w="829" w:type="dxa"/>
            <w:gridSpan w:val="5"/>
          </w:tcPr>
          <w:p w:rsidR="00DB5C2B" w:rsidRDefault="00DB5C2B">
            <w:pPr>
              <w:spacing w:line="276" w:lineRule="auto"/>
              <w:rPr>
                <w:lang w:eastAsia="en-US"/>
              </w:rPr>
            </w:pPr>
            <w:r>
              <w:rPr>
                <w:lang w:eastAsia="en-US"/>
              </w:rPr>
              <w:t xml:space="preserve">  КГ.</w:t>
            </w:r>
          </w:p>
        </w:tc>
        <w:tc>
          <w:tcPr>
            <w:tcW w:w="855" w:type="dxa"/>
            <w:gridSpan w:val="5"/>
          </w:tcPr>
          <w:p w:rsidR="00DB5C2B" w:rsidRDefault="00DB5C2B">
            <w:pPr>
              <w:spacing w:line="276" w:lineRule="auto"/>
              <w:rPr>
                <w:lang w:eastAsia="en-US"/>
              </w:rPr>
            </w:pPr>
            <w:r>
              <w:rPr>
                <w:lang w:eastAsia="en-US"/>
              </w:rPr>
              <w:t xml:space="preserve">  КЧ.</w:t>
            </w:r>
          </w:p>
        </w:tc>
      </w:tr>
      <w:tr w:rsidR="00DB5C2B" w:rsidTr="004C1280">
        <w:trPr>
          <w:gridAfter w:val="4"/>
          <w:wAfter w:w="59" w:type="dxa"/>
          <w:trHeight w:val="5727"/>
          <w:jc w:val="center"/>
        </w:trPr>
        <w:tc>
          <w:tcPr>
            <w:tcW w:w="614" w:type="dxa"/>
          </w:tcPr>
          <w:p w:rsidR="00DB5C2B" w:rsidRDefault="00DB5C2B">
            <w:pPr>
              <w:spacing w:line="276" w:lineRule="auto"/>
              <w:rPr>
                <w:lang w:eastAsia="en-US"/>
              </w:rPr>
            </w:pPr>
            <w:r>
              <w:rPr>
                <w:lang w:eastAsia="en-US"/>
              </w:rPr>
              <w:t>42 43.</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Cs/>
                <w:lang w:eastAsia="en-US"/>
              </w:rPr>
            </w:pPr>
            <w:r>
              <w:rPr>
                <w:bCs/>
                <w:lang w:eastAsia="en-US"/>
              </w:rPr>
              <w:t xml:space="preserve">Повторение </w:t>
            </w:r>
            <w:proofErr w:type="spellStart"/>
            <w:r>
              <w:rPr>
                <w:bCs/>
                <w:lang w:eastAsia="en-US"/>
              </w:rPr>
              <w:t>лексическо</w:t>
            </w:r>
            <w:proofErr w:type="spellEnd"/>
            <w:r>
              <w:rPr>
                <w:bCs/>
                <w:lang w:eastAsia="en-US"/>
              </w:rPr>
              <w:t xml:space="preserve"> </w:t>
            </w:r>
            <w:proofErr w:type="spellStart"/>
            <w:r>
              <w:rPr>
                <w:bCs/>
                <w:lang w:eastAsia="en-US"/>
              </w:rPr>
              <w:t>го</w:t>
            </w:r>
            <w:proofErr w:type="spellEnd"/>
            <w:r>
              <w:rPr>
                <w:bCs/>
                <w:lang w:eastAsia="en-US"/>
              </w:rPr>
              <w:t xml:space="preserve"> материала по теме. </w:t>
            </w:r>
          </w:p>
          <w:p w:rsidR="00DB5C2B" w:rsidRDefault="00DB5C2B">
            <w:pPr>
              <w:spacing w:line="276" w:lineRule="auto"/>
              <w:rPr>
                <w:bCs/>
                <w:lang w:eastAsia="en-US"/>
              </w:rPr>
            </w:pPr>
            <w:r>
              <w:rPr>
                <w:bCs/>
                <w:lang w:eastAsia="en-US"/>
              </w:rPr>
              <w:t>Уч.: с.37-38, РТ: с.23-28</w:t>
            </w:r>
          </w:p>
        </w:tc>
        <w:tc>
          <w:tcPr>
            <w:tcW w:w="2223" w:type="dxa"/>
            <w:gridSpan w:val="4"/>
          </w:tcPr>
          <w:p w:rsidR="00DB5C2B" w:rsidRDefault="00DB5C2B">
            <w:pPr>
              <w:spacing w:line="276" w:lineRule="auto"/>
              <w:rPr>
                <w:color w:val="000000"/>
                <w:spacing w:val="10"/>
                <w:lang w:eastAsia="en-US"/>
              </w:rPr>
            </w:pPr>
            <w:r>
              <w:rPr>
                <w:iCs/>
                <w:color w:val="000000"/>
                <w:lang w:eastAsia="en-US"/>
              </w:rPr>
              <w:t xml:space="preserve">Отвечать </w:t>
            </w:r>
            <w:r>
              <w:rPr>
                <w:color w:val="000000"/>
                <w:lang w:eastAsia="en-US"/>
              </w:rPr>
              <w:t xml:space="preserve">на вопрос „ </w:t>
            </w:r>
            <w:r>
              <w:rPr>
                <w:iCs/>
                <w:color w:val="000000"/>
                <w:lang w:val="de-DE" w:eastAsia="en-US"/>
              </w:rPr>
              <w:t>Was macht ihr gern in der Deutschstunde</w:t>
            </w:r>
            <w:r>
              <w:rPr>
                <w:iCs/>
                <w:color w:val="000000"/>
                <w:lang w:eastAsia="en-US"/>
              </w:rPr>
              <w:t xml:space="preserve">?", </w:t>
            </w:r>
            <w:r>
              <w:rPr>
                <w:color w:val="000000"/>
                <w:lang w:eastAsia="en-US"/>
              </w:rPr>
              <w:t>используя в речи устойчивые сло</w:t>
            </w:r>
            <w:r>
              <w:rPr>
                <w:color w:val="000000"/>
                <w:lang w:eastAsia="en-US"/>
              </w:rPr>
              <w:softHyphen/>
            </w:r>
            <w:r>
              <w:rPr>
                <w:color w:val="000000"/>
                <w:spacing w:val="8"/>
                <w:lang w:eastAsia="en-US"/>
              </w:rPr>
              <w:t xml:space="preserve">восочетания, оценочную лексику и речевые клише в </w:t>
            </w:r>
            <w:r>
              <w:rPr>
                <w:color w:val="000000"/>
                <w:spacing w:val="9"/>
                <w:lang w:eastAsia="en-US"/>
              </w:rPr>
              <w:t xml:space="preserve">соответствии с коммуникативной задачей. </w:t>
            </w:r>
            <w:r>
              <w:rPr>
                <w:color w:val="000000"/>
                <w:lang w:eastAsia="en-US"/>
              </w:rPr>
              <w:t xml:space="preserve">  </w:t>
            </w:r>
            <w:r>
              <w:rPr>
                <w:iCs/>
                <w:color w:val="000000"/>
                <w:lang w:eastAsia="en-US"/>
              </w:rPr>
              <w:t xml:space="preserve">Читать </w:t>
            </w:r>
            <w:r>
              <w:rPr>
                <w:color w:val="000000"/>
                <w:lang w:eastAsia="en-US"/>
              </w:rPr>
              <w:t xml:space="preserve">и </w:t>
            </w:r>
            <w:r>
              <w:rPr>
                <w:iCs/>
                <w:color w:val="000000"/>
                <w:lang w:eastAsia="en-US"/>
              </w:rPr>
              <w:t xml:space="preserve">понимать </w:t>
            </w:r>
            <w:r>
              <w:rPr>
                <w:color w:val="000000"/>
                <w:lang w:eastAsia="en-US"/>
              </w:rPr>
              <w:t xml:space="preserve">новую рифмовку „ </w:t>
            </w:r>
            <w:r>
              <w:rPr>
                <w:iCs/>
                <w:color w:val="000000"/>
                <w:lang w:val="de-DE" w:eastAsia="en-US"/>
              </w:rPr>
              <w:t>Was haben wir in der Deutschstunde gemacht</w:t>
            </w:r>
            <w:r>
              <w:rPr>
                <w:iCs/>
                <w:color w:val="000000"/>
                <w:lang w:eastAsia="en-US"/>
              </w:rPr>
              <w:t xml:space="preserve">?", </w:t>
            </w:r>
            <w:r>
              <w:rPr>
                <w:color w:val="000000"/>
                <w:lang w:eastAsia="en-US"/>
              </w:rPr>
              <w:t>содержа</w:t>
            </w:r>
            <w:r>
              <w:rPr>
                <w:color w:val="000000"/>
                <w:lang w:eastAsia="en-US"/>
              </w:rPr>
              <w:softHyphen/>
              <w:t xml:space="preserve">щую известные глаголы в </w:t>
            </w:r>
            <w:r>
              <w:rPr>
                <w:iCs/>
                <w:color w:val="000000"/>
                <w:lang w:val="de-DE" w:eastAsia="en-US"/>
              </w:rPr>
              <w:t>Perfekt</w:t>
            </w:r>
            <w:r>
              <w:rPr>
                <w:iCs/>
                <w:color w:val="000000"/>
                <w:lang w:eastAsia="en-US"/>
              </w:rPr>
              <w:t xml:space="preserve">. </w:t>
            </w:r>
            <w:r>
              <w:rPr>
                <w:color w:val="000000"/>
                <w:lang w:eastAsia="en-US"/>
              </w:rPr>
              <w:t xml:space="preserve"> Самостоятельно </w:t>
            </w:r>
            <w:r>
              <w:rPr>
                <w:iCs/>
                <w:color w:val="000000"/>
                <w:lang w:eastAsia="en-US"/>
              </w:rPr>
              <w:t xml:space="preserve">сочинять </w:t>
            </w:r>
            <w:r>
              <w:rPr>
                <w:color w:val="000000"/>
                <w:lang w:eastAsia="en-US"/>
              </w:rPr>
              <w:t xml:space="preserve">рифмовки. </w:t>
            </w:r>
            <w:r>
              <w:rPr>
                <w:iCs/>
                <w:color w:val="000000"/>
                <w:lang w:eastAsia="en-US"/>
              </w:rPr>
              <w:t xml:space="preserve">Решать </w:t>
            </w:r>
            <w:r>
              <w:rPr>
                <w:color w:val="000000"/>
                <w:lang w:eastAsia="en-US"/>
              </w:rPr>
              <w:t xml:space="preserve">математические примеры в пределах 20. </w:t>
            </w:r>
          </w:p>
        </w:tc>
        <w:tc>
          <w:tcPr>
            <w:tcW w:w="2080" w:type="dxa"/>
            <w:gridSpan w:val="13"/>
          </w:tcPr>
          <w:p w:rsidR="00DB5C2B" w:rsidRDefault="00DB5C2B">
            <w:pPr>
              <w:spacing w:line="276" w:lineRule="auto"/>
              <w:rPr>
                <w:sz w:val="18"/>
                <w:szCs w:val="18"/>
                <w:lang w:eastAsia="en-US"/>
              </w:rPr>
            </w:pPr>
            <w:r>
              <w:rPr>
                <w:b/>
                <w:sz w:val="18"/>
                <w:szCs w:val="18"/>
                <w:lang w:eastAsia="en-US"/>
              </w:rPr>
              <w:t>Л.</w:t>
            </w:r>
            <w:r>
              <w:rPr>
                <w:sz w:val="18"/>
                <w:szCs w:val="18"/>
                <w:lang w:eastAsia="en-US"/>
              </w:rPr>
              <w:t xml:space="preserve"> Проявлять гуманное отношение ко всему живому, формирования                       потребности и умения выражать себя в доступных видах творчества.</w:t>
            </w:r>
          </w:p>
          <w:p w:rsidR="00DB5C2B" w:rsidRDefault="00DB5C2B">
            <w:pPr>
              <w:spacing w:line="276" w:lineRule="auto"/>
              <w:rPr>
                <w:bCs/>
                <w:color w:val="000000"/>
                <w:sz w:val="18"/>
                <w:szCs w:val="18"/>
                <w:shd w:val="clear" w:color="auto" w:fill="FFFFFF"/>
                <w:lang w:eastAsia="en-US"/>
              </w:rPr>
            </w:pPr>
            <w:proofErr w:type="spellStart"/>
            <w:r>
              <w:rPr>
                <w:b/>
                <w:sz w:val="18"/>
                <w:szCs w:val="18"/>
                <w:lang w:eastAsia="en-US"/>
              </w:rPr>
              <w:t>Л.</w:t>
            </w:r>
            <w:r>
              <w:rPr>
                <w:sz w:val="18"/>
                <w:szCs w:val="18"/>
                <w:lang w:eastAsia="en-US"/>
              </w:rPr>
              <w:t>Проявлять</w:t>
            </w:r>
            <w:proofErr w:type="spellEnd"/>
            <w:r>
              <w:rPr>
                <w:sz w:val="18"/>
                <w:szCs w:val="18"/>
                <w:lang w:eastAsia="en-US"/>
              </w:rPr>
              <w:t xml:space="preserve"> гуманное отношение ко всему живому, формирования потребности и умения выражать себя в доступных видах творчества, развивать учебную самостоятельность</w:t>
            </w:r>
          </w:p>
          <w:p w:rsidR="00DB5C2B" w:rsidRDefault="00DB5C2B">
            <w:pPr>
              <w:spacing w:line="276" w:lineRule="auto"/>
              <w:rPr>
                <w:iCs/>
                <w:color w:val="000000"/>
                <w:lang w:eastAsia="en-US"/>
              </w:rPr>
            </w:pPr>
          </w:p>
        </w:tc>
        <w:tc>
          <w:tcPr>
            <w:tcW w:w="1850" w:type="dxa"/>
            <w:gridSpan w:val="8"/>
          </w:tcPr>
          <w:p w:rsidR="00DB5C2B" w:rsidRDefault="00DB5C2B">
            <w:pPr>
              <w:spacing w:line="276" w:lineRule="auto"/>
              <w:rPr>
                <w:color w:val="000000"/>
                <w:sz w:val="18"/>
                <w:szCs w:val="18"/>
                <w:lang w:eastAsia="en-US"/>
              </w:rPr>
            </w:pPr>
            <w:proofErr w:type="spellStart"/>
            <w:r>
              <w:rPr>
                <w:b/>
                <w:i/>
                <w:iCs/>
                <w:color w:val="000000"/>
                <w:sz w:val="18"/>
                <w:szCs w:val="18"/>
                <w:lang w:eastAsia="en-US"/>
              </w:rPr>
              <w:t>Пр</w:t>
            </w:r>
            <w:r>
              <w:rPr>
                <w:i/>
                <w:iCs/>
                <w:color w:val="000000"/>
                <w:sz w:val="18"/>
                <w:szCs w:val="18"/>
                <w:lang w:eastAsia="en-US"/>
              </w:rPr>
              <w:t>.Употреблять</w:t>
            </w:r>
            <w:proofErr w:type="spellEnd"/>
            <w:r>
              <w:rPr>
                <w:i/>
                <w:iCs/>
                <w:color w:val="000000"/>
                <w:sz w:val="18"/>
                <w:szCs w:val="18"/>
                <w:lang w:eastAsia="en-US"/>
              </w:rPr>
              <w:t xml:space="preserve"> </w:t>
            </w:r>
            <w:r>
              <w:rPr>
                <w:color w:val="000000"/>
                <w:sz w:val="18"/>
                <w:szCs w:val="18"/>
                <w:lang w:eastAsia="en-US"/>
              </w:rPr>
              <w:t>в речи лексику по теме «Карнавал»</w:t>
            </w:r>
          </w:p>
          <w:p w:rsidR="00DB5C2B" w:rsidRDefault="00DB5C2B">
            <w:pPr>
              <w:spacing w:line="276" w:lineRule="auto"/>
              <w:rPr>
                <w:color w:val="000000"/>
                <w:spacing w:val="7"/>
                <w:sz w:val="18"/>
                <w:szCs w:val="18"/>
                <w:lang w:eastAsia="en-US"/>
              </w:rPr>
            </w:pPr>
            <w:r>
              <w:rPr>
                <w:color w:val="000000"/>
                <w:sz w:val="18"/>
                <w:szCs w:val="18"/>
                <w:lang w:eastAsia="en-US"/>
              </w:rPr>
              <w:t xml:space="preserve">• </w:t>
            </w:r>
            <w:r>
              <w:rPr>
                <w:i/>
                <w:iCs/>
                <w:color w:val="000000"/>
                <w:sz w:val="18"/>
                <w:szCs w:val="18"/>
                <w:lang w:eastAsia="en-US"/>
              </w:rPr>
              <w:t xml:space="preserve">Воспроизводить наизусть </w:t>
            </w:r>
            <w:r>
              <w:rPr>
                <w:color w:val="000000"/>
                <w:sz w:val="18"/>
                <w:szCs w:val="18"/>
                <w:lang w:eastAsia="en-US"/>
              </w:rPr>
              <w:t>стихотворение прошло</w:t>
            </w:r>
            <w:r>
              <w:rPr>
                <w:color w:val="000000"/>
                <w:sz w:val="18"/>
                <w:szCs w:val="18"/>
                <w:lang w:eastAsia="en-US"/>
              </w:rPr>
              <w:softHyphen/>
            </w:r>
            <w:r>
              <w:rPr>
                <w:color w:val="000000"/>
                <w:spacing w:val="7"/>
                <w:sz w:val="18"/>
                <w:szCs w:val="18"/>
                <w:lang w:eastAsia="en-US"/>
              </w:rPr>
              <w:t>го урока.</w:t>
            </w:r>
          </w:p>
          <w:p w:rsidR="00DB5C2B" w:rsidRDefault="00DB5C2B">
            <w:pPr>
              <w:spacing w:line="276" w:lineRule="auto"/>
              <w:rPr>
                <w:color w:val="000000"/>
                <w:sz w:val="18"/>
                <w:szCs w:val="18"/>
                <w:lang w:eastAsia="en-US"/>
              </w:rPr>
            </w:pPr>
            <w:r>
              <w:rPr>
                <w:i/>
                <w:iCs/>
                <w:color w:val="000000"/>
                <w:sz w:val="18"/>
                <w:szCs w:val="18"/>
                <w:lang w:eastAsia="en-US"/>
              </w:rPr>
              <w:t xml:space="preserve">Читать вслух </w:t>
            </w:r>
            <w:r>
              <w:rPr>
                <w:color w:val="000000"/>
                <w:sz w:val="18"/>
                <w:szCs w:val="18"/>
                <w:lang w:eastAsia="en-US"/>
              </w:rPr>
              <w:t>текст</w:t>
            </w:r>
            <w:r>
              <w:rPr>
                <w:color w:val="000000"/>
                <w:spacing w:val="11"/>
                <w:sz w:val="18"/>
                <w:szCs w:val="18"/>
                <w:lang w:eastAsia="en-US"/>
              </w:rPr>
              <w:t xml:space="preserve">, </w:t>
            </w:r>
            <w:r>
              <w:rPr>
                <w:i/>
                <w:iCs/>
                <w:color w:val="000000"/>
                <w:spacing w:val="11"/>
                <w:sz w:val="18"/>
                <w:szCs w:val="18"/>
                <w:lang w:eastAsia="en-US"/>
              </w:rPr>
              <w:t xml:space="preserve">отыскивать </w:t>
            </w:r>
            <w:r>
              <w:rPr>
                <w:color w:val="000000"/>
                <w:spacing w:val="11"/>
                <w:sz w:val="18"/>
                <w:szCs w:val="18"/>
                <w:lang w:eastAsia="en-US"/>
              </w:rPr>
              <w:t>необходимую ин</w:t>
            </w:r>
            <w:r>
              <w:rPr>
                <w:color w:val="000000"/>
                <w:spacing w:val="11"/>
                <w:sz w:val="18"/>
                <w:szCs w:val="18"/>
                <w:lang w:eastAsia="en-US"/>
              </w:rPr>
              <w:softHyphen/>
            </w:r>
            <w:r>
              <w:rPr>
                <w:color w:val="000000"/>
                <w:spacing w:val="10"/>
                <w:sz w:val="18"/>
                <w:szCs w:val="18"/>
                <w:lang w:eastAsia="en-US"/>
              </w:rPr>
              <w:t>формацию в тексте.</w:t>
            </w:r>
          </w:p>
          <w:p w:rsidR="00DB5C2B" w:rsidRDefault="00DB5C2B">
            <w:pPr>
              <w:spacing w:line="276" w:lineRule="auto"/>
              <w:rPr>
                <w:color w:val="000000"/>
                <w:sz w:val="18"/>
                <w:szCs w:val="18"/>
                <w:lang w:eastAsia="en-US"/>
              </w:rPr>
            </w:pPr>
            <w:r>
              <w:rPr>
                <w:i/>
                <w:iCs/>
                <w:color w:val="000000"/>
                <w:sz w:val="18"/>
                <w:szCs w:val="18"/>
                <w:lang w:eastAsia="en-US"/>
              </w:rPr>
              <w:t xml:space="preserve">Заполнять </w:t>
            </w:r>
            <w:r>
              <w:rPr>
                <w:color w:val="000000"/>
                <w:sz w:val="18"/>
                <w:szCs w:val="18"/>
                <w:lang w:eastAsia="en-US"/>
              </w:rPr>
              <w:t xml:space="preserve">пропуски в тексте письма, вписывая </w:t>
            </w:r>
            <w:r>
              <w:rPr>
                <w:color w:val="000000"/>
                <w:spacing w:val="8"/>
                <w:sz w:val="18"/>
                <w:szCs w:val="18"/>
                <w:lang w:eastAsia="en-US"/>
              </w:rPr>
              <w:t xml:space="preserve">пропущенные буквы. </w:t>
            </w:r>
            <w:r>
              <w:rPr>
                <w:color w:val="000000"/>
                <w:sz w:val="18"/>
                <w:szCs w:val="18"/>
                <w:lang w:eastAsia="en-US"/>
              </w:rPr>
              <w:t xml:space="preserve">• </w:t>
            </w:r>
            <w:r>
              <w:rPr>
                <w:i/>
                <w:iCs/>
                <w:color w:val="000000"/>
                <w:sz w:val="18"/>
                <w:szCs w:val="18"/>
                <w:lang w:eastAsia="en-US"/>
              </w:rPr>
              <w:t xml:space="preserve">Заполнять </w:t>
            </w:r>
            <w:r>
              <w:rPr>
                <w:color w:val="000000"/>
                <w:sz w:val="18"/>
                <w:szCs w:val="18"/>
                <w:lang w:eastAsia="en-US"/>
              </w:rPr>
              <w:t xml:space="preserve">пропуски в предложениях, используя </w:t>
            </w:r>
            <w:r>
              <w:rPr>
                <w:color w:val="000000"/>
                <w:spacing w:val="6"/>
                <w:sz w:val="18"/>
                <w:szCs w:val="18"/>
                <w:lang w:eastAsia="en-US"/>
              </w:rPr>
              <w:t>необходимую лексику.</w:t>
            </w:r>
          </w:p>
          <w:p w:rsidR="00DB5C2B" w:rsidRDefault="00DB5C2B">
            <w:pPr>
              <w:spacing w:line="276" w:lineRule="auto"/>
              <w:rPr>
                <w:iCs/>
                <w:color w:val="000000"/>
                <w:lang w:eastAsia="en-US"/>
              </w:rPr>
            </w:pPr>
            <w:r>
              <w:rPr>
                <w:color w:val="000000"/>
                <w:sz w:val="18"/>
                <w:szCs w:val="18"/>
                <w:lang w:eastAsia="en-US"/>
              </w:rPr>
              <w:t xml:space="preserve">Письменно </w:t>
            </w:r>
            <w:r>
              <w:rPr>
                <w:i/>
                <w:iCs/>
                <w:color w:val="000000"/>
                <w:sz w:val="18"/>
                <w:szCs w:val="18"/>
                <w:lang w:eastAsia="en-US"/>
              </w:rPr>
              <w:t xml:space="preserve">заполнять </w:t>
            </w:r>
            <w:r>
              <w:rPr>
                <w:color w:val="000000"/>
                <w:sz w:val="18"/>
                <w:szCs w:val="18"/>
                <w:lang w:eastAsia="en-US"/>
              </w:rPr>
              <w:t>грамматическую таблицу.</w:t>
            </w:r>
          </w:p>
        </w:tc>
        <w:tc>
          <w:tcPr>
            <w:tcW w:w="2986" w:type="dxa"/>
            <w:gridSpan w:val="4"/>
          </w:tcPr>
          <w:p w:rsidR="00DB5C2B" w:rsidRDefault="00DB5C2B">
            <w:pPr>
              <w:spacing w:line="276" w:lineRule="auto"/>
              <w:rPr>
                <w:sz w:val="18"/>
                <w:szCs w:val="18"/>
                <w:lang w:eastAsia="en-US"/>
              </w:rPr>
            </w:pPr>
            <w:r>
              <w:rPr>
                <w:b/>
                <w:sz w:val="18"/>
                <w:szCs w:val="18"/>
                <w:lang w:eastAsia="en-US"/>
              </w:rPr>
              <w:t>Р</w:t>
            </w:r>
            <w:r>
              <w:rPr>
                <w:sz w:val="18"/>
                <w:szCs w:val="18"/>
                <w:lang w:eastAsia="en-US"/>
              </w:rPr>
              <w:t>. О</w:t>
            </w:r>
            <w:r>
              <w:rPr>
                <w:i/>
                <w:sz w:val="18"/>
                <w:szCs w:val="18"/>
                <w:lang w:eastAsia="en-US"/>
              </w:rPr>
              <w:t>ценивать</w:t>
            </w:r>
            <w:r>
              <w:rPr>
                <w:sz w:val="18"/>
                <w:szCs w:val="18"/>
                <w:lang w:eastAsia="en-US"/>
              </w:rPr>
              <w:t xml:space="preserve"> правильность выполнения заданий,</w:t>
            </w:r>
            <w:r>
              <w:rPr>
                <w:bCs/>
                <w:i/>
                <w:color w:val="000000"/>
                <w:sz w:val="18"/>
                <w:szCs w:val="18"/>
                <w:shd w:val="clear" w:color="auto" w:fill="FFFFFF"/>
                <w:lang w:eastAsia="en-US"/>
              </w:rPr>
              <w:t xml:space="preserve"> планировать  свои </w:t>
            </w:r>
            <w:r>
              <w:rPr>
                <w:bCs/>
                <w:color w:val="000000"/>
                <w:sz w:val="18"/>
                <w:szCs w:val="18"/>
                <w:shd w:val="clear" w:color="auto" w:fill="FFFFFF"/>
                <w:lang w:eastAsia="en-US"/>
              </w:rPr>
              <w:t>действии, находить и исправлять  ошибки</w:t>
            </w:r>
            <w:r>
              <w:rPr>
                <w:bCs/>
                <w:i/>
                <w:color w:val="000000"/>
                <w:sz w:val="18"/>
                <w:szCs w:val="18"/>
                <w:shd w:val="clear" w:color="auto" w:fill="FFFFFF"/>
                <w:lang w:eastAsia="en-US"/>
              </w:rPr>
              <w:t>.</w:t>
            </w:r>
          </w:p>
          <w:p w:rsidR="00DB5C2B" w:rsidRDefault="00DB5C2B">
            <w:pPr>
              <w:spacing w:line="276" w:lineRule="auto"/>
              <w:rPr>
                <w:b/>
                <w:sz w:val="18"/>
                <w:szCs w:val="18"/>
                <w:lang w:eastAsia="en-US"/>
              </w:rPr>
            </w:pPr>
            <w:r>
              <w:rPr>
                <w:b/>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p>
          <w:p w:rsidR="00DB5C2B" w:rsidRDefault="00DB5C2B">
            <w:pPr>
              <w:spacing w:line="276" w:lineRule="auto"/>
              <w:rPr>
                <w:b/>
                <w:sz w:val="18"/>
                <w:szCs w:val="18"/>
                <w:lang w:eastAsia="en-US"/>
              </w:rPr>
            </w:pPr>
          </w:p>
          <w:p w:rsidR="00DB5C2B" w:rsidRDefault="00DB5C2B">
            <w:pPr>
              <w:spacing w:line="276" w:lineRule="auto"/>
              <w:rPr>
                <w:b/>
                <w:sz w:val="18"/>
                <w:szCs w:val="18"/>
                <w:lang w:eastAsia="en-US"/>
              </w:rPr>
            </w:pPr>
            <w:proofErr w:type="spellStart"/>
            <w:r>
              <w:rPr>
                <w:b/>
                <w:sz w:val="18"/>
                <w:szCs w:val="18"/>
                <w:lang w:eastAsia="en-US"/>
              </w:rPr>
              <w:t>П.</w:t>
            </w:r>
            <w:r>
              <w:rPr>
                <w:i/>
                <w:iCs/>
                <w:sz w:val="18"/>
                <w:szCs w:val="18"/>
                <w:lang w:eastAsia="en-US"/>
              </w:rPr>
              <w:t>Составлять</w:t>
            </w:r>
            <w:proofErr w:type="spellEnd"/>
            <w:r>
              <w:rPr>
                <w:iCs/>
                <w:sz w:val="18"/>
                <w:szCs w:val="18"/>
                <w:lang w:eastAsia="en-US"/>
              </w:rPr>
              <w:t xml:space="preserve"> предложения  с опорой на заданную схему, осознанно строить речевое высказывание,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w:t>
            </w:r>
            <w:r>
              <w:rPr>
                <w:i/>
                <w:iCs/>
                <w:sz w:val="18"/>
                <w:szCs w:val="18"/>
                <w:lang w:eastAsia="en-US"/>
              </w:rPr>
              <w:t xml:space="preserve"> восстанавливать</w:t>
            </w:r>
            <w:r>
              <w:rPr>
                <w:iCs/>
                <w:sz w:val="18"/>
                <w:szCs w:val="18"/>
                <w:lang w:eastAsia="en-US"/>
              </w:rPr>
              <w:t xml:space="preserve"> деформированное предложение</w:t>
            </w:r>
          </w:p>
          <w:p w:rsidR="00DB5C2B" w:rsidRDefault="00DB5C2B">
            <w:pPr>
              <w:spacing w:line="276" w:lineRule="auto"/>
              <w:rPr>
                <w:sz w:val="18"/>
                <w:szCs w:val="18"/>
                <w:lang w:eastAsia="en-US"/>
              </w:rPr>
            </w:pPr>
            <w:r>
              <w:rPr>
                <w:b/>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p>
        </w:tc>
        <w:tc>
          <w:tcPr>
            <w:tcW w:w="829" w:type="dxa"/>
            <w:gridSpan w:val="5"/>
          </w:tcPr>
          <w:p w:rsidR="00DB5C2B" w:rsidRDefault="00DB5C2B">
            <w:pPr>
              <w:spacing w:line="276" w:lineRule="auto"/>
              <w:rPr>
                <w:iCs/>
                <w:color w:val="000000"/>
                <w:lang w:eastAsia="en-US"/>
              </w:rPr>
            </w:pPr>
            <w:r>
              <w:rPr>
                <w:iCs/>
                <w:color w:val="000000"/>
                <w:lang w:eastAsia="en-US"/>
              </w:rPr>
              <w:t xml:space="preserve">  СД.</w:t>
            </w:r>
          </w:p>
          <w:p w:rsidR="00DB5C2B" w:rsidRDefault="00DB5C2B">
            <w:pPr>
              <w:spacing w:line="276" w:lineRule="auto"/>
              <w:rPr>
                <w:iCs/>
                <w:color w:val="000000"/>
                <w:lang w:eastAsia="en-US"/>
              </w:rPr>
            </w:pPr>
            <w:r>
              <w:rPr>
                <w:iCs/>
                <w:color w:val="000000"/>
                <w:lang w:eastAsia="en-US"/>
              </w:rPr>
              <w:t xml:space="preserve">   КА.</w:t>
            </w:r>
          </w:p>
        </w:tc>
        <w:tc>
          <w:tcPr>
            <w:tcW w:w="855" w:type="dxa"/>
            <w:gridSpan w:val="5"/>
          </w:tcPr>
          <w:p w:rsidR="00DB5C2B" w:rsidRDefault="00DB5C2B">
            <w:pPr>
              <w:spacing w:line="276" w:lineRule="auto"/>
              <w:rPr>
                <w:iCs/>
                <w:color w:val="000000"/>
                <w:lang w:eastAsia="en-US"/>
              </w:rPr>
            </w:pPr>
            <w:r>
              <w:rPr>
                <w:iCs/>
                <w:color w:val="000000"/>
                <w:lang w:eastAsia="en-US"/>
              </w:rPr>
              <w:t xml:space="preserve">    КТ.</w:t>
            </w:r>
          </w:p>
        </w:tc>
      </w:tr>
      <w:tr w:rsidR="00DB5C2B" w:rsidTr="004C1280">
        <w:trPr>
          <w:gridAfter w:val="4"/>
          <w:wAfter w:w="59" w:type="dxa"/>
          <w:trHeight w:val="286"/>
          <w:jc w:val="center"/>
        </w:trPr>
        <w:tc>
          <w:tcPr>
            <w:tcW w:w="614" w:type="dxa"/>
          </w:tcPr>
          <w:p w:rsidR="00DB5C2B" w:rsidRDefault="00DB5C2B">
            <w:pPr>
              <w:spacing w:line="276" w:lineRule="auto"/>
              <w:rPr>
                <w:lang w:eastAsia="en-US"/>
              </w:rPr>
            </w:pPr>
            <w:r>
              <w:rPr>
                <w:lang w:eastAsia="en-US"/>
              </w:rPr>
              <w:t>44</w:t>
            </w:r>
          </w:p>
        </w:tc>
        <w:tc>
          <w:tcPr>
            <w:tcW w:w="969" w:type="dxa"/>
            <w:gridSpan w:val="2"/>
            <w:vMerge/>
            <w:vAlign w:val="center"/>
          </w:tcPr>
          <w:p w:rsidR="00DB5C2B" w:rsidRDefault="00DB5C2B">
            <w:pPr>
              <w:widowControl/>
              <w:autoSpaceDE/>
              <w:autoSpaceDN/>
              <w:adjustRightInd/>
              <w:rPr>
                <w:lang w:eastAsia="en-US"/>
              </w:rPr>
            </w:pPr>
          </w:p>
        </w:tc>
        <w:tc>
          <w:tcPr>
            <w:tcW w:w="1346" w:type="dxa"/>
            <w:gridSpan w:val="2"/>
          </w:tcPr>
          <w:p w:rsidR="00DB5C2B" w:rsidRDefault="00DB5C2B">
            <w:pPr>
              <w:spacing w:line="276" w:lineRule="auto"/>
              <w:rPr>
                <w:b/>
                <w:bCs/>
                <w:color w:val="FF0000"/>
                <w:lang w:eastAsia="en-US"/>
              </w:rPr>
            </w:pPr>
            <w:r>
              <w:rPr>
                <w:b/>
                <w:bCs/>
                <w:color w:val="FF0000"/>
                <w:lang w:eastAsia="en-US"/>
              </w:rPr>
              <w:t xml:space="preserve">Контроль </w:t>
            </w:r>
            <w:proofErr w:type="spellStart"/>
            <w:r>
              <w:rPr>
                <w:b/>
                <w:bCs/>
                <w:color w:val="FF0000"/>
                <w:lang w:eastAsia="en-US"/>
              </w:rPr>
              <w:t>ная</w:t>
            </w:r>
            <w:proofErr w:type="spellEnd"/>
            <w:r>
              <w:rPr>
                <w:b/>
                <w:bCs/>
                <w:color w:val="FF0000"/>
                <w:lang w:eastAsia="en-US"/>
              </w:rPr>
              <w:t xml:space="preserve"> работа по теме №5 «Моя школа. Мой </w:t>
            </w:r>
          </w:p>
          <w:p w:rsidR="00DB5C2B" w:rsidRDefault="00DB5C2B">
            <w:pPr>
              <w:spacing w:line="276" w:lineRule="auto"/>
              <w:rPr>
                <w:b/>
                <w:bCs/>
                <w:lang w:eastAsia="en-US"/>
              </w:rPr>
            </w:pPr>
            <w:r>
              <w:rPr>
                <w:b/>
                <w:bCs/>
                <w:color w:val="FF0000"/>
                <w:lang w:eastAsia="en-US"/>
              </w:rPr>
              <w:t>класс»</w:t>
            </w:r>
          </w:p>
        </w:tc>
        <w:tc>
          <w:tcPr>
            <w:tcW w:w="2223" w:type="dxa"/>
            <w:gridSpan w:val="4"/>
          </w:tcPr>
          <w:p w:rsidR="00DB5C2B" w:rsidRDefault="00DB5C2B">
            <w:pPr>
              <w:spacing w:line="276" w:lineRule="auto"/>
              <w:rPr>
                <w:color w:val="000000"/>
                <w:spacing w:val="6"/>
                <w:lang w:eastAsia="en-US"/>
              </w:rPr>
            </w:pPr>
            <w:r>
              <w:rPr>
                <w:iCs/>
                <w:color w:val="000000"/>
                <w:lang w:eastAsia="en-US"/>
              </w:rPr>
              <w:t xml:space="preserve">Читать про себя </w:t>
            </w:r>
            <w:r>
              <w:rPr>
                <w:color w:val="000000"/>
                <w:lang w:eastAsia="en-US"/>
              </w:rPr>
              <w:t xml:space="preserve">и </w:t>
            </w:r>
            <w:r>
              <w:rPr>
                <w:iCs/>
                <w:color w:val="000000"/>
                <w:lang w:eastAsia="en-US"/>
              </w:rPr>
              <w:t xml:space="preserve">понимать на слух </w:t>
            </w:r>
            <w:r>
              <w:rPr>
                <w:color w:val="000000"/>
                <w:lang w:eastAsia="en-US"/>
              </w:rPr>
              <w:t>текст, со</w:t>
            </w:r>
            <w:r>
              <w:rPr>
                <w:color w:val="000000"/>
                <w:lang w:eastAsia="en-US"/>
              </w:rPr>
              <w:softHyphen/>
            </w:r>
            <w:r>
              <w:rPr>
                <w:color w:val="000000"/>
                <w:spacing w:val="9"/>
                <w:lang w:eastAsia="en-US"/>
              </w:rPr>
              <w:t xml:space="preserve">держащий как изученный языковой материал, так и </w:t>
            </w:r>
            <w:r>
              <w:rPr>
                <w:color w:val="000000"/>
                <w:spacing w:val="10"/>
                <w:lang w:eastAsia="en-US"/>
              </w:rPr>
              <w:t>отдельные новые слова в сносках.</w:t>
            </w:r>
            <w:r>
              <w:rPr>
                <w:iCs/>
                <w:color w:val="000000"/>
                <w:lang w:eastAsia="en-US"/>
              </w:rPr>
              <w:t xml:space="preserve"> Воспринимать на слух </w:t>
            </w:r>
            <w:r>
              <w:rPr>
                <w:color w:val="000000"/>
                <w:lang w:eastAsia="en-US"/>
              </w:rPr>
              <w:t xml:space="preserve">новую страноведческую </w:t>
            </w:r>
            <w:r>
              <w:rPr>
                <w:color w:val="000000"/>
                <w:spacing w:val="8"/>
                <w:lang w:eastAsia="en-US"/>
              </w:rPr>
              <w:t xml:space="preserve">информацию о школе, учебном </w:t>
            </w:r>
            <w:proofErr w:type="spellStart"/>
            <w:r>
              <w:rPr>
                <w:color w:val="000000"/>
                <w:spacing w:val="8"/>
                <w:lang w:eastAsia="en-US"/>
              </w:rPr>
              <w:t>кабинете.</w:t>
            </w:r>
            <w:r>
              <w:rPr>
                <w:iCs/>
                <w:color w:val="000000"/>
                <w:lang w:eastAsia="en-US"/>
              </w:rPr>
              <w:t>Читать</w:t>
            </w:r>
            <w:proofErr w:type="spellEnd"/>
            <w:r>
              <w:rPr>
                <w:iCs/>
                <w:color w:val="000000"/>
                <w:lang w:eastAsia="en-US"/>
              </w:rPr>
              <w:t xml:space="preserve"> </w:t>
            </w:r>
            <w:r>
              <w:rPr>
                <w:color w:val="000000"/>
                <w:lang w:eastAsia="en-US"/>
              </w:rPr>
              <w:t xml:space="preserve">текст и </w:t>
            </w:r>
            <w:r>
              <w:rPr>
                <w:iCs/>
                <w:color w:val="000000"/>
                <w:lang w:eastAsia="en-US"/>
              </w:rPr>
              <w:t xml:space="preserve">осуществлять поиск </w:t>
            </w:r>
            <w:r>
              <w:rPr>
                <w:color w:val="000000"/>
                <w:lang w:eastAsia="en-US"/>
              </w:rPr>
              <w:t>нужной ин</w:t>
            </w:r>
            <w:r>
              <w:rPr>
                <w:color w:val="000000"/>
                <w:lang w:eastAsia="en-US"/>
              </w:rPr>
              <w:softHyphen/>
            </w:r>
            <w:r>
              <w:rPr>
                <w:color w:val="000000"/>
                <w:spacing w:val="6"/>
                <w:lang w:eastAsia="en-US"/>
              </w:rPr>
              <w:t>формации.</w:t>
            </w:r>
          </w:p>
        </w:tc>
        <w:tc>
          <w:tcPr>
            <w:tcW w:w="2080" w:type="dxa"/>
            <w:gridSpan w:val="13"/>
          </w:tcPr>
          <w:p w:rsidR="00DB5C2B" w:rsidRDefault="00DB5C2B">
            <w:pPr>
              <w:shd w:val="clear" w:color="auto" w:fill="FFFFFF"/>
              <w:tabs>
                <w:tab w:val="left" w:pos="216"/>
              </w:tabs>
              <w:spacing w:before="10" w:line="276" w:lineRule="auto"/>
              <w:rPr>
                <w:b/>
                <w:bCs/>
                <w:color w:val="000000"/>
                <w:lang w:eastAsia="en-US"/>
              </w:rPr>
            </w:pPr>
            <w:r>
              <w:rPr>
                <w:b/>
                <w:bCs/>
                <w:color w:val="000000"/>
                <w:lang w:eastAsia="en-US"/>
              </w:rPr>
              <w:t xml:space="preserve">Л. </w:t>
            </w:r>
            <w:r>
              <w:rPr>
                <w:color w:val="000000"/>
                <w:lang w:eastAsia="en-US"/>
              </w:rPr>
              <w:t xml:space="preserve">Самоопределение: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периодическое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сопоставление </w:t>
            </w:r>
          </w:p>
          <w:p w:rsidR="00DB5C2B" w:rsidRDefault="00DB5C2B">
            <w:pPr>
              <w:shd w:val="clear" w:color="auto" w:fill="FFFFFF"/>
              <w:tabs>
                <w:tab w:val="left" w:pos="216"/>
              </w:tabs>
              <w:spacing w:before="10" w:line="276" w:lineRule="auto"/>
              <w:rPr>
                <w:color w:val="000000"/>
                <w:lang w:eastAsia="en-US"/>
              </w:rPr>
            </w:pPr>
            <w:r>
              <w:rPr>
                <w:color w:val="000000"/>
                <w:lang w:eastAsia="en-US"/>
              </w:rPr>
              <w:t xml:space="preserve">промежуточных </w:t>
            </w:r>
          </w:p>
          <w:p w:rsidR="00DB5C2B" w:rsidRDefault="00DB5C2B">
            <w:pPr>
              <w:shd w:val="clear" w:color="auto" w:fill="FFFFFF"/>
              <w:tabs>
                <w:tab w:val="left" w:pos="216"/>
              </w:tabs>
              <w:spacing w:before="10" w:line="276" w:lineRule="auto"/>
              <w:rPr>
                <w:color w:val="000000"/>
                <w:lang w:eastAsia="en-US"/>
              </w:rPr>
            </w:pPr>
            <w:r>
              <w:rPr>
                <w:color w:val="000000"/>
                <w:lang w:eastAsia="en-US"/>
              </w:rPr>
              <w:t>результатов</w:t>
            </w:r>
          </w:p>
          <w:p w:rsidR="00DB5C2B" w:rsidRDefault="00DB5C2B">
            <w:pPr>
              <w:spacing w:line="276" w:lineRule="auto"/>
              <w:rPr>
                <w:color w:val="000000"/>
                <w:lang w:eastAsia="en-US"/>
              </w:rPr>
            </w:pPr>
            <w:r>
              <w:rPr>
                <w:color w:val="000000"/>
                <w:lang w:eastAsia="en-US"/>
              </w:rPr>
              <w:t xml:space="preserve"> с планируемыми.</w:t>
            </w:r>
          </w:p>
          <w:p w:rsidR="00DB5C2B" w:rsidRDefault="007F42CC">
            <w:pPr>
              <w:pStyle w:val="af1"/>
              <w:spacing w:line="276" w:lineRule="auto"/>
              <w:rPr>
                <w:rFonts w:ascii="Times New Roman" w:hAnsi="Times New Roman"/>
                <w:iCs/>
                <w:sz w:val="18"/>
                <w:szCs w:val="18"/>
                <w:lang w:eastAsia="en-US"/>
              </w:rPr>
            </w:pPr>
            <w:r>
              <w:rPr>
                <w:noProof/>
              </w:rPr>
              <mc:AlternateContent>
                <mc:Choice Requires="wps">
                  <w:drawing>
                    <wp:anchor distT="0" distB="0" distL="114300" distR="114300" simplePos="0" relativeHeight="251664384" behindDoc="0" locked="0" layoutInCell="1" allowOverlap="1">
                      <wp:simplePos x="0" y="0"/>
                      <wp:positionH relativeFrom="column">
                        <wp:posOffset>154305</wp:posOffset>
                      </wp:positionH>
                      <wp:positionV relativeFrom="paragraph">
                        <wp:posOffset>1682115</wp:posOffset>
                      </wp:positionV>
                      <wp:extent cx="914400" cy="914400"/>
                      <wp:effectExtent l="0" t="0" r="2540" b="1905"/>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B5C2B" w:rsidRDefault="00DB5C2B" w:rsidP="003A5A46">
                                  <w:r>
                                    <w:t>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12.15pt;margin-top:132.45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" stroked="f">
                      <v:textbox>
                        <w:txbxContent>
                          <w:p w:rsidR="00DB5C2B" w:rsidRDefault="00DB5C2B" w:rsidP="003A5A46">
                            <w:r>
                              <w:t>33</w:t>
                            </w:r>
                          </w:p>
                        </w:txbxContent>
                      </v:textbox>
                    </v:shape>
                  </w:pict>
                </mc:Fallback>
              </mc:AlternateContent>
            </w:r>
            <w:r w:rsidR="00DB5C2B">
              <w:rPr>
                <w:rFonts w:ascii="Times New Roman" w:hAnsi="Times New Roman"/>
                <w:b/>
                <w:sz w:val="18"/>
                <w:szCs w:val="18"/>
                <w:shd w:val="clear" w:color="auto" w:fill="FFFFFF"/>
                <w:lang w:eastAsia="en-US"/>
              </w:rPr>
              <w:t>Л.</w:t>
            </w:r>
            <w:r w:rsidR="00DB5C2B">
              <w:rPr>
                <w:rFonts w:ascii="Times New Roman" w:hAnsi="Times New Roman"/>
                <w:sz w:val="18"/>
                <w:szCs w:val="18"/>
                <w:shd w:val="clear" w:color="auto" w:fill="FFFFFF"/>
                <w:lang w:eastAsia="en-US"/>
              </w:rPr>
              <w:t xml:space="preserve"> адекватно судить о причинах своего успеха/неуспеха.</w:t>
            </w:r>
          </w:p>
        </w:tc>
        <w:tc>
          <w:tcPr>
            <w:tcW w:w="1850" w:type="dxa"/>
            <w:gridSpan w:val="8"/>
          </w:tcPr>
          <w:p w:rsidR="00DB5C2B" w:rsidRDefault="00DB5C2B">
            <w:pPr>
              <w:spacing w:line="276" w:lineRule="auto"/>
              <w:rPr>
                <w:color w:val="000000"/>
                <w:sz w:val="18"/>
                <w:szCs w:val="18"/>
                <w:lang w:eastAsia="en-US"/>
              </w:rPr>
            </w:pPr>
            <w:proofErr w:type="spellStart"/>
            <w:r>
              <w:rPr>
                <w:b/>
                <w:i/>
                <w:iCs/>
                <w:color w:val="000000"/>
                <w:sz w:val="18"/>
                <w:szCs w:val="18"/>
                <w:lang w:eastAsia="en-US"/>
              </w:rPr>
              <w:t>Пр.</w:t>
            </w:r>
            <w:r>
              <w:rPr>
                <w:i/>
                <w:iCs/>
                <w:color w:val="000000"/>
                <w:sz w:val="18"/>
                <w:szCs w:val="18"/>
                <w:lang w:eastAsia="en-US"/>
              </w:rPr>
              <w:t>Заполнять</w:t>
            </w:r>
            <w:proofErr w:type="spellEnd"/>
            <w:r>
              <w:rPr>
                <w:i/>
                <w:iCs/>
                <w:color w:val="000000"/>
                <w:sz w:val="18"/>
                <w:szCs w:val="18"/>
                <w:lang w:eastAsia="en-US"/>
              </w:rPr>
              <w:t xml:space="preserve"> </w:t>
            </w:r>
            <w:r>
              <w:rPr>
                <w:color w:val="000000"/>
                <w:sz w:val="18"/>
                <w:szCs w:val="18"/>
                <w:lang w:eastAsia="en-US"/>
              </w:rPr>
              <w:t xml:space="preserve">пропуски в тексте письма, вписывая </w:t>
            </w:r>
            <w:r>
              <w:rPr>
                <w:color w:val="000000"/>
                <w:spacing w:val="8"/>
                <w:sz w:val="18"/>
                <w:szCs w:val="18"/>
                <w:lang w:eastAsia="en-US"/>
              </w:rPr>
              <w:t xml:space="preserve">пропущенные буквы. </w:t>
            </w:r>
            <w:r>
              <w:rPr>
                <w:color w:val="000000"/>
                <w:sz w:val="18"/>
                <w:szCs w:val="18"/>
                <w:lang w:eastAsia="en-US"/>
              </w:rPr>
              <w:t xml:space="preserve">• </w:t>
            </w:r>
            <w:r>
              <w:rPr>
                <w:i/>
                <w:iCs/>
                <w:color w:val="000000"/>
                <w:sz w:val="18"/>
                <w:szCs w:val="18"/>
                <w:lang w:eastAsia="en-US"/>
              </w:rPr>
              <w:t xml:space="preserve">Заполнять </w:t>
            </w:r>
            <w:r>
              <w:rPr>
                <w:color w:val="000000"/>
                <w:sz w:val="18"/>
                <w:szCs w:val="18"/>
                <w:lang w:eastAsia="en-US"/>
              </w:rPr>
              <w:t xml:space="preserve">пропуски в предложениях, используя </w:t>
            </w:r>
            <w:r>
              <w:rPr>
                <w:color w:val="000000"/>
                <w:spacing w:val="6"/>
                <w:sz w:val="18"/>
                <w:szCs w:val="18"/>
                <w:lang w:eastAsia="en-US"/>
              </w:rPr>
              <w:t>необходимую лексику.</w:t>
            </w:r>
          </w:p>
          <w:p w:rsidR="00DB5C2B" w:rsidRDefault="00DB5C2B">
            <w:pPr>
              <w:spacing w:line="276" w:lineRule="auto"/>
              <w:rPr>
                <w:color w:val="000000"/>
                <w:sz w:val="18"/>
                <w:szCs w:val="18"/>
                <w:lang w:eastAsia="en-US"/>
              </w:rPr>
            </w:pPr>
            <w:r>
              <w:rPr>
                <w:color w:val="000000"/>
                <w:sz w:val="18"/>
                <w:szCs w:val="18"/>
                <w:lang w:eastAsia="en-US"/>
              </w:rPr>
              <w:t xml:space="preserve">Письменно </w:t>
            </w:r>
            <w:r>
              <w:rPr>
                <w:i/>
                <w:iCs/>
                <w:color w:val="000000"/>
                <w:sz w:val="18"/>
                <w:szCs w:val="18"/>
                <w:lang w:eastAsia="en-US"/>
              </w:rPr>
              <w:t xml:space="preserve">заполнять </w:t>
            </w:r>
            <w:r>
              <w:rPr>
                <w:color w:val="000000"/>
                <w:sz w:val="18"/>
                <w:szCs w:val="18"/>
                <w:lang w:eastAsia="en-US"/>
              </w:rPr>
              <w:t xml:space="preserve">грамматическую таблицу, </w:t>
            </w:r>
            <w:r>
              <w:rPr>
                <w:color w:val="000000"/>
                <w:spacing w:val="9"/>
                <w:sz w:val="18"/>
                <w:szCs w:val="18"/>
                <w:lang w:eastAsia="en-US"/>
              </w:rPr>
              <w:t>вписывая правильную форму притяжательных мес</w:t>
            </w:r>
            <w:r>
              <w:rPr>
                <w:color w:val="000000"/>
                <w:spacing w:val="9"/>
                <w:sz w:val="18"/>
                <w:szCs w:val="18"/>
                <w:lang w:eastAsia="en-US"/>
              </w:rPr>
              <w:softHyphen/>
            </w:r>
            <w:r>
              <w:rPr>
                <w:color w:val="000000"/>
                <w:spacing w:val="6"/>
                <w:sz w:val="18"/>
                <w:szCs w:val="18"/>
                <w:lang w:eastAsia="en-US"/>
              </w:rPr>
              <w:t>тоимений.</w:t>
            </w:r>
          </w:p>
          <w:p w:rsidR="00DB5C2B" w:rsidRDefault="00DB5C2B">
            <w:pPr>
              <w:spacing w:line="276" w:lineRule="auto"/>
              <w:rPr>
                <w:iCs/>
                <w:color w:val="000000"/>
                <w:lang w:eastAsia="en-US"/>
              </w:rPr>
            </w:pPr>
          </w:p>
        </w:tc>
        <w:tc>
          <w:tcPr>
            <w:tcW w:w="2986" w:type="dxa"/>
            <w:gridSpan w:val="4"/>
          </w:tcPr>
          <w:p w:rsidR="00DB5C2B" w:rsidRDefault="00DB5C2B">
            <w:pPr>
              <w:spacing w:line="276" w:lineRule="auto"/>
              <w:rPr>
                <w:sz w:val="18"/>
                <w:szCs w:val="18"/>
                <w:lang w:eastAsia="en-US"/>
              </w:rPr>
            </w:pPr>
            <w:r>
              <w:rPr>
                <w:b/>
                <w:sz w:val="18"/>
                <w:szCs w:val="18"/>
                <w:lang w:eastAsia="en-US"/>
              </w:rPr>
              <w:t>Р</w:t>
            </w:r>
            <w:r>
              <w:rPr>
                <w:sz w:val="18"/>
                <w:szCs w:val="18"/>
                <w:lang w:eastAsia="en-US"/>
              </w:rPr>
              <w:t>. О</w:t>
            </w:r>
            <w:r>
              <w:rPr>
                <w:i/>
                <w:sz w:val="18"/>
                <w:szCs w:val="18"/>
                <w:lang w:eastAsia="en-US"/>
              </w:rPr>
              <w:t>ценивать</w:t>
            </w:r>
            <w:r>
              <w:rPr>
                <w:sz w:val="18"/>
                <w:szCs w:val="18"/>
                <w:lang w:eastAsia="en-US"/>
              </w:rPr>
              <w:t xml:space="preserve"> правильность выполнения заданий,</w:t>
            </w:r>
            <w:r>
              <w:rPr>
                <w:bCs/>
                <w:i/>
                <w:color w:val="000000"/>
                <w:sz w:val="18"/>
                <w:szCs w:val="18"/>
                <w:shd w:val="clear" w:color="auto" w:fill="FFFFFF"/>
                <w:lang w:eastAsia="en-US"/>
              </w:rPr>
              <w:t xml:space="preserve"> планировать  свои </w:t>
            </w:r>
            <w:r>
              <w:rPr>
                <w:bCs/>
                <w:color w:val="000000"/>
                <w:sz w:val="18"/>
                <w:szCs w:val="18"/>
                <w:shd w:val="clear" w:color="auto" w:fill="FFFFFF"/>
                <w:lang w:eastAsia="en-US"/>
              </w:rPr>
              <w:t>действии, находить и исправлять  ошибки</w:t>
            </w:r>
            <w:r>
              <w:rPr>
                <w:bCs/>
                <w:i/>
                <w:color w:val="000000"/>
                <w:sz w:val="18"/>
                <w:szCs w:val="18"/>
                <w:shd w:val="clear" w:color="auto" w:fill="FFFFFF"/>
                <w:lang w:eastAsia="en-US"/>
              </w:rPr>
              <w:t>.</w:t>
            </w:r>
          </w:p>
          <w:p w:rsidR="00DB5C2B" w:rsidRDefault="00DB5C2B">
            <w:pPr>
              <w:spacing w:line="276" w:lineRule="auto"/>
              <w:rPr>
                <w:b/>
                <w:sz w:val="18"/>
                <w:szCs w:val="18"/>
                <w:lang w:eastAsia="en-US"/>
              </w:rPr>
            </w:pPr>
            <w:r>
              <w:rPr>
                <w:b/>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p>
          <w:p w:rsidR="00DB5C2B" w:rsidRDefault="00DB5C2B">
            <w:pPr>
              <w:spacing w:line="276" w:lineRule="auto"/>
              <w:rPr>
                <w:iCs/>
                <w:sz w:val="18"/>
                <w:szCs w:val="18"/>
                <w:lang w:eastAsia="en-US"/>
              </w:rPr>
            </w:pPr>
            <w:proofErr w:type="spellStart"/>
            <w:r>
              <w:rPr>
                <w:b/>
                <w:sz w:val="18"/>
                <w:szCs w:val="18"/>
                <w:lang w:eastAsia="en-US"/>
              </w:rPr>
              <w:t>П.</w:t>
            </w:r>
            <w:r>
              <w:rPr>
                <w:i/>
                <w:iCs/>
                <w:sz w:val="18"/>
                <w:szCs w:val="18"/>
                <w:lang w:eastAsia="en-US"/>
              </w:rPr>
              <w:t>Составлять</w:t>
            </w:r>
            <w:proofErr w:type="spellEnd"/>
            <w:r>
              <w:rPr>
                <w:iCs/>
                <w:sz w:val="18"/>
                <w:szCs w:val="18"/>
                <w:lang w:eastAsia="en-US"/>
              </w:rPr>
              <w:t xml:space="preserve"> предложения  с опорой на заданную схему, осознанно строить речевое высказывание,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w:t>
            </w:r>
            <w:r>
              <w:rPr>
                <w:i/>
                <w:iCs/>
                <w:sz w:val="18"/>
                <w:szCs w:val="18"/>
                <w:lang w:eastAsia="en-US"/>
              </w:rPr>
              <w:t xml:space="preserve"> восстанавливать</w:t>
            </w:r>
            <w:r>
              <w:rPr>
                <w:iCs/>
                <w:sz w:val="18"/>
                <w:szCs w:val="18"/>
                <w:lang w:eastAsia="en-US"/>
              </w:rPr>
              <w:t xml:space="preserve"> деформированное предложение.</w:t>
            </w:r>
          </w:p>
        </w:tc>
        <w:tc>
          <w:tcPr>
            <w:tcW w:w="829" w:type="dxa"/>
            <w:gridSpan w:val="5"/>
          </w:tcPr>
          <w:p w:rsidR="00DB5C2B" w:rsidRDefault="00DB5C2B">
            <w:pPr>
              <w:spacing w:line="276" w:lineRule="auto"/>
              <w:rPr>
                <w:iCs/>
                <w:color w:val="000000"/>
                <w:lang w:eastAsia="en-US"/>
              </w:rPr>
            </w:pPr>
          </w:p>
        </w:tc>
        <w:tc>
          <w:tcPr>
            <w:tcW w:w="855" w:type="dxa"/>
            <w:gridSpan w:val="5"/>
          </w:tcPr>
          <w:p w:rsidR="00DB5C2B" w:rsidRDefault="00DB5C2B">
            <w:pPr>
              <w:spacing w:line="276" w:lineRule="auto"/>
              <w:rPr>
                <w:iCs/>
                <w:color w:val="000000"/>
                <w:lang w:eastAsia="en-US"/>
              </w:rPr>
            </w:pPr>
            <w:r>
              <w:rPr>
                <w:iCs/>
                <w:color w:val="000000"/>
                <w:lang w:eastAsia="en-US"/>
              </w:rPr>
              <w:t xml:space="preserve">   </w:t>
            </w:r>
          </w:p>
        </w:tc>
      </w:tr>
      <w:tr w:rsidR="00DB5C2B" w:rsidTr="004C1280">
        <w:trPr>
          <w:gridAfter w:val="1"/>
          <w:wAfter w:w="15" w:type="dxa"/>
          <w:trHeight w:val="2781"/>
          <w:jc w:val="center"/>
        </w:trPr>
        <w:tc>
          <w:tcPr>
            <w:tcW w:w="614" w:type="dxa"/>
          </w:tcPr>
          <w:p w:rsidR="00DB5C2B" w:rsidRDefault="00DB5C2B">
            <w:pPr>
              <w:spacing w:line="276" w:lineRule="auto"/>
              <w:rPr>
                <w:lang w:eastAsia="en-US"/>
              </w:rPr>
            </w:pPr>
            <w:r>
              <w:rPr>
                <w:lang w:eastAsia="en-US"/>
              </w:rPr>
              <w:t>45.</w:t>
            </w:r>
          </w:p>
        </w:tc>
        <w:tc>
          <w:tcPr>
            <w:tcW w:w="969" w:type="dxa"/>
            <w:gridSpan w:val="2"/>
            <w:vMerge w:val="restart"/>
          </w:tcPr>
          <w:p w:rsidR="00DB5C2B" w:rsidRDefault="00DB5C2B">
            <w:pPr>
              <w:spacing w:line="276" w:lineRule="auto"/>
              <w:rPr>
                <w:b/>
                <w:bCs/>
                <w:lang w:eastAsia="en-US"/>
              </w:rPr>
            </w:pPr>
            <w:r>
              <w:rPr>
                <w:b/>
                <w:bCs/>
                <w:lang w:eastAsia="en-US"/>
              </w:rPr>
              <w:t xml:space="preserve">Весна. </w:t>
            </w:r>
          </w:p>
          <w:p w:rsidR="00DB5C2B" w:rsidRDefault="00DB5C2B">
            <w:pPr>
              <w:spacing w:line="276" w:lineRule="auto"/>
              <w:rPr>
                <w:b/>
                <w:bCs/>
                <w:lang w:eastAsia="en-US"/>
              </w:rPr>
            </w:pPr>
            <w:r>
              <w:rPr>
                <w:b/>
                <w:bCs/>
                <w:lang w:eastAsia="en-US"/>
              </w:rPr>
              <w:t>Весенние</w:t>
            </w:r>
          </w:p>
          <w:p w:rsidR="00DB5C2B" w:rsidRDefault="00DB5C2B">
            <w:pPr>
              <w:spacing w:line="276" w:lineRule="auto"/>
              <w:rPr>
                <w:b/>
                <w:bCs/>
                <w:lang w:eastAsia="en-US"/>
              </w:rPr>
            </w:pPr>
            <w:proofErr w:type="spellStart"/>
            <w:r>
              <w:rPr>
                <w:b/>
                <w:bCs/>
                <w:lang w:eastAsia="en-US"/>
              </w:rPr>
              <w:t>празд</w:t>
            </w:r>
            <w:proofErr w:type="spellEnd"/>
            <w:r>
              <w:rPr>
                <w:b/>
                <w:bCs/>
                <w:lang w:eastAsia="en-US"/>
              </w:rPr>
              <w:t xml:space="preserve"> </w:t>
            </w:r>
            <w:proofErr w:type="spellStart"/>
            <w:r>
              <w:rPr>
                <w:b/>
                <w:bCs/>
                <w:lang w:eastAsia="en-US"/>
              </w:rPr>
              <w:t>ники</w:t>
            </w:r>
            <w:proofErr w:type="spellEnd"/>
          </w:p>
          <w:p w:rsidR="00DB5C2B" w:rsidRDefault="00DB5C2B">
            <w:pPr>
              <w:spacing w:line="276" w:lineRule="auto"/>
              <w:rPr>
                <w:b/>
                <w:lang w:eastAsia="en-US"/>
              </w:rPr>
            </w:pPr>
            <w:r>
              <w:rPr>
                <w:b/>
                <w:bCs/>
                <w:lang w:eastAsia="en-US"/>
              </w:rPr>
              <w:t>(10 час.)</w:t>
            </w:r>
          </w:p>
        </w:tc>
        <w:tc>
          <w:tcPr>
            <w:tcW w:w="2207" w:type="dxa"/>
            <w:gridSpan w:val="5"/>
          </w:tcPr>
          <w:p w:rsidR="00DB5C2B" w:rsidRDefault="00DB5C2B">
            <w:pPr>
              <w:shd w:val="clear" w:color="auto" w:fill="FFFFFF"/>
              <w:spacing w:line="276" w:lineRule="auto"/>
              <w:ind w:left="48"/>
              <w:rPr>
                <w:lang w:eastAsia="en-US"/>
              </w:rPr>
            </w:pPr>
            <w:r>
              <w:rPr>
                <w:iCs/>
                <w:color w:val="000000"/>
                <w:lang w:eastAsia="en-US"/>
              </w:rPr>
              <w:t xml:space="preserve">Описывать </w:t>
            </w:r>
            <w:r>
              <w:rPr>
                <w:color w:val="000000"/>
                <w:lang w:eastAsia="en-US"/>
              </w:rPr>
              <w:t xml:space="preserve">погоду весной по опорам.  </w:t>
            </w:r>
            <w:r>
              <w:rPr>
                <w:iCs/>
                <w:color w:val="000000"/>
                <w:lang w:eastAsia="en-US"/>
              </w:rPr>
              <w:t xml:space="preserve">Называть </w:t>
            </w:r>
            <w:r>
              <w:rPr>
                <w:color w:val="000000"/>
                <w:lang w:eastAsia="en-US"/>
              </w:rPr>
              <w:t xml:space="preserve">дни недели.  </w:t>
            </w:r>
            <w:r>
              <w:rPr>
                <w:iCs/>
                <w:color w:val="000000"/>
                <w:lang w:eastAsia="en-US"/>
              </w:rPr>
              <w:t xml:space="preserve">Вставлять </w:t>
            </w:r>
            <w:r>
              <w:rPr>
                <w:color w:val="000000"/>
                <w:lang w:eastAsia="en-US"/>
              </w:rPr>
              <w:t>подходящие слова в текст с пропуска</w:t>
            </w:r>
            <w:r>
              <w:rPr>
                <w:color w:val="000000"/>
                <w:spacing w:val="10"/>
                <w:lang w:eastAsia="en-US"/>
              </w:rPr>
              <w:t xml:space="preserve">ми, опираясь на новую лексику. </w:t>
            </w:r>
            <w:r>
              <w:rPr>
                <w:color w:val="000000"/>
                <w:lang w:eastAsia="en-US"/>
              </w:rPr>
              <w:t xml:space="preserve"> </w:t>
            </w:r>
            <w:r>
              <w:rPr>
                <w:iCs/>
                <w:color w:val="000000"/>
                <w:lang w:eastAsia="en-US"/>
              </w:rPr>
              <w:t xml:space="preserve">Составлять </w:t>
            </w:r>
            <w:r>
              <w:rPr>
                <w:color w:val="000000"/>
                <w:lang w:eastAsia="en-US"/>
              </w:rPr>
              <w:t xml:space="preserve">предложения, подбирая правильно </w:t>
            </w:r>
            <w:r>
              <w:rPr>
                <w:color w:val="000000"/>
                <w:spacing w:val="9"/>
                <w:lang w:eastAsia="en-US"/>
              </w:rPr>
              <w:t xml:space="preserve">конец предложения к его началу. </w:t>
            </w:r>
            <w:r>
              <w:rPr>
                <w:color w:val="000000"/>
                <w:lang w:eastAsia="en-US"/>
              </w:rPr>
              <w:t xml:space="preserve"> </w:t>
            </w:r>
            <w:r>
              <w:rPr>
                <w:iCs/>
                <w:color w:val="000000"/>
                <w:lang w:eastAsia="en-US"/>
              </w:rPr>
              <w:t xml:space="preserve">Выписывать </w:t>
            </w:r>
            <w:r>
              <w:rPr>
                <w:color w:val="000000"/>
                <w:lang w:eastAsia="en-US"/>
              </w:rPr>
              <w:t>слова из цепочки букв.</w:t>
            </w:r>
          </w:p>
        </w:tc>
        <w:tc>
          <w:tcPr>
            <w:tcW w:w="2080" w:type="dxa"/>
            <w:gridSpan w:val="9"/>
          </w:tcPr>
          <w:p w:rsidR="00DB5C2B" w:rsidRDefault="00DB5C2B">
            <w:pPr>
              <w:shd w:val="clear" w:color="auto" w:fill="FFFFFF"/>
              <w:spacing w:line="276" w:lineRule="auto"/>
              <w:ind w:left="48"/>
              <w:rPr>
                <w:iCs/>
                <w:color w:val="000000"/>
                <w:lang w:eastAsia="en-US"/>
              </w:rPr>
            </w:pPr>
            <w:proofErr w:type="spellStart"/>
            <w:r>
              <w:rPr>
                <w:b/>
                <w:bCs/>
                <w:color w:val="000000"/>
                <w:lang w:eastAsia="en-US"/>
              </w:rPr>
              <w:t>Л.</w:t>
            </w:r>
            <w:r>
              <w:rPr>
                <w:color w:val="000000"/>
                <w:lang w:eastAsia="en-US"/>
              </w:rPr>
              <w:t>Самоопределение</w:t>
            </w:r>
            <w:proofErr w:type="spellEnd"/>
            <w:r>
              <w:rPr>
                <w:color w:val="000000"/>
                <w:lang w:eastAsia="en-US"/>
              </w:rPr>
              <w:t xml:space="preserve"> (ученики просматривают раздел и сообщают о наиболее интересных на их взгляд заданий, объясняя свой выбор) </w:t>
            </w:r>
            <w:proofErr w:type="spellStart"/>
            <w:r>
              <w:rPr>
                <w:color w:val="000000"/>
                <w:lang w:eastAsia="en-US"/>
              </w:rPr>
              <w:t>смыслообразование</w:t>
            </w:r>
            <w:proofErr w:type="spellEnd"/>
            <w:r>
              <w:rPr>
                <w:color w:val="000000"/>
                <w:lang w:eastAsia="en-US"/>
              </w:rPr>
              <w:t xml:space="preserve"> (ученик задается вопросом «Чему я научусь» и знает на него ответ</w:t>
            </w:r>
          </w:p>
        </w:tc>
        <w:tc>
          <w:tcPr>
            <w:tcW w:w="1850" w:type="dxa"/>
            <w:gridSpan w:val="11"/>
          </w:tcPr>
          <w:p w:rsidR="00DB5C2B" w:rsidRDefault="00DB5C2B">
            <w:pPr>
              <w:shd w:val="clear" w:color="auto" w:fill="FFFFFF"/>
              <w:spacing w:line="276" w:lineRule="auto"/>
              <w:ind w:left="48"/>
              <w:rPr>
                <w:color w:val="000000"/>
                <w:lang w:eastAsia="en-US"/>
              </w:rPr>
            </w:pPr>
            <w:proofErr w:type="spellStart"/>
            <w:r>
              <w:rPr>
                <w:b/>
                <w:bCs/>
                <w:color w:val="000000"/>
                <w:lang w:eastAsia="en-US"/>
              </w:rPr>
              <w:t>Пр.</w:t>
            </w:r>
            <w:r>
              <w:rPr>
                <w:color w:val="000000"/>
                <w:lang w:eastAsia="en-US"/>
              </w:rPr>
              <w:t>Установле</w:t>
            </w:r>
            <w:proofErr w:type="spellEnd"/>
            <w:r>
              <w:rPr>
                <w:color w:val="000000"/>
                <w:lang w:eastAsia="en-US"/>
              </w:rPr>
              <w:t xml:space="preserve"> </w:t>
            </w:r>
            <w:proofErr w:type="spellStart"/>
            <w:r>
              <w:rPr>
                <w:color w:val="000000"/>
                <w:lang w:eastAsia="en-US"/>
              </w:rPr>
              <w:t>ние</w:t>
            </w:r>
            <w:proofErr w:type="spellEnd"/>
            <w:r>
              <w:rPr>
                <w:color w:val="000000"/>
                <w:lang w:eastAsia="en-US"/>
              </w:rPr>
              <w:t xml:space="preserve"> локальных связей нового знания с имеющимися.</w:t>
            </w:r>
          </w:p>
          <w:p w:rsidR="00DB5C2B" w:rsidRDefault="00DB5C2B">
            <w:pPr>
              <w:shd w:val="clear" w:color="auto" w:fill="FFFFFF"/>
              <w:spacing w:line="276" w:lineRule="auto"/>
              <w:ind w:left="48"/>
              <w:rPr>
                <w:iCs/>
                <w:color w:val="000000"/>
                <w:lang w:eastAsia="en-US"/>
              </w:rPr>
            </w:pPr>
          </w:p>
        </w:tc>
        <w:tc>
          <w:tcPr>
            <w:tcW w:w="4375" w:type="dxa"/>
            <w:gridSpan w:val="7"/>
          </w:tcPr>
          <w:p w:rsidR="00DB5C2B" w:rsidRDefault="00DB5C2B">
            <w:pPr>
              <w:shd w:val="clear" w:color="auto" w:fill="FFFFFF"/>
              <w:spacing w:line="276" w:lineRule="auto"/>
              <w:ind w:left="48"/>
              <w:rPr>
                <w:color w:val="000000"/>
                <w:lang w:eastAsia="en-US"/>
              </w:rPr>
            </w:pPr>
            <w:proofErr w:type="spellStart"/>
            <w:r>
              <w:rPr>
                <w:b/>
                <w:color w:val="000000"/>
                <w:lang w:eastAsia="en-US"/>
              </w:rPr>
              <w:t>П</w:t>
            </w:r>
            <w:r>
              <w:rPr>
                <w:color w:val="000000"/>
                <w:lang w:eastAsia="en-US"/>
              </w:rPr>
              <w:t>.Применение</w:t>
            </w:r>
            <w:proofErr w:type="spellEnd"/>
            <w:r>
              <w:rPr>
                <w:color w:val="000000"/>
                <w:lang w:eastAsia="en-US"/>
              </w:rPr>
              <w:t xml:space="preserve"> методов информационного поиска, понимание информации, сообщаемой в тексте, обработка данной информации: </w:t>
            </w:r>
            <w:proofErr w:type="spellStart"/>
            <w:r>
              <w:rPr>
                <w:color w:val="000000"/>
                <w:lang w:eastAsia="en-US"/>
              </w:rPr>
              <w:t>резюмирование</w:t>
            </w:r>
            <w:proofErr w:type="spellEnd"/>
            <w:r>
              <w:rPr>
                <w:color w:val="000000"/>
                <w:lang w:eastAsia="en-US"/>
              </w:rPr>
              <w:t>, иллюстрирование;</w:t>
            </w:r>
          </w:p>
          <w:p w:rsidR="00DB5C2B" w:rsidRDefault="00DB5C2B">
            <w:pPr>
              <w:shd w:val="clear" w:color="auto" w:fill="FFFFFF"/>
              <w:spacing w:line="276" w:lineRule="auto"/>
              <w:ind w:left="48"/>
              <w:rPr>
                <w:color w:val="000000"/>
                <w:lang w:eastAsia="en-US"/>
              </w:rPr>
            </w:pPr>
            <w:r>
              <w:rPr>
                <w:b/>
                <w:bCs/>
                <w:color w:val="000000"/>
                <w:lang w:eastAsia="en-US"/>
              </w:rPr>
              <w:t>Р.</w:t>
            </w:r>
            <w:r>
              <w:rPr>
                <w:color w:val="000000"/>
                <w:lang w:eastAsia="en-US"/>
              </w:rPr>
              <w:t xml:space="preserve"> Постановка учебной задачи на основе соотнесения того, что уже известно по теме, а что нет- планирование: что он хотел бы узнать, формулирование предполагаемых результатов </w:t>
            </w:r>
          </w:p>
        </w:tc>
        <w:tc>
          <w:tcPr>
            <w:tcW w:w="851" w:type="dxa"/>
            <w:gridSpan w:val="7"/>
          </w:tcPr>
          <w:p w:rsidR="00DB5C2B" w:rsidRDefault="00DB5C2B">
            <w:pPr>
              <w:shd w:val="clear" w:color="auto" w:fill="FFFFFF"/>
              <w:spacing w:line="276" w:lineRule="auto"/>
              <w:ind w:left="48"/>
              <w:rPr>
                <w:iCs/>
                <w:color w:val="000000"/>
                <w:lang w:eastAsia="en-US"/>
              </w:rPr>
            </w:pPr>
          </w:p>
        </w:tc>
        <w:tc>
          <w:tcPr>
            <w:tcW w:w="850" w:type="dxa"/>
            <w:gridSpan w:val="5"/>
          </w:tcPr>
          <w:p w:rsidR="00DB5C2B" w:rsidRDefault="00DB5C2B">
            <w:pPr>
              <w:shd w:val="clear" w:color="auto" w:fill="FFFFFF"/>
              <w:spacing w:line="276" w:lineRule="auto"/>
              <w:ind w:left="48"/>
              <w:rPr>
                <w:iCs/>
                <w:color w:val="000000"/>
                <w:lang w:eastAsia="en-US"/>
              </w:rPr>
            </w:pPr>
          </w:p>
        </w:tc>
      </w:tr>
      <w:tr w:rsidR="00DB5C2B" w:rsidTr="004C1280">
        <w:trPr>
          <w:gridAfter w:val="1"/>
          <w:wAfter w:w="15" w:type="dxa"/>
          <w:trHeight w:val="3570"/>
          <w:jc w:val="center"/>
        </w:trPr>
        <w:tc>
          <w:tcPr>
            <w:tcW w:w="614" w:type="dxa"/>
          </w:tcPr>
          <w:p w:rsidR="00DB5C2B" w:rsidRDefault="00DB5C2B">
            <w:pPr>
              <w:spacing w:line="276" w:lineRule="auto"/>
              <w:rPr>
                <w:lang w:eastAsia="en-US"/>
              </w:rPr>
            </w:pPr>
            <w:r>
              <w:rPr>
                <w:lang w:eastAsia="en-US"/>
              </w:rPr>
              <w:t>46</w:t>
            </w: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b/>
                <w:lang w:eastAsia="en-US"/>
              </w:rPr>
            </w:pPr>
          </w:p>
        </w:tc>
        <w:tc>
          <w:tcPr>
            <w:tcW w:w="2207" w:type="dxa"/>
            <w:gridSpan w:val="5"/>
          </w:tcPr>
          <w:p w:rsidR="00DB5C2B" w:rsidRDefault="00DB5C2B">
            <w:pPr>
              <w:shd w:val="clear" w:color="auto" w:fill="FFFFFF"/>
              <w:spacing w:line="276" w:lineRule="auto"/>
              <w:rPr>
                <w:color w:val="000000"/>
                <w:lang w:eastAsia="en-US"/>
              </w:rPr>
            </w:pPr>
            <w:r>
              <w:rPr>
                <w:iCs/>
                <w:color w:val="000000"/>
                <w:lang w:eastAsia="en-US"/>
              </w:rPr>
              <w:t xml:space="preserve">Сравнивать </w:t>
            </w:r>
            <w:r>
              <w:rPr>
                <w:color w:val="000000"/>
                <w:lang w:eastAsia="en-US"/>
              </w:rPr>
              <w:t xml:space="preserve">погоду зимой и весной (по опорам).  </w:t>
            </w:r>
            <w:r>
              <w:rPr>
                <w:iCs/>
                <w:color w:val="000000"/>
                <w:lang w:eastAsia="en-US"/>
              </w:rPr>
              <w:t xml:space="preserve">Соотносить </w:t>
            </w:r>
            <w:r>
              <w:rPr>
                <w:color w:val="000000"/>
                <w:lang w:eastAsia="en-US"/>
              </w:rPr>
              <w:t xml:space="preserve">подписи с рисунками. </w:t>
            </w:r>
            <w:r>
              <w:rPr>
                <w:iCs/>
                <w:color w:val="000000"/>
                <w:lang w:eastAsia="en-US"/>
              </w:rPr>
              <w:t xml:space="preserve">Употреблять </w:t>
            </w:r>
            <w:r>
              <w:rPr>
                <w:color w:val="000000"/>
                <w:lang w:eastAsia="en-US"/>
              </w:rPr>
              <w:t xml:space="preserve">в речи лексику по теме.  Выразительно </w:t>
            </w:r>
            <w:r>
              <w:rPr>
                <w:iCs/>
                <w:color w:val="000000"/>
                <w:lang w:eastAsia="en-US"/>
              </w:rPr>
              <w:t xml:space="preserve">читать </w:t>
            </w:r>
            <w:r>
              <w:rPr>
                <w:color w:val="000000"/>
                <w:lang w:eastAsia="en-US"/>
              </w:rPr>
              <w:t xml:space="preserve">и </w:t>
            </w:r>
            <w:r>
              <w:rPr>
                <w:iCs/>
                <w:color w:val="000000"/>
                <w:lang w:eastAsia="en-US"/>
              </w:rPr>
              <w:t xml:space="preserve">воспринимать на слух </w:t>
            </w:r>
            <w:r>
              <w:rPr>
                <w:color w:val="000000"/>
                <w:lang w:eastAsia="en-US"/>
              </w:rPr>
              <w:t xml:space="preserve">текст песни </w:t>
            </w:r>
            <w:r>
              <w:rPr>
                <w:iCs/>
                <w:color w:val="000000"/>
                <w:lang w:eastAsia="en-US"/>
              </w:rPr>
              <w:t>„</w:t>
            </w:r>
            <w:r>
              <w:rPr>
                <w:iCs/>
                <w:color w:val="000000"/>
                <w:lang w:val="de-DE" w:eastAsia="en-US"/>
              </w:rPr>
              <w:t>Das Jahr</w:t>
            </w:r>
            <w:r>
              <w:rPr>
                <w:iCs/>
                <w:color w:val="000000"/>
                <w:lang w:eastAsia="en-US"/>
              </w:rPr>
              <w:t xml:space="preserve">" </w:t>
            </w:r>
            <w:r>
              <w:rPr>
                <w:color w:val="000000"/>
                <w:lang w:eastAsia="en-US"/>
              </w:rPr>
              <w:t xml:space="preserve">и </w:t>
            </w:r>
            <w:r>
              <w:rPr>
                <w:iCs/>
                <w:color w:val="000000"/>
                <w:lang w:eastAsia="en-US"/>
              </w:rPr>
              <w:t xml:space="preserve">понимать </w:t>
            </w:r>
            <w:r>
              <w:rPr>
                <w:color w:val="000000"/>
                <w:lang w:eastAsia="en-US"/>
              </w:rPr>
              <w:t xml:space="preserve">содержание, </w:t>
            </w:r>
            <w:r>
              <w:rPr>
                <w:color w:val="000000"/>
                <w:spacing w:val="6"/>
                <w:lang w:eastAsia="en-US"/>
              </w:rPr>
              <w:t xml:space="preserve">пользуясь сноской с новыми словами. </w:t>
            </w:r>
            <w:r>
              <w:rPr>
                <w:color w:val="000000"/>
                <w:lang w:eastAsia="en-US"/>
              </w:rPr>
              <w:t xml:space="preserve"> </w:t>
            </w:r>
          </w:p>
          <w:p w:rsidR="00DB5C2B" w:rsidRDefault="00DB5C2B">
            <w:pPr>
              <w:shd w:val="clear" w:color="auto" w:fill="FFFFFF"/>
              <w:spacing w:line="276" w:lineRule="auto"/>
              <w:rPr>
                <w:color w:val="000000"/>
                <w:lang w:eastAsia="en-US"/>
              </w:rPr>
            </w:pPr>
          </w:p>
          <w:p w:rsidR="00DB5C2B" w:rsidRDefault="00DB5C2B">
            <w:pPr>
              <w:shd w:val="clear" w:color="auto" w:fill="FFFFFF"/>
              <w:spacing w:line="276" w:lineRule="auto"/>
              <w:rPr>
                <w:color w:val="000000"/>
                <w:lang w:eastAsia="en-US"/>
              </w:rPr>
            </w:pPr>
          </w:p>
          <w:p w:rsidR="00DB5C2B" w:rsidRDefault="00DB5C2B">
            <w:pPr>
              <w:shd w:val="clear" w:color="auto" w:fill="FFFFFF"/>
              <w:spacing w:line="276" w:lineRule="auto"/>
              <w:rPr>
                <w:color w:val="000000"/>
                <w:lang w:eastAsia="en-US"/>
              </w:rPr>
            </w:pPr>
          </w:p>
        </w:tc>
        <w:tc>
          <w:tcPr>
            <w:tcW w:w="2080" w:type="dxa"/>
            <w:gridSpan w:val="9"/>
          </w:tcPr>
          <w:p w:rsidR="00DB5C2B" w:rsidRDefault="00DB5C2B">
            <w:pPr>
              <w:shd w:val="clear" w:color="auto" w:fill="FFFFFF"/>
              <w:spacing w:line="276" w:lineRule="auto"/>
              <w:ind w:left="67"/>
              <w:rPr>
                <w:sz w:val="18"/>
                <w:szCs w:val="18"/>
                <w:lang w:eastAsia="en-US"/>
              </w:rPr>
            </w:pPr>
            <w:proofErr w:type="spellStart"/>
            <w:r>
              <w:rPr>
                <w:b/>
                <w:sz w:val="18"/>
                <w:szCs w:val="18"/>
                <w:lang w:eastAsia="en-US"/>
              </w:rPr>
              <w:t>Л.</w:t>
            </w:r>
            <w:r>
              <w:rPr>
                <w:sz w:val="18"/>
                <w:szCs w:val="18"/>
                <w:lang w:eastAsia="en-US"/>
              </w:rPr>
              <w:t>Проявлять</w:t>
            </w:r>
            <w:proofErr w:type="spellEnd"/>
            <w:r>
              <w:rPr>
                <w:sz w:val="18"/>
                <w:szCs w:val="18"/>
                <w:lang w:eastAsia="en-US"/>
              </w:rPr>
              <w:t xml:space="preserve"> гуманное отношение ко всему живому, формирования потребности и умения выражать себя в доступных видах творчества, развивать учебную самостоятельность</w:t>
            </w:r>
          </w:p>
          <w:p w:rsidR="00DB5C2B" w:rsidRDefault="00DB5C2B">
            <w:pPr>
              <w:spacing w:line="276" w:lineRule="auto"/>
              <w:rPr>
                <w:b/>
                <w:sz w:val="18"/>
                <w:szCs w:val="18"/>
                <w:lang w:eastAsia="en-US"/>
              </w:rPr>
            </w:pPr>
          </w:p>
          <w:p w:rsidR="00DB5C2B" w:rsidRDefault="00DB5C2B">
            <w:pPr>
              <w:spacing w:line="276" w:lineRule="auto"/>
              <w:rPr>
                <w:b/>
                <w:sz w:val="18"/>
                <w:szCs w:val="18"/>
                <w:lang w:eastAsia="en-US"/>
              </w:rPr>
            </w:pPr>
            <w:r>
              <w:rPr>
                <w:b/>
                <w:sz w:val="18"/>
                <w:szCs w:val="18"/>
                <w:lang w:eastAsia="en-US"/>
              </w:rPr>
              <w:t>Л</w:t>
            </w:r>
            <w:r>
              <w:rPr>
                <w:sz w:val="18"/>
                <w:szCs w:val="18"/>
                <w:lang w:eastAsia="en-US"/>
              </w:rPr>
              <w:t xml:space="preserve">. </w:t>
            </w:r>
            <w:r>
              <w:rPr>
                <w:i/>
                <w:sz w:val="18"/>
                <w:szCs w:val="18"/>
                <w:lang w:eastAsia="en-US"/>
              </w:rPr>
              <w:t>Иметь</w:t>
            </w:r>
            <w:r>
              <w:rPr>
                <w:sz w:val="18"/>
                <w:szCs w:val="18"/>
                <w:lang w:eastAsia="en-US"/>
              </w:rPr>
              <w:t xml:space="preserve"> представление о географическом положении Германии, ее особенностях и  культурных традициях, </w:t>
            </w:r>
            <w:r>
              <w:rPr>
                <w:i/>
                <w:sz w:val="18"/>
                <w:szCs w:val="18"/>
                <w:lang w:eastAsia="en-US"/>
              </w:rPr>
              <w:t>уважать</w:t>
            </w:r>
            <w:r>
              <w:rPr>
                <w:sz w:val="18"/>
                <w:szCs w:val="18"/>
                <w:lang w:eastAsia="en-US"/>
              </w:rPr>
              <w:t xml:space="preserve"> </w:t>
            </w:r>
            <w:proofErr w:type="spellStart"/>
            <w:r>
              <w:rPr>
                <w:sz w:val="18"/>
                <w:szCs w:val="18"/>
                <w:lang w:eastAsia="en-US"/>
              </w:rPr>
              <w:t>траны</w:t>
            </w:r>
            <w:proofErr w:type="spellEnd"/>
          </w:p>
        </w:tc>
        <w:tc>
          <w:tcPr>
            <w:tcW w:w="1850" w:type="dxa"/>
            <w:gridSpan w:val="11"/>
          </w:tcPr>
          <w:p w:rsidR="00DB5C2B" w:rsidRDefault="00DB5C2B">
            <w:pPr>
              <w:spacing w:line="276" w:lineRule="auto"/>
              <w:rPr>
                <w:color w:val="000000"/>
                <w:sz w:val="18"/>
                <w:szCs w:val="18"/>
                <w:lang w:eastAsia="en-US"/>
              </w:rPr>
            </w:pPr>
            <w:proofErr w:type="spellStart"/>
            <w:r>
              <w:rPr>
                <w:b/>
                <w:i/>
                <w:iCs/>
                <w:color w:val="000000"/>
                <w:sz w:val="18"/>
                <w:szCs w:val="18"/>
                <w:lang w:eastAsia="en-US"/>
              </w:rPr>
              <w:t>Пр.</w:t>
            </w:r>
            <w:r>
              <w:rPr>
                <w:i/>
                <w:iCs/>
                <w:color w:val="000000"/>
                <w:sz w:val="18"/>
                <w:szCs w:val="18"/>
                <w:lang w:eastAsia="en-US"/>
              </w:rPr>
              <w:t>Заполнять</w:t>
            </w:r>
            <w:proofErr w:type="spellEnd"/>
            <w:r>
              <w:rPr>
                <w:i/>
                <w:iCs/>
                <w:color w:val="000000"/>
                <w:sz w:val="18"/>
                <w:szCs w:val="18"/>
                <w:lang w:eastAsia="en-US"/>
              </w:rPr>
              <w:t xml:space="preserve"> </w:t>
            </w:r>
            <w:r>
              <w:rPr>
                <w:color w:val="000000"/>
                <w:sz w:val="18"/>
                <w:szCs w:val="18"/>
                <w:lang w:eastAsia="en-US"/>
              </w:rPr>
              <w:t xml:space="preserve">пропуски в тексте письма, вписывая </w:t>
            </w:r>
            <w:r>
              <w:rPr>
                <w:color w:val="000000"/>
                <w:spacing w:val="8"/>
                <w:sz w:val="18"/>
                <w:szCs w:val="18"/>
                <w:lang w:eastAsia="en-US"/>
              </w:rPr>
              <w:t xml:space="preserve">пропущенные буквы. </w:t>
            </w:r>
            <w:r>
              <w:rPr>
                <w:color w:val="000000"/>
                <w:sz w:val="18"/>
                <w:szCs w:val="18"/>
                <w:lang w:eastAsia="en-US"/>
              </w:rPr>
              <w:t xml:space="preserve">• </w:t>
            </w:r>
            <w:r>
              <w:rPr>
                <w:i/>
                <w:iCs/>
                <w:color w:val="000000"/>
                <w:sz w:val="18"/>
                <w:szCs w:val="18"/>
                <w:lang w:eastAsia="en-US"/>
              </w:rPr>
              <w:t xml:space="preserve">Заполнять </w:t>
            </w:r>
            <w:r>
              <w:rPr>
                <w:color w:val="000000"/>
                <w:sz w:val="18"/>
                <w:szCs w:val="18"/>
                <w:lang w:eastAsia="en-US"/>
              </w:rPr>
              <w:t xml:space="preserve">пропуски в предложениях, используя </w:t>
            </w:r>
            <w:r>
              <w:rPr>
                <w:color w:val="000000"/>
                <w:spacing w:val="6"/>
                <w:sz w:val="18"/>
                <w:szCs w:val="18"/>
                <w:lang w:eastAsia="en-US"/>
              </w:rPr>
              <w:t>необходимую лексику.</w:t>
            </w:r>
          </w:p>
          <w:p w:rsidR="00DB5C2B" w:rsidRDefault="00DB5C2B">
            <w:pPr>
              <w:spacing w:line="276" w:lineRule="auto"/>
              <w:rPr>
                <w:color w:val="000000"/>
                <w:spacing w:val="6"/>
                <w:sz w:val="18"/>
                <w:szCs w:val="18"/>
                <w:lang w:eastAsia="en-US"/>
              </w:rPr>
            </w:pPr>
            <w:r>
              <w:rPr>
                <w:color w:val="000000"/>
                <w:sz w:val="18"/>
                <w:szCs w:val="18"/>
                <w:lang w:eastAsia="en-US"/>
              </w:rPr>
              <w:t xml:space="preserve">Письменно </w:t>
            </w:r>
            <w:r>
              <w:rPr>
                <w:i/>
                <w:iCs/>
                <w:color w:val="000000"/>
                <w:sz w:val="18"/>
                <w:szCs w:val="18"/>
                <w:lang w:eastAsia="en-US"/>
              </w:rPr>
              <w:t xml:space="preserve">заполнять </w:t>
            </w:r>
            <w:r>
              <w:rPr>
                <w:color w:val="000000"/>
                <w:sz w:val="18"/>
                <w:szCs w:val="18"/>
                <w:lang w:eastAsia="en-US"/>
              </w:rPr>
              <w:t xml:space="preserve">грамматическую таблицу, </w:t>
            </w:r>
            <w:r>
              <w:rPr>
                <w:color w:val="000000"/>
                <w:spacing w:val="9"/>
                <w:sz w:val="18"/>
                <w:szCs w:val="18"/>
                <w:lang w:eastAsia="en-US"/>
              </w:rPr>
              <w:t>вписывая правильную форму притяжательных мес</w:t>
            </w:r>
            <w:r>
              <w:rPr>
                <w:color w:val="000000"/>
                <w:spacing w:val="9"/>
                <w:sz w:val="18"/>
                <w:szCs w:val="18"/>
                <w:lang w:eastAsia="en-US"/>
              </w:rPr>
              <w:softHyphen/>
            </w:r>
            <w:r>
              <w:rPr>
                <w:color w:val="000000"/>
                <w:spacing w:val="6"/>
                <w:sz w:val="18"/>
                <w:szCs w:val="18"/>
                <w:lang w:eastAsia="en-US"/>
              </w:rPr>
              <w:t>тоимений.</w:t>
            </w:r>
          </w:p>
          <w:p w:rsidR="00DB5C2B" w:rsidRDefault="00DB5C2B">
            <w:pPr>
              <w:spacing w:line="276" w:lineRule="auto"/>
              <w:rPr>
                <w:color w:val="000000"/>
                <w:sz w:val="18"/>
                <w:szCs w:val="18"/>
                <w:lang w:eastAsia="en-US"/>
              </w:rPr>
            </w:pPr>
          </w:p>
        </w:tc>
        <w:tc>
          <w:tcPr>
            <w:tcW w:w="4375" w:type="dxa"/>
            <w:gridSpan w:val="7"/>
          </w:tcPr>
          <w:p w:rsidR="00DB5C2B" w:rsidRDefault="00DB5C2B">
            <w:pPr>
              <w:spacing w:line="276" w:lineRule="auto"/>
              <w:rPr>
                <w:sz w:val="18"/>
                <w:szCs w:val="18"/>
                <w:lang w:eastAsia="en-US"/>
              </w:rPr>
            </w:pPr>
            <w:proofErr w:type="spellStart"/>
            <w:r>
              <w:rPr>
                <w:b/>
                <w:sz w:val="18"/>
                <w:szCs w:val="18"/>
                <w:lang w:eastAsia="en-US"/>
              </w:rPr>
              <w:t>К</w:t>
            </w:r>
            <w:r>
              <w:rPr>
                <w:sz w:val="18"/>
                <w:szCs w:val="18"/>
                <w:lang w:eastAsia="en-US"/>
              </w:rPr>
              <w:t>.</w:t>
            </w:r>
            <w:r>
              <w:rPr>
                <w:i/>
                <w:sz w:val="18"/>
                <w:szCs w:val="18"/>
                <w:lang w:eastAsia="en-US"/>
              </w:rPr>
              <w:t>Вести</w:t>
            </w:r>
            <w:proofErr w:type="spellEnd"/>
            <w:r>
              <w:rPr>
                <w:sz w:val="18"/>
                <w:szCs w:val="18"/>
                <w:lang w:eastAsia="en-US"/>
              </w:rPr>
              <w:t xml:space="preserve"> этикетный диалог используя новые речевые обороты, понимать на слух речь учителя, одноклассников, воспринимать знакомую информацию в аудиозаписи</w:t>
            </w:r>
          </w:p>
          <w:p w:rsidR="00DB5C2B" w:rsidRDefault="00DB5C2B">
            <w:pPr>
              <w:spacing w:line="276" w:lineRule="auto"/>
              <w:rPr>
                <w:sz w:val="18"/>
                <w:szCs w:val="18"/>
                <w:lang w:eastAsia="en-US"/>
              </w:rPr>
            </w:pPr>
            <w:proofErr w:type="spellStart"/>
            <w:r>
              <w:rPr>
                <w:b/>
                <w:sz w:val="18"/>
                <w:szCs w:val="18"/>
                <w:lang w:eastAsia="en-US"/>
              </w:rPr>
              <w:t>Р</w:t>
            </w:r>
            <w:r>
              <w:rPr>
                <w:i/>
                <w:sz w:val="18"/>
                <w:szCs w:val="18"/>
                <w:lang w:eastAsia="en-US"/>
              </w:rPr>
              <w:t>.Уметь</w:t>
            </w:r>
            <w:proofErr w:type="spellEnd"/>
            <w:r>
              <w:rPr>
                <w:i/>
                <w:sz w:val="18"/>
                <w:szCs w:val="18"/>
                <w:lang w:eastAsia="en-US"/>
              </w:rPr>
              <w:t xml:space="preserve"> контролировать</w:t>
            </w:r>
            <w:r>
              <w:rPr>
                <w:sz w:val="18"/>
                <w:szCs w:val="18"/>
                <w:lang w:eastAsia="en-US"/>
              </w:rPr>
              <w:t xml:space="preserve"> процесс и результаты своей деятельности</w:t>
            </w:r>
            <w:r>
              <w:rPr>
                <w:i/>
                <w:iCs/>
                <w:sz w:val="18"/>
                <w:szCs w:val="18"/>
                <w:lang w:eastAsia="en-US"/>
              </w:rPr>
              <w:t xml:space="preserve"> осуществлять</w:t>
            </w:r>
            <w:r>
              <w:rPr>
                <w:iCs/>
                <w:sz w:val="18"/>
                <w:szCs w:val="18"/>
                <w:lang w:eastAsia="en-US"/>
              </w:rPr>
              <w:t xml:space="preserve"> сотрудничество в парах при выполнении учебных задач, о</w:t>
            </w:r>
            <w:r>
              <w:rPr>
                <w:i/>
                <w:sz w:val="18"/>
                <w:szCs w:val="18"/>
                <w:lang w:eastAsia="en-US"/>
              </w:rPr>
              <w:t>ценивать</w:t>
            </w:r>
            <w:r>
              <w:rPr>
                <w:sz w:val="18"/>
                <w:szCs w:val="18"/>
                <w:lang w:eastAsia="en-US"/>
              </w:rPr>
              <w:t xml:space="preserve"> правильность выполнения заданий.</w:t>
            </w:r>
          </w:p>
          <w:p w:rsidR="00DB5C2B" w:rsidRDefault="00DB5C2B">
            <w:pPr>
              <w:spacing w:line="276" w:lineRule="auto"/>
              <w:rPr>
                <w:sz w:val="18"/>
                <w:szCs w:val="18"/>
                <w:lang w:eastAsia="en-US"/>
              </w:rPr>
            </w:pPr>
            <w:proofErr w:type="spellStart"/>
            <w:r>
              <w:rPr>
                <w:b/>
                <w:sz w:val="18"/>
                <w:szCs w:val="18"/>
                <w:lang w:eastAsia="en-US"/>
              </w:rPr>
              <w:t>П</w:t>
            </w:r>
            <w:r>
              <w:rPr>
                <w:sz w:val="18"/>
                <w:szCs w:val="18"/>
                <w:lang w:eastAsia="en-US"/>
              </w:rPr>
              <w:t>.Уметь</w:t>
            </w:r>
            <w:proofErr w:type="spellEnd"/>
            <w:r>
              <w:rPr>
                <w:sz w:val="18"/>
                <w:szCs w:val="18"/>
                <w:lang w:eastAsia="en-US"/>
              </w:rPr>
              <w:t xml:space="preserve"> находить необходимую информацию (кто откуда приехал, как зовут), осознанно строить высказывание на тему «Весна».</w:t>
            </w:r>
          </w:p>
          <w:p w:rsidR="00DB5C2B" w:rsidRDefault="00DB5C2B">
            <w:pPr>
              <w:spacing w:line="276" w:lineRule="auto"/>
              <w:rPr>
                <w:sz w:val="18"/>
                <w:szCs w:val="18"/>
                <w:lang w:eastAsia="en-US"/>
              </w:rPr>
            </w:pPr>
          </w:p>
          <w:p w:rsidR="00DB5C2B" w:rsidRDefault="00DB5C2B">
            <w:pPr>
              <w:spacing w:line="276" w:lineRule="auto"/>
              <w:jc w:val="both"/>
              <w:rPr>
                <w:sz w:val="18"/>
                <w:szCs w:val="18"/>
                <w:lang w:eastAsia="en-US"/>
              </w:rPr>
            </w:pPr>
          </w:p>
        </w:tc>
        <w:tc>
          <w:tcPr>
            <w:tcW w:w="851" w:type="dxa"/>
            <w:gridSpan w:val="7"/>
          </w:tcPr>
          <w:p w:rsidR="00DB5C2B" w:rsidRDefault="00DB5C2B">
            <w:pPr>
              <w:shd w:val="clear" w:color="auto" w:fill="FFFFFF"/>
              <w:spacing w:line="276" w:lineRule="auto"/>
              <w:ind w:left="67"/>
              <w:rPr>
                <w:iCs/>
                <w:color w:val="000000"/>
                <w:lang w:eastAsia="en-US"/>
              </w:rPr>
            </w:pPr>
          </w:p>
        </w:tc>
        <w:tc>
          <w:tcPr>
            <w:tcW w:w="850" w:type="dxa"/>
            <w:gridSpan w:val="5"/>
          </w:tcPr>
          <w:p w:rsidR="00DB5C2B" w:rsidRDefault="00DB5C2B">
            <w:pPr>
              <w:shd w:val="clear" w:color="auto" w:fill="FFFFFF"/>
              <w:spacing w:line="276" w:lineRule="auto"/>
              <w:ind w:left="67"/>
              <w:rPr>
                <w:iCs/>
                <w:color w:val="000000"/>
                <w:lang w:eastAsia="en-US"/>
              </w:rPr>
            </w:pPr>
          </w:p>
        </w:tc>
      </w:tr>
      <w:tr w:rsidR="00DB5C2B" w:rsidTr="004C1280">
        <w:trPr>
          <w:gridAfter w:val="1"/>
          <w:wAfter w:w="15" w:type="dxa"/>
          <w:trHeight w:val="2430"/>
          <w:jc w:val="center"/>
        </w:trPr>
        <w:tc>
          <w:tcPr>
            <w:tcW w:w="614" w:type="dxa"/>
          </w:tcPr>
          <w:p w:rsidR="00DB5C2B" w:rsidRDefault="00DB5C2B">
            <w:pPr>
              <w:spacing w:line="276" w:lineRule="auto"/>
              <w:rPr>
                <w:lang w:eastAsia="en-US"/>
              </w:rPr>
            </w:pPr>
            <w:r>
              <w:rPr>
                <w:lang w:eastAsia="en-US"/>
              </w:rPr>
              <w:t>47 48.</w:t>
            </w:r>
          </w:p>
        </w:tc>
        <w:tc>
          <w:tcPr>
            <w:tcW w:w="969" w:type="dxa"/>
            <w:gridSpan w:val="2"/>
            <w:vMerge/>
            <w:vAlign w:val="center"/>
          </w:tcPr>
          <w:p w:rsidR="00DB5C2B" w:rsidRDefault="00DB5C2B">
            <w:pPr>
              <w:widowControl/>
              <w:autoSpaceDE/>
              <w:autoSpaceDN/>
              <w:adjustRightInd/>
              <w:rPr>
                <w:b/>
                <w:lang w:eastAsia="en-US"/>
              </w:rPr>
            </w:pPr>
          </w:p>
        </w:tc>
        <w:tc>
          <w:tcPr>
            <w:tcW w:w="2207" w:type="dxa"/>
            <w:gridSpan w:val="5"/>
          </w:tcPr>
          <w:p w:rsidR="00DB5C2B" w:rsidRDefault="00DB5C2B">
            <w:pPr>
              <w:shd w:val="clear" w:color="auto" w:fill="FFFFFF"/>
              <w:spacing w:line="276" w:lineRule="auto"/>
              <w:rPr>
                <w:color w:val="000000"/>
                <w:lang w:eastAsia="en-US"/>
              </w:rPr>
            </w:pPr>
            <w:r>
              <w:rPr>
                <w:color w:val="000000"/>
                <w:lang w:eastAsia="en-US"/>
              </w:rPr>
              <w:t xml:space="preserve">Выразительно </w:t>
            </w:r>
            <w:r>
              <w:rPr>
                <w:iCs/>
                <w:color w:val="000000"/>
                <w:lang w:eastAsia="en-US"/>
              </w:rPr>
              <w:t xml:space="preserve">читать </w:t>
            </w:r>
            <w:r>
              <w:rPr>
                <w:color w:val="000000"/>
                <w:lang w:eastAsia="en-US"/>
              </w:rPr>
              <w:t xml:space="preserve">и </w:t>
            </w:r>
            <w:r>
              <w:rPr>
                <w:iCs/>
                <w:color w:val="000000"/>
                <w:lang w:eastAsia="en-US"/>
              </w:rPr>
              <w:t xml:space="preserve">воспринимать на слух </w:t>
            </w:r>
            <w:r>
              <w:rPr>
                <w:color w:val="000000"/>
                <w:lang w:eastAsia="en-US"/>
              </w:rPr>
              <w:t xml:space="preserve">текст песни </w:t>
            </w:r>
            <w:r>
              <w:rPr>
                <w:iCs/>
                <w:color w:val="000000"/>
                <w:lang w:eastAsia="en-US"/>
              </w:rPr>
              <w:t>«</w:t>
            </w:r>
            <w:r>
              <w:rPr>
                <w:iCs/>
                <w:color w:val="000000"/>
                <w:lang w:val="de-DE" w:eastAsia="en-US"/>
              </w:rPr>
              <w:t>Mutti ist die beste</w:t>
            </w:r>
            <w:r>
              <w:rPr>
                <w:iCs/>
                <w:color w:val="000000"/>
                <w:lang w:eastAsia="en-US"/>
              </w:rPr>
              <w:t xml:space="preserve">»  </w:t>
            </w:r>
            <w:r>
              <w:rPr>
                <w:color w:val="000000"/>
                <w:lang w:eastAsia="en-US"/>
              </w:rPr>
              <w:t xml:space="preserve">и </w:t>
            </w:r>
            <w:r>
              <w:rPr>
                <w:iCs/>
                <w:color w:val="000000"/>
                <w:lang w:eastAsia="en-US"/>
              </w:rPr>
              <w:t xml:space="preserve">понимать </w:t>
            </w:r>
            <w:r>
              <w:rPr>
                <w:color w:val="000000"/>
                <w:lang w:eastAsia="en-US"/>
              </w:rPr>
              <w:t>содер</w:t>
            </w:r>
            <w:r>
              <w:rPr>
                <w:color w:val="000000"/>
                <w:spacing w:val="2"/>
                <w:lang w:eastAsia="en-US"/>
              </w:rPr>
              <w:t>жание.</w:t>
            </w:r>
            <w:r>
              <w:rPr>
                <w:color w:val="000000"/>
                <w:lang w:eastAsia="en-US"/>
              </w:rPr>
              <w:t xml:space="preserve">               </w:t>
            </w:r>
            <w:r>
              <w:rPr>
                <w:iCs/>
                <w:color w:val="000000"/>
                <w:lang w:eastAsia="en-US"/>
              </w:rPr>
              <w:t xml:space="preserve">Читать </w:t>
            </w:r>
            <w:r>
              <w:rPr>
                <w:color w:val="000000"/>
                <w:lang w:eastAsia="en-US"/>
              </w:rPr>
              <w:t xml:space="preserve">подписи над рисунками и </w:t>
            </w:r>
            <w:proofErr w:type="spellStart"/>
            <w:r>
              <w:rPr>
                <w:iCs/>
                <w:color w:val="000000"/>
                <w:lang w:eastAsia="en-US"/>
              </w:rPr>
              <w:t>семантизиро</w:t>
            </w:r>
            <w:r>
              <w:rPr>
                <w:iCs/>
                <w:color w:val="000000"/>
                <w:spacing w:val="9"/>
                <w:lang w:eastAsia="en-US"/>
              </w:rPr>
              <w:t>вать</w:t>
            </w:r>
            <w:proofErr w:type="spellEnd"/>
            <w:r>
              <w:rPr>
                <w:iCs/>
                <w:color w:val="000000"/>
                <w:spacing w:val="9"/>
                <w:lang w:eastAsia="en-US"/>
              </w:rPr>
              <w:t xml:space="preserve"> </w:t>
            </w:r>
            <w:r>
              <w:rPr>
                <w:color w:val="000000"/>
                <w:spacing w:val="9"/>
                <w:lang w:eastAsia="en-US"/>
              </w:rPr>
              <w:t>слова по контексту.</w:t>
            </w:r>
          </w:p>
          <w:p w:rsidR="00DB5C2B" w:rsidRDefault="00DB5C2B">
            <w:pPr>
              <w:shd w:val="clear" w:color="auto" w:fill="FFFFFF"/>
              <w:spacing w:line="276" w:lineRule="auto"/>
              <w:rPr>
                <w:iCs/>
                <w:color w:val="000000"/>
                <w:lang w:eastAsia="en-US"/>
              </w:rPr>
            </w:pPr>
          </w:p>
        </w:tc>
        <w:tc>
          <w:tcPr>
            <w:tcW w:w="2080" w:type="dxa"/>
            <w:gridSpan w:val="9"/>
          </w:tcPr>
          <w:p w:rsidR="00DB5C2B" w:rsidRDefault="00DB5C2B">
            <w:pPr>
              <w:spacing w:line="276" w:lineRule="auto"/>
              <w:rPr>
                <w:bCs/>
                <w:color w:val="000000"/>
                <w:sz w:val="18"/>
                <w:szCs w:val="18"/>
                <w:shd w:val="clear" w:color="auto" w:fill="FFFFFF"/>
                <w:lang w:eastAsia="en-US"/>
              </w:rPr>
            </w:pPr>
            <w:r>
              <w:rPr>
                <w:b/>
                <w:bCs/>
                <w:color w:val="000000"/>
                <w:sz w:val="18"/>
                <w:szCs w:val="18"/>
                <w:shd w:val="clear" w:color="auto" w:fill="FFFFFF"/>
                <w:lang w:eastAsia="en-US"/>
              </w:rPr>
              <w:t>Л.</w:t>
            </w:r>
            <w:r>
              <w:rPr>
                <w:bCs/>
                <w:color w:val="000000"/>
                <w:sz w:val="18"/>
                <w:szCs w:val="18"/>
                <w:shd w:val="clear" w:color="auto" w:fill="FFFFFF"/>
                <w:lang w:eastAsia="en-US"/>
              </w:rPr>
              <w:t xml:space="preserve"> Адекватно судить о причинах своего успеха/неуспеха,</w:t>
            </w:r>
          </w:p>
          <w:p w:rsidR="00DB5C2B" w:rsidRDefault="00DB5C2B">
            <w:pPr>
              <w:spacing w:line="276" w:lineRule="auto"/>
              <w:rPr>
                <w:b/>
                <w:sz w:val="18"/>
                <w:szCs w:val="18"/>
                <w:lang w:eastAsia="en-US"/>
              </w:rPr>
            </w:pPr>
            <w:r>
              <w:rPr>
                <w:sz w:val="18"/>
                <w:szCs w:val="18"/>
                <w:lang w:eastAsia="en-US"/>
              </w:rPr>
              <w:t xml:space="preserve"> почтительно относиться к родителям, к старшим, заботиться о младших, развивать самостоятельность</w:t>
            </w:r>
          </w:p>
        </w:tc>
        <w:tc>
          <w:tcPr>
            <w:tcW w:w="1850" w:type="dxa"/>
            <w:gridSpan w:val="11"/>
          </w:tcPr>
          <w:p w:rsidR="00DB5C2B" w:rsidRDefault="00DB5C2B">
            <w:pPr>
              <w:spacing w:line="276" w:lineRule="auto"/>
              <w:rPr>
                <w:b/>
                <w:i/>
                <w:iCs/>
                <w:color w:val="000000"/>
                <w:sz w:val="18"/>
                <w:szCs w:val="18"/>
                <w:lang w:eastAsia="en-US"/>
              </w:rPr>
            </w:pPr>
            <w:proofErr w:type="spellStart"/>
            <w:r>
              <w:rPr>
                <w:b/>
                <w:i/>
                <w:iCs/>
                <w:color w:val="000000"/>
                <w:sz w:val="18"/>
                <w:szCs w:val="18"/>
                <w:lang w:eastAsia="en-US"/>
              </w:rPr>
              <w:t>Пр.</w:t>
            </w:r>
            <w:r>
              <w:rPr>
                <w:i/>
                <w:iCs/>
                <w:color w:val="000000"/>
                <w:sz w:val="18"/>
                <w:szCs w:val="18"/>
                <w:lang w:eastAsia="en-US"/>
              </w:rPr>
              <w:t>Заполнять</w:t>
            </w:r>
            <w:proofErr w:type="spellEnd"/>
            <w:r>
              <w:rPr>
                <w:i/>
                <w:iCs/>
                <w:color w:val="000000"/>
                <w:sz w:val="18"/>
                <w:szCs w:val="18"/>
                <w:lang w:eastAsia="en-US"/>
              </w:rPr>
              <w:t xml:space="preserve"> </w:t>
            </w:r>
            <w:r>
              <w:rPr>
                <w:color w:val="000000"/>
                <w:sz w:val="18"/>
                <w:szCs w:val="18"/>
                <w:lang w:eastAsia="en-US"/>
              </w:rPr>
              <w:t xml:space="preserve">пропуски в тексте письма, вписывая </w:t>
            </w:r>
            <w:r>
              <w:rPr>
                <w:color w:val="000000"/>
                <w:spacing w:val="8"/>
                <w:sz w:val="18"/>
                <w:szCs w:val="18"/>
                <w:lang w:eastAsia="en-US"/>
              </w:rPr>
              <w:t xml:space="preserve">пропущенные буквы. </w:t>
            </w:r>
            <w:r>
              <w:rPr>
                <w:color w:val="000000"/>
                <w:sz w:val="18"/>
                <w:szCs w:val="18"/>
                <w:lang w:eastAsia="en-US"/>
              </w:rPr>
              <w:t xml:space="preserve">• </w:t>
            </w:r>
            <w:r>
              <w:rPr>
                <w:i/>
                <w:iCs/>
                <w:color w:val="000000"/>
                <w:sz w:val="18"/>
                <w:szCs w:val="18"/>
                <w:lang w:eastAsia="en-US"/>
              </w:rPr>
              <w:t xml:space="preserve">Заполнять </w:t>
            </w:r>
            <w:r>
              <w:rPr>
                <w:color w:val="000000"/>
                <w:sz w:val="18"/>
                <w:szCs w:val="18"/>
                <w:lang w:eastAsia="en-US"/>
              </w:rPr>
              <w:t xml:space="preserve">пропуски в предложениях, используя </w:t>
            </w:r>
            <w:r>
              <w:rPr>
                <w:color w:val="000000"/>
                <w:spacing w:val="6"/>
                <w:sz w:val="18"/>
                <w:szCs w:val="18"/>
                <w:lang w:eastAsia="en-US"/>
              </w:rPr>
              <w:t>необходимую лексику.</w:t>
            </w:r>
          </w:p>
        </w:tc>
        <w:tc>
          <w:tcPr>
            <w:tcW w:w="4375" w:type="dxa"/>
            <w:gridSpan w:val="7"/>
          </w:tcPr>
          <w:p w:rsidR="00DB5C2B" w:rsidRDefault="00DB5C2B">
            <w:pPr>
              <w:spacing w:line="276" w:lineRule="auto"/>
              <w:rPr>
                <w:sz w:val="18"/>
                <w:szCs w:val="18"/>
                <w:lang w:eastAsia="en-US"/>
              </w:rPr>
            </w:pPr>
          </w:p>
          <w:p w:rsidR="00DB5C2B" w:rsidRDefault="00DB5C2B">
            <w:pPr>
              <w:spacing w:line="276" w:lineRule="auto"/>
              <w:jc w:val="both"/>
              <w:rPr>
                <w:sz w:val="18"/>
                <w:szCs w:val="18"/>
                <w:lang w:eastAsia="en-US"/>
              </w:rPr>
            </w:pPr>
            <w:r>
              <w:rPr>
                <w:b/>
                <w:sz w:val="18"/>
                <w:szCs w:val="18"/>
                <w:lang w:eastAsia="en-US"/>
              </w:rPr>
              <w:t>К</w:t>
            </w:r>
            <w:r>
              <w:rPr>
                <w:sz w:val="18"/>
                <w:szCs w:val="18"/>
                <w:lang w:eastAsia="en-US"/>
              </w:rPr>
              <w:t xml:space="preserve">. </w:t>
            </w:r>
            <w:r>
              <w:rPr>
                <w:i/>
                <w:sz w:val="18"/>
                <w:szCs w:val="18"/>
                <w:lang w:eastAsia="en-US"/>
              </w:rPr>
              <w:t>Вести</w:t>
            </w:r>
            <w:r>
              <w:rPr>
                <w:sz w:val="18"/>
                <w:szCs w:val="18"/>
                <w:lang w:eastAsia="en-US"/>
              </w:rPr>
              <w:t xml:space="preserve"> этикетный диалог в ситуации «</w:t>
            </w:r>
            <w:proofErr w:type="spellStart"/>
            <w:r>
              <w:rPr>
                <w:sz w:val="18"/>
                <w:szCs w:val="18"/>
                <w:lang w:eastAsia="en-US"/>
              </w:rPr>
              <w:t>Muttertag</w:t>
            </w:r>
            <w:proofErr w:type="spellEnd"/>
            <w:r>
              <w:rPr>
                <w:sz w:val="18"/>
                <w:szCs w:val="18"/>
                <w:lang w:eastAsia="en-US"/>
              </w:rPr>
              <w:t xml:space="preserve">» запрашивая информацию о возрасте, места проживания, </w:t>
            </w:r>
            <w:r>
              <w:rPr>
                <w:i/>
                <w:sz w:val="18"/>
                <w:szCs w:val="18"/>
                <w:lang w:eastAsia="en-US"/>
              </w:rPr>
              <w:t>понимать на слух</w:t>
            </w:r>
            <w:r>
              <w:rPr>
                <w:sz w:val="18"/>
                <w:szCs w:val="18"/>
                <w:lang w:eastAsia="en-US"/>
              </w:rPr>
              <w:t xml:space="preserve"> речь учителя, одноклассников информацию в аудиозаписи.</w:t>
            </w:r>
          </w:p>
          <w:p w:rsidR="00DB5C2B" w:rsidRDefault="00DB5C2B">
            <w:pPr>
              <w:spacing w:line="276" w:lineRule="auto"/>
              <w:jc w:val="both"/>
              <w:rPr>
                <w:b/>
                <w:sz w:val="18"/>
                <w:szCs w:val="18"/>
                <w:lang w:eastAsia="en-US"/>
              </w:rPr>
            </w:pPr>
            <w:r>
              <w:rPr>
                <w:b/>
                <w:sz w:val="18"/>
                <w:szCs w:val="18"/>
                <w:lang w:eastAsia="en-US"/>
              </w:rPr>
              <w:t>Р.</w:t>
            </w:r>
            <w:r>
              <w:rPr>
                <w:i/>
                <w:sz w:val="18"/>
                <w:szCs w:val="18"/>
                <w:lang w:eastAsia="en-US"/>
              </w:rPr>
              <w:t xml:space="preserve"> Уметь контролировать</w:t>
            </w:r>
            <w:r>
              <w:rPr>
                <w:sz w:val="18"/>
                <w:szCs w:val="18"/>
                <w:lang w:eastAsia="en-US"/>
              </w:rPr>
              <w:t xml:space="preserve"> процесс и результаты своей деятельности</w:t>
            </w:r>
            <w:r>
              <w:rPr>
                <w:i/>
                <w:iCs/>
                <w:sz w:val="18"/>
                <w:szCs w:val="18"/>
                <w:lang w:eastAsia="en-US"/>
              </w:rPr>
              <w:t xml:space="preserve"> осуществлять</w:t>
            </w:r>
            <w:r>
              <w:rPr>
                <w:iCs/>
                <w:sz w:val="18"/>
                <w:szCs w:val="18"/>
                <w:lang w:eastAsia="en-US"/>
              </w:rPr>
              <w:t xml:space="preserve"> сотрудничество в парах при выполнении учебных задач, о</w:t>
            </w:r>
            <w:r>
              <w:rPr>
                <w:i/>
                <w:sz w:val="18"/>
                <w:szCs w:val="18"/>
                <w:lang w:eastAsia="en-US"/>
              </w:rPr>
              <w:t>ценивать</w:t>
            </w:r>
            <w:r>
              <w:rPr>
                <w:sz w:val="18"/>
                <w:szCs w:val="18"/>
                <w:lang w:eastAsia="en-US"/>
              </w:rPr>
              <w:t xml:space="preserve"> правильность выполнения заданий.</w:t>
            </w:r>
          </w:p>
        </w:tc>
        <w:tc>
          <w:tcPr>
            <w:tcW w:w="851" w:type="dxa"/>
            <w:gridSpan w:val="7"/>
          </w:tcPr>
          <w:p w:rsidR="00DB5C2B" w:rsidRDefault="00DB5C2B">
            <w:pPr>
              <w:shd w:val="clear" w:color="auto" w:fill="FFFFFF"/>
              <w:spacing w:line="276" w:lineRule="auto"/>
              <w:ind w:left="67"/>
              <w:rPr>
                <w:iCs/>
                <w:color w:val="000000"/>
                <w:lang w:eastAsia="en-US"/>
              </w:rPr>
            </w:pPr>
            <w:r>
              <w:rPr>
                <w:iCs/>
                <w:color w:val="000000"/>
                <w:lang w:eastAsia="en-US"/>
              </w:rPr>
              <w:t>КП.</w:t>
            </w:r>
          </w:p>
        </w:tc>
        <w:tc>
          <w:tcPr>
            <w:tcW w:w="850" w:type="dxa"/>
            <w:gridSpan w:val="5"/>
          </w:tcPr>
          <w:p w:rsidR="00DB5C2B" w:rsidRDefault="00DB5C2B">
            <w:pPr>
              <w:shd w:val="clear" w:color="auto" w:fill="FFFFFF"/>
              <w:spacing w:line="276" w:lineRule="auto"/>
              <w:ind w:left="67"/>
              <w:rPr>
                <w:iCs/>
                <w:color w:val="000000"/>
                <w:lang w:eastAsia="en-US"/>
              </w:rPr>
            </w:pPr>
            <w:r>
              <w:rPr>
                <w:iCs/>
                <w:color w:val="000000"/>
                <w:lang w:eastAsia="en-US"/>
              </w:rPr>
              <w:t xml:space="preserve">  СД.</w:t>
            </w:r>
          </w:p>
        </w:tc>
      </w:tr>
      <w:tr w:rsidR="00DB5C2B" w:rsidTr="004C1280">
        <w:trPr>
          <w:gridAfter w:val="1"/>
          <w:wAfter w:w="15" w:type="dxa"/>
          <w:trHeight w:val="3960"/>
          <w:jc w:val="center"/>
        </w:trPr>
        <w:tc>
          <w:tcPr>
            <w:tcW w:w="614" w:type="dxa"/>
          </w:tcPr>
          <w:p w:rsidR="00DB5C2B" w:rsidRDefault="00DB5C2B">
            <w:pPr>
              <w:spacing w:line="276" w:lineRule="auto"/>
              <w:rPr>
                <w:lang w:val="de-DE" w:eastAsia="en-US"/>
              </w:rPr>
            </w:pPr>
            <w:r>
              <w:rPr>
                <w:lang w:eastAsia="en-US"/>
              </w:rPr>
              <w:t>49</w:t>
            </w:r>
          </w:p>
          <w:p w:rsidR="00DB5C2B" w:rsidRDefault="00DB5C2B">
            <w:pPr>
              <w:spacing w:line="276" w:lineRule="auto"/>
              <w:rPr>
                <w:lang w:val="de-DE"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b/>
                <w:lang w:eastAsia="en-US"/>
              </w:rPr>
            </w:pPr>
          </w:p>
        </w:tc>
        <w:tc>
          <w:tcPr>
            <w:tcW w:w="2207" w:type="dxa"/>
            <w:gridSpan w:val="5"/>
          </w:tcPr>
          <w:p w:rsidR="00DB5C2B" w:rsidRDefault="00DB5C2B">
            <w:pPr>
              <w:shd w:val="clear" w:color="auto" w:fill="FFFFFF"/>
              <w:spacing w:line="276" w:lineRule="auto"/>
              <w:ind w:left="48"/>
              <w:rPr>
                <w:iCs/>
                <w:color w:val="000000"/>
                <w:sz w:val="18"/>
                <w:szCs w:val="18"/>
                <w:lang w:eastAsia="en-US"/>
              </w:rPr>
            </w:pPr>
            <w:r>
              <w:rPr>
                <w:iCs/>
                <w:color w:val="000000"/>
                <w:sz w:val="18"/>
                <w:szCs w:val="18"/>
                <w:lang w:eastAsia="en-US"/>
              </w:rPr>
              <w:t xml:space="preserve">Воспринимать на слух </w:t>
            </w:r>
            <w:r>
              <w:rPr>
                <w:color w:val="000000"/>
                <w:sz w:val="18"/>
                <w:szCs w:val="18"/>
                <w:lang w:eastAsia="en-US"/>
              </w:rPr>
              <w:t>диалог (телефонный раз</w:t>
            </w:r>
            <w:r>
              <w:rPr>
                <w:color w:val="000000"/>
                <w:spacing w:val="11"/>
                <w:sz w:val="18"/>
                <w:szCs w:val="18"/>
                <w:lang w:eastAsia="en-US"/>
              </w:rPr>
              <w:t>говор).</w:t>
            </w:r>
          </w:p>
          <w:p w:rsidR="00DB5C2B" w:rsidRDefault="00DB5C2B">
            <w:pPr>
              <w:shd w:val="clear" w:color="auto" w:fill="FFFFFF"/>
              <w:spacing w:line="276" w:lineRule="auto"/>
              <w:ind w:left="48"/>
              <w:rPr>
                <w:color w:val="000000"/>
                <w:spacing w:val="9"/>
                <w:sz w:val="18"/>
                <w:szCs w:val="18"/>
                <w:lang w:eastAsia="en-US"/>
              </w:rPr>
            </w:pPr>
            <w:r>
              <w:rPr>
                <w:color w:val="000000"/>
                <w:sz w:val="18"/>
                <w:szCs w:val="18"/>
                <w:lang w:eastAsia="en-US"/>
              </w:rPr>
              <w:t>рифмованный и песен</w:t>
            </w:r>
            <w:r>
              <w:rPr>
                <w:color w:val="000000"/>
                <w:spacing w:val="9"/>
                <w:sz w:val="18"/>
                <w:szCs w:val="18"/>
                <w:lang w:eastAsia="en-US"/>
              </w:rPr>
              <w:t>ный материал</w:t>
            </w:r>
          </w:p>
          <w:p w:rsidR="00DB5C2B" w:rsidRDefault="00DB5C2B">
            <w:pPr>
              <w:shd w:val="clear" w:color="auto" w:fill="FFFFFF"/>
              <w:spacing w:line="276" w:lineRule="auto"/>
              <w:ind w:left="48"/>
              <w:rPr>
                <w:color w:val="000000"/>
                <w:sz w:val="18"/>
                <w:szCs w:val="18"/>
                <w:lang w:eastAsia="en-US"/>
              </w:rPr>
            </w:pPr>
            <w:r>
              <w:rPr>
                <w:color w:val="000000"/>
                <w:spacing w:val="9"/>
                <w:sz w:val="18"/>
                <w:szCs w:val="18"/>
                <w:lang w:eastAsia="en-US"/>
              </w:rPr>
              <w:t xml:space="preserve"> по теме. </w:t>
            </w:r>
            <w:r>
              <w:rPr>
                <w:color w:val="000000"/>
                <w:sz w:val="18"/>
                <w:szCs w:val="18"/>
                <w:lang w:eastAsia="en-US"/>
              </w:rPr>
              <w:t xml:space="preserve"> </w:t>
            </w:r>
          </w:p>
          <w:p w:rsidR="00DB5C2B" w:rsidRDefault="00DB5C2B">
            <w:pPr>
              <w:shd w:val="clear" w:color="auto" w:fill="FFFFFF"/>
              <w:spacing w:line="276" w:lineRule="auto"/>
              <w:ind w:left="48"/>
              <w:rPr>
                <w:color w:val="000000"/>
                <w:sz w:val="18"/>
                <w:szCs w:val="18"/>
                <w:lang w:eastAsia="en-US"/>
              </w:rPr>
            </w:pPr>
            <w:r>
              <w:rPr>
                <w:iCs/>
                <w:color w:val="000000"/>
                <w:sz w:val="18"/>
                <w:szCs w:val="18"/>
                <w:lang w:eastAsia="en-US"/>
              </w:rPr>
              <w:t>Отвечать</w:t>
            </w:r>
            <w:r>
              <w:rPr>
                <w:iCs/>
                <w:color w:val="000000"/>
                <w:sz w:val="18"/>
                <w:szCs w:val="18"/>
                <w:lang w:val="de-DE" w:eastAsia="en-US"/>
              </w:rPr>
              <w:t xml:space="preserve"> </w:t>
            </w:r>
            <w:r>
              <w:rPr>
                <w:color w:val="000000"/>
                <w:sz w:val="18"/>
                <w:szCs w:val="18"/>
                <w:lang w:eastAsia="en-US"/>
              </w:rPr>
              <w:t>на</w:t>
            </w:r>
            <w:r>
              <w:rPr>
                <w:color w:val="000000"/>
                <w:sz w:val="18"/>
                <w:szCs w:val="18"/>
                <w:lang w:val="de-DE" w:eastAsia="en-US"/>
              </w:rPr>
              <w:t xml:space="preserve"> </w:t>
            </w:r>
            <w:r>
              <w:rPr>
                <w:color w:val="000000"/>
                <w:sz w:val="18"/>
                <w:szCs w:val="18"/>
                <w:lang w:eastAsia="en-US"/>
              </w:rPr>
              <w:t>вопрос</w:t>
            </w:r>
            <w:r>
              <w:rPr>
                <w:color w:val="000000"/>
                <w:sz w:val="18"/>
                <w:szCs w:val="18"/>
                <w:lang w:val="de-DE" w:eastAsia="en-US"/>
              </w:rPr>
              <w:t xml:space="preserve"> </w:t>
            </w:r>
            <w:r>
              <w:rPr>
                <w:iCs/>
                <w:color w:val="000000"/>
                <w:sz w:val="18"/>
                <w:szCs w:val="18"/>
                <w:lang w:val="de-DE" w:eastAsia="en-US"/>
              </w:rPr>
              <w:t>„Was machst du zu Ostern?"</w:t>
            </w:r>
            <w:r>
              <w:rPr>
                <w:color w:val="000000"/>
                <w:sz w:val="18"/>
                <w:szCs w:val="18"/>
                <w:lang w:val="de-DE" w:eastAsia="en-US"/>
              </w:rPr>
              <w:t xml:space="preserve"> </w:t>
            </w:r>
            <w:r>
              <w:rPr>
                <w:iCs/>
                <w:color w:val="000000"/>
                <w:sz w:val="18"/>
                <w:szCs w:val="18"/>
                <w:lang w:eastAsia="en-US"/>
              </w:rPr>
              <w:t xml:space="preserve">Читать про себя </w:t>
            </w:r>
            <w:r>
              <w:rPr>
                <w:color w:val="000000"/>
                <w:sz w:val="18"/>
                <w:szCs w:val="18"/>
                <w:lang w:eastAsia="en-US"/>
              </w:rPr>
              <w:t xml:space="preserve">и </w:t>
            </w:r>
            <w:r>
              <w:rPr>
                <w:iCs/>
                <w:color w:val="000000"/>
                <w:sz w:val="18"/>
                <w:szCs w:val="18"/>
                <w:lang w:eastAsia="en-US"/>
              </w:rPr>
              <w:t xml:space="preserve">понимать </w:t>
            </w:r>
            <w:r>
              <w:rPr>
                <w:color w:val="000000"/>
                <w:sz w:val="18"/>
                <w:szCs w:val="18"/>
                <w:lang w:eastAsia="en-US"/>
              </w:rPr>
              <w:t xml:space="preserve">текст, содержащий </w:t>
            </w:r>
            <w:r>
              <w:rPr>
                <w:color w:val="000000"/>
                <w:spacing w:val="6"/>
                <w:sz w:val="18"/>
                <w:szCs w:val="18"/>
                <w:lang w:eastAsia="en-US"/>
              </w:rPr>
              <w:t xml:space="preserve">как изученный материал, так и отдельные новые </w:t>
            </w:r>
            <w:r>
              <w:rPr>
                <w:color w:val="000000"/>
                <w:spacing w:val="-1"/>
                <w:sz w:val="18"/>
                <w:szCs w:val="18"/>
                <w:lang w:eastAsia="en-US"/>
              </w:rPr>
              <w:t xml:space="preserve">слова, вынесенные на плашку. </w:t>
            </w:r>
            <w:r>
              <w:rPr>
                <w:color w:val="000000"/>
                <w:sz w:val="18"/>
                <w:szCs w:val="18"/>
                <w:lang w:eastAsia="en-US"/>
              </w:rPr>
              <w:t xml:space="preserve"> </w:t>
            </w:r>
            <w:r>
              <w:rPr>
                <w:iCs/>
                <w:color w:val="000000"/>
                <w:sz w:val="18"/>
                <w:szCs w:val="18"/>
                <w:lang w:eastAsia="en-US"/>
              </w:rPr>
              <w:t xml:space="preserve">Отвечать </w:t>
            </w:r>
            <w:r>
              <w:rPr>
                <w:color w:val="000000"/>
                <w:sz w:val="18"/>
                <w:szCs w:val="18"/>
                <w:lang w:eastAsia="en-US"/>
              </w:rPr>
              <w:t xml:space="preserve">на вопрос </w:t>
            </w:r>
            <w:r>
              <w:rPr>
                <w:iCs/>
                <w:color w:val="000000"/>
                <w:sz w:val="18"/>
                <w:szCs w:val="18"/>
                <w:lang w:eastAsia="en-US"/>
              </w:rPr>
              <w:t>„</w:t>
            </w:r>
            <w:r>
              <w:rPr>
                <w:iCs/>
                <w:color w:val="000000"/>
                <w:sz w:val="18"/>
                <w:szCs w:val="18"/>
                <w:lang w:val="de-DE" w:eastAsia="en-US"/>
              </w:rPr>
              <w:t>Was machst du</w:t>
            </w:r>
            <w:r>
              <w:rPr>
                <w:iCs/>
                <w:color w:val="000000"/>
                <w:sz w:val="18"/>
                <w:szCs w:val="18"/>
                <w:lang w:eastAsia="en-US"/>
              </w:rPr>
              <w:t xml:space="preserve">   z</w:t>
            </w:r>
            <w:r>
              <w:rPr>
                <w:iCs/>
                <w:color w:val="000000"/>
                <w:sz w:val="18"/>
                <w:szCs w:val="18"/>
                <w:lang w:val="de-DE" w:eastAsia="en-US"/>
              </w:rPr>
              <w:t>u Ostern</w:t>
            </w:r>
            <w:r>
              <w:rPr>
                <w:iCs/>
                <w:color w:val="000000"/>
                <w:sz w:val="18"/>
                <w:szCs w:val="18"/>
                <w:lang w:eastAsia="en-US"/>
              </w:rPr>
              <w:t xml:space="preserve">?", </w:t>
            </w:r>
            <w:r>
              <w:rPr>
                <w:color w:val="000000"/>
                <w:spacing w:val="9"/>
                <w:sz w:val="18"/>
                <w:szCs w:val="18"/>
                <w:lang w:eastAsia="en-US"/>
              </w:rPr>
              <w:t>осуществляя перенос ситуации на себя.</w:t>
            </w:r>
            <w:r>
              <w:rPr>
                <w:color w:val="000000"/>
                <w:sz w:val="18"/>
                <w:szCs w:val="18"/>
                <w:lang w:eastAsia="en-US"/>
              </w:rPr>
              <w:t xml:space="preserve"> </w:t>
            </w:r>
          </w:p>
          <w:p w:rsidR="00DB5C2B" w:rsidRDefault="00DB5C2B">
            <w:pPr>
              <w:shd w:val="clear" w:color="auto" w:fill="FFFFFF"/>
              <w:spacing w:line="276" w:lineRule="auto"/>
              <w:rPr>
                <w:color w:val="000000"/>
                <w:lang w:eastAsia="en-US"/>
              </w:rPr>
            </w:pPr>
          </w:p>
        </w:tc>
        <w:tc>
          <w:tcPr>
            <w:tcW w:w="2080" w:type="dxa"/>
            <w:gridSpan w:val="9"/>
          </w:tcPr>
          <w:p w:rsidR="00DB5C2B" w:rsidRDefault="00DB5C2B">
            <w:pPr>
              <w:spacing w:line="276" w:lineRule="auto"/>
              <w:rPr>
                <w:sz w:val="18"/>
                <w:szCs w:val="18"/>
                <w:lang w:eastAsia="en-US"/>
              </w:rPr>
            </w:pPr>
            <w:r>
              <w:rPr>
                <w:b/>
                <w:sz w:val="18"/>
                <w:szCs w:val="18"/>
                <w:lang w:eastAsia="en-US"/>
              </w:rPr>
              <w:t>Л</w:t>
            </w:r>
            <w:r>
              <w:rPr>
                <w:sz w:val="18"/>
                <w:szCs w:val="18"/>
                <w:lang w:eastAsia="en-US"/>
              </w:rPr>
              <w:t xml:space="preserve">. </w:t>
            </w:r>
            <w:r>
              <w:rPr>
                <w:i/>
                <w:sz w:val="18"/>
                <w:szCs w:val="18"/>
                <w:lang w:eastAsia="en-US"/>
              </w:rPr>
              <w:t>Иметь</w:t>
            </w:r>
            <w:r>
              <w:rPr>
                <w:sz w:val="18"/>
                <w:szCs w:val="18"/>
                <w:lang w:eastAsia="en-US"/>
              </w:rPr>
              <w:t xml:space="preserve"> представление о географическом положении Германии, ее особенностях и  культурных традициях, </w:t>
            </w:r>
            <w:r>
              <w:rPr>
                <w:i/>
                <w:sz w:val="18"/>
                <w:szCs w:val="18"/>
                <w:lang w:eastAsia="en-US"/>
              </w:rPr>
              <w:t>уважать</w:t>
            </w:r>
            <w:r>
              <w:rPr>
                <w:sz w:val="18"/>
                <w:szCs w:val="18"/>
                <w:lang w:eastAsia="en-US"/>
              </w:rPr>
              <w:t xml:space="preserve"> культуру страны</w:t>
            </w:r>
          </w:p>
          <w:p w:rsidR="00DB5C2B" w:rsidRDefault="00DB5C2B">
            <w:pPr>
              <w:spacing w:line="276" w:lineRule="auto"/>
              <w:rPr>
                <w:b/>
                <w:sz w:val="18"/>
                <w:szCs w:val="18"/>
                <w:lang w:eastAsia="en-US"/>
              </w:rPr>
            </w:pPr>
          </w:p>
          <w:p w:rsidR="00DB5C2B" w:rsidRDefault="00DB5C2B">
            <w:pPr>
              <w:spacing w:line="276" w:lineRule="auto"/>
              <w:rPr>
                <w:b/>
                <w:sz w:val="18"/>
                <w:szCs w:val="18"/>
                <w:lang w:eastAsia="en-US"/>
              </w:rPr>
            </w:pPr>
            <w:r>
              <w:rPr>
                <w:b/>
                <w:sz w:val="18"/>
                <w:szCs w:val="18"/>
                <w:lang w:eastAsia="en-US"/>
              </w:rPr>
              <w:t>Л.</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pacing w:line="276" w:lineRule="auto"/>
              <w:rPr>
                <w:color w:val="000000"/>
                <w:lang w:eastAsia="en-US"/>
              </w:rPr>
            </w:pPr>
          </w:p>
          <w:p w:rsidR="00DB5C2B" w:rsidRDefault="00DB5C2B">
            <w:pPr>
              <w:spacing w:line="276" w:lineRule="auto"/>
              <w:rPr>
                <w:color w:val="000000"/>
                <w:lang w:eastAsia="en-US"/>
              </w:rPr>
            </w:pPr>
          </w:p>
          <w:p w:rsidR="00DB5C2B" w:rsidRDefault="00DB5C2B">
            <w:pPr>
              <w:spacing w:line="276" w:lineRule="auto"/>
              <w:rPr>
                <w:color w:val="000000"/>
                <w:lang w:eastAsia="en-US"/>
              </w:rPr>
            </w:pPr>
          </w:p>
          <w:p w:rsidR="00DB5C2B" w:rsidRDefault="00DB5C2B">
            <w:pPr>
              <w:spacing w:line="276" w:lineRule="auto"/>
              <w:rPr>
                <w:color w:val="000000"/>
                <w:lang w:eastAsia="en-US"/>
              </w:rPr>
            </w:pPr>
          </w:p>
          <w:p w:rsidR="00DB5C2B" w:rsidRDefault="00DB5C2B">
            <w:pPr>
              <w:spacing w:line="276" w:lineRule="auto"/>
              <w:rPr>
                <w:color w:val="000000"/>
                <w:lang w:eastAsia="en-US"/>
              </w:rPr>
            </w:pPr>
          </w:p>
          <w:p w:rsidR="00DB5C2B" w:rsidRDefault="00DB5C2B">
            <w:pPr>
              <w:spacing w:line="276" w:lineRule="auto"/>
              <w:rPr>
                <w:color w:val="000000"/>
                <w:lang w:eastAsia="en-US"/>
              </w:rPr>
            </w:pPr>
          </w:p>
        </w:tc>
        <w:tc>
          <w:tcPr>
            <w:tcW w:w="1850" w:type="dxa"/>
            <w:gridSpan w:val="11"/>
          </w:tcPr>
          <w:p w:rsidR="00DB5C2B" w:rsidRDefault="00DB5C2B">
            <w:pPr>
              <w:shd w:val="clear" w:color="auto" w:fill="FFFFFF"/>
              <w:spacing w:line="276" w:lineRule="auto"/>
              <w:rPr>
                <w:color w:val="000000"/>
                <w:sz w:val="18"/>
                <w:szCs w:val="18"/>
                <w:lang w:eastAsia="en-US"/>
              </w:rPr>
            </w:pPr>
            <w:r>
              <w:rPr>
                <w:b/>
                <w:iCs/>
                <w:color w:val="000000"/>
                <w:sz w:val="18"/>
                <w:szCs w:val="18"/>
                <w:lang w:eastAsia="en-US"/>
              </w:rPr>
              <w:t xml:space="preserve">Пр. </w:t>
            </w:r>
            <w:r>
              <w:rPr>
                <w:iCs/>
                <w:color w:val="000000"/>
                <w:sz w:val="18"/>
                <w:szCs w:val="18"/>
                <w:lang w:eastAsia="en-US"/>
              </w:rPr>
              <w:t xml:space="preserve">Читать </w:t>
            </w:r>
            <w:r>
              <w:rPr>
                <w:color w:val="000000"/>
                <w:sz w:val="18"/>
                <w:szCs w:val="18"/>
                <w:lang w:eastAsia="en-US"/>
              </w:rPr>
              <w:t xml:space="preserve">подписи и </w:t>
            </w:r>
            <w:r>
              <w:rPr>
                <w:iCs/>
                <w:color w:val="000000"/>
                <w:sz w:val="18"/>
                <w:szCs w:val="18"/>
                <w:lang w:eastAsia="en-US"/>
              </w:rPr>
              <w:t xml:space="preserve">соотносить </w:t>
            </w:r>
            <w:r>
              <w:rPr>
                <w:color w:val="000000"/>
                <w:sz w:val="18"/>
                <w:szCs w:val="18"/>
                <w:lang w:eastAsia="en-US"/>
              </w:rPr>
              <w:t xml:space="preserve">их с картинками. </w:t>
            </w:r>
            <w:r>
              <w:rPr>
                <w:iCs/>
                <w:color w:val="000000"/>
                <w:sz w:val="18"/>
                <w:szCs w:val="18"/>
                <w:lang w:eastAsia="en-US"/>
              </w:rPr>
              <w:t xml:space="preserve">Читать </w:t>
            </w:r>
            <w:r>
              <w:rPr>
                <w:color w:val="000000"/>
                <w:sz w:val="18"/>
                <w:szCs w:val="18"/>
                <w:lang w:eastAsia="en-US"/>
              </w:rPr>
              <w:t xml:space="preserve">и </w:t>
            </w:r>
            <w:r>
              <w:rPr>
                <w:iCs/>
                <w:color w:val="000000"/>
                <w:sz w:val="18"/>
                <w:szCs w:val="18"/>
                <w:lang w:eastAsia="en-US"/>
              </w:rPr>
              <w:t xml:space="preserve">воспринимать на слух </w:t>
            </w:r>
            <w:r>
              <w:rPr>
                <w:color w:val="000000"/>
                <w:sz w:val="18"/>
                <w:szCs w:val="18"/>
                <w:lang w:eastAsia="en-US"/>
              </w:rPr>
              <w:t xml:space="preserve">новую лексику и особенности спряжения глагола </w:t>
            </w:r>
            <w:r>
              <w:rPr>
                <w:iCs/>
                <w:color w:val="000000"/>
                <w:sz w:val="18"/>
                <w:szCs w:val="18"/>
                <w:lang w:val="de-DE" w:eastAsia="en-US"/>
              </w:rPr>
              <w:t>backen</w:t>
            </w:r>
            <w:r>
              <w:rPr>
                <w:iCs/>
                <w:color w:val="000000"/>
                <w:sz w:val="18"/>
                <w:szCs w:val="18"/>
                <w:lang w:eastAsia="en-US"/>
              </w:rPr>
              <w:t>.</w:t>
            </w:r>
            <w:r>
              <w:rPr>
                <w:color w:val="000000"/>
                <w:sz w:val="18"/>
                <w:szCs w:val="18"/>
                <w:lang w:eastAsia="en-US"/>
              </w:rPr>
              <w:t xml:space="preserve"> </w:t>
            </w:r>
            <w:r>
              <w:rPr>
                <w:iCs/>
                <w:color w:val="000000"/>
                <w:sz w:val="18"/>
                <w:szCs w:val="18"/>
                <w:lang w:eastAsia="en-US"/>
              </w:rPr>
              <w:t xml:space="preserve">Читать про себя </w:t>
            </w:r>
            <w:r>
              <w:rPr>
                <w:color w:val="000000"/>
                <w:sz w:val="18"/>
                <w:szCs w:val="18"/>
                <w:lang w:eastAsia="en-US"/>
              </w:rPr>
              <w:t xml:space="preserve">и </w:t>
            </w:r>
            <w:r>
              <w:rPr>
                <w:iCs/>
                <w:color w:val="000000"/>
                <w:sz w:val="18"/>
                <w:szCs w:val="18"/>
                <w:lang w:eastAsia="en-US"/>
              </w:rPr>
              <w:t xml:space="preserve">понимать </w:t>
            </w:r>
            <w:r>
              <w:rPr>
                <w:color w:val="000000"/>
                <w:sz w:val="18"/>
                <w:szCs w:val="18"/>
                <w:lang w:eastAsia="en-US"/>
              </w:rPr>
              <w:t xml:space="preserve">текст, содержащий </w:t>
            </w:r>
            <w:r>
              <w:rPr>
                <w:color w:val="000000"/>
                <w:spacing w:val="6"/>
                <w:sz w:val="18"/>
                <w:szCs w:val="18"/>
                <w:lang w:eastAsia="en-US"/>
              </w:rPr>
              <w:t xml:space="preserve">как изученный материал, так и отдельные новые </w:t>
            </w:r>
          </w:p>
          <w:p w:rsidR="00DB5C2B" w:rsidRDefault="00DB5C2B">
            <w:pPr>
              <w:shd w:val="clear" w:color="auto" w:fill="FFFFFF"/>
              <w:spacing w:line="276" w:lineRule="auto"/>
              <w:ind w:left="48"/>
              <w:rPr>
                <w:color w:val="000000"/>
                <w:spacing w:val="-1"/>
                <w:sz w:val="18"/>
                <w:szCs w:val="18"/>
                <w:lang w:eastAsia="en-US"/>
              </w:rPr>
            </w:pPr>
            <w:r>
              <w:rPr>
                <w:color w:val="000000"/>
                <w:spacing w:val="-1"/>
                <w:sz w:val="18"/>
                <w:szCs w:val="18"/>
                <w:lang w:eastAsia="en-US"/>
              </w:rPr>
              <w:t xml:space="preserve">Словак теме </w:t>
            </w:r>
          </w:p>
          <w:p w:rsidR="00DB5C2B" w:rsidRDefault="00DB5C2B">
            <w:pPr>
              <w:shd w:val="clear" w:color="auto" w:fill="FFFFFF"/>
              <w:spacing w:line="276" w:lineRule="auto"/>
              <w:ind w:left="48"/>
              <w:rPr>
                <w:color w:val="000000"/>
                <w:spacing w:val="-1"/>
                <w:sz w:val="18"/>
                <w:szCs w:val="18"/>
                <w:lang w:eastAsia="en-US"/>
              </w:rPr>
            </w:pPr>
          </w:p>
          <w:p w:rsidR="00DB5C2B" w:rsidRDefault="00DB5C2B">
            <w:pPr>
              <w:shd w:val="clear" w:color="auto" w:fill="FFFFFF"/>
              <w:spacing w:line="276" w:lineRule="auto"/>
              <w:ind w:left="48"/>
              <w:rPr>
                <w:color w:val="000000"/>
                <w:spacing w:val="-1"/>
                <w:sz w:val="18"/>
                <w:szCs w:val="18"/>
                <w:lang w:eastAsia="en-US"/>
              </w:rPr>
            </w:pPr>
          </w:p>
          <w:p w:rsidR="00DB5C2B" w:rsidRDefault="00DB5C2B">
            <w:pPr>
              <w:shd w:val="clear" w:color="auto" w:fill="FFFFFF"/>
              <w:spacing w:line="276" w:lineRule="auto"/>
              <w:ind w:left="48"/>
              <w:rPr>
                <w:color w:val="000000"/>
                <w:spacing w:val="-1"/>
                <w:sz w:val="18"/>
                <w:szCs w:val="18"/>
                <w:lang w:eastAsia="en-US"/>
              </w:rPr>
            </w:pPr>
          </w:p>
          <w:p w:rsidR="00DB5C2B" w:rsidRDefault="00DB5C2B">
            <w:pPr>
              <w:shd w:val="clear" w:color="auto" w:fill="FFFFFF"/>
              <w:spacing w:line="276" w:lineRule="auto"/>
              <w:ind w:left="48"/>
              <w:rPr>
                <w:color w:val="000000"/>
                <w:spacing w:val="-1"/>
                <w:sz w:val="18"/>
                <w:szCs w:val="18"/>
                <w:lang w:eastAsia="en-US"/>
              </w:rPr>
            </w:pPr>
          </w:p>
          <w:p w:rsidR="00DB5C2B" w:rsidRDefault="00DB5C2B">
            <w:pPr>
              <w:shd w:val="clear" w:color="auto" w:fill="FFFFFF"/>
              <w:spacing w:line="276" w:lineRule="auto"/>
              <w:ind w:left="48"/>
              <w:rPr>
                <w:color w:val="000000"/>
                <w:spacing w:val="-1"/>
                <w:sz w:val="18"/>
                <w:szCs w:val="18"/>
                <w:lang w:eastAsia="en-US"/>
              </w:rPr>
            </w:pPr>
          </w:p>
          <w:p w:rsidR="00DB5C2B" w:rsidRDefault="00DB5C2B">
            <w:pPr>
              <w:shd w:val="clear" w:color="auto" w:fill="FFFFFF"/>
              <w:spacing w:line="276" w:lineRule="auto"/>
              <w:ind w:left="48"/>
              <w:rPr>
                <w:color w:val="000000"/>
                <w:spacing w:val="-1"/>
                <w:sz w:val="18"/>
                <w:szCs w:val="18"/>
                <w:lang w:eastAsia="en-US"/>
              </w:rPr>
            </w:pPr>
          </w:p>
          <w:p w:rsidR="00DB5C2B" w:rsidRDefault="00DB5C2B">
            <w:pPr>
              <w:shd w:val="clear" w:color="auto" w:fill="FFFFFF"/>
              <w:spacing w:line="276" w:lineRule="auto"/>
              <w:ind w:left="48"/>
              <w:rPr>
                <w:color w:val="000000"/>
                <w:lang w:eastAsia="en-US"/>
              </w:rPr>
            </w:pPr>
          </w:p>
        </w:tc>
        <w:tc>
          <w:tcPr>
            <w:tcW w:w="4375" w:type="dxa"/>
            <w:gridSpan w:val="7"/>
          </w:tcPr>
          <w:p w:rsidR="00DB5C2B" w:rsidRDefault="00DB5C2B">
            <w:pPr>
              <w:spacing w:line="276" w:lineRule="auto"/>
              <w:rPr>
                <w:sz w:val="18"/>
                <w:szCs w:val="18"/>
                <w:lang w:eastAsia="en-US"/>
              </w:rPr>
            </w:pPr>
            <w:r>
              <w:rPr>
                <w:b/>
                <w:sz w:val="18"/>
                <w:szCs w:val="18"/>
                <w:lang w:eastAsia="en-US"/>
              </w:rPr>
              <w:t>К</w:t>
            </w:r>
            <w:r>
              <w:rPr>
                <w:sz w:val="18"/>
                <w:szCs w:val="18"/>
                <w:lang w:eastAsia="en-US"/>
              </w:rPr>
              <w:t xml:space="preserve">. </w:t>
            </w:r>
            <w:r>
              <w:rPr>
                <w:i/>
                <w:sz w:val="18"/>
                <w:szCs w:val="18"/>
                <w:lang w:eastAsia="en-US"/>
              </w:rPr>
              <w:t>Вести</w:t>
            </w:r>
            <w:r>
              <w:rPr>
                <w:sz w:val="18"/>
                <w:szCs w:val="18"/>
                <w:lang w:eastAsia="en-US"/>
              </w:rPr>
              <w:t xml:space="preserve"> этикетный диалог в ситуации «Женский день» запрашивая информацию о возрасте, места проживания, </w:t>
            </w:r>
            <w:r>
              <w:rPr>
                <w:i/>
                <w:sz w:val="18"/>
                <w:szCs w:val="18"/>
                <w:lang w:eastAsia="en-US"/>
              </w:rPr>
              <w:t>понимать на слух</w:t>
            </w:r>
            <w:r>
              <w:rPr>
                <w:sz w:val="18"/>
                <w:szCs w:val="18"/>
                <w:lang w:eastAsia="en-US"/>
              </w:rPr>
              <w:t xml:space="preserve"> речь учителя, </w:t>
            </w:r>
            <w:proofErr w:type="spellStart"/>
            <w:r>
              <w:rPr>
                <w:sz w:val="18"/>
                <w:szCs w:val="18"/>
                <w:lang w:eastAsia="en-US"/>
              </w:rPr>
              <w:t>одноклассников,информацию</w:t>
            </w:r>
            <w:proofErr w:type="spellEnd"/>
            <w:r>
              <w:rPr>
                <w:sz w:val="18"/>
                <w:szCs w:val="18"/>
                <w:lang w:eastAsia="en-US"/>
              </w:rPr>
              <w:t xml:space="preserve"> в аудиозаписи.</w:t>
            </w:r>
          </w:p>
          <w:p w:rsidR="00DB5C2B" w:rsidRDefault="00DB5C2B">
            <w:pPr>
              <w:spacing w:line="276" w:lineRule="auto"/>
              <w:rPr>
                <w:sz w:val="18"/>
                <w:szCs w:val="18"/>
                <w:lang w:eastAsia="en-US"/>
              </w:rPr>
            </w:pPr>
            <w:r>
              <w:rPr>
                <w:b/>
                <w:sz w:val="18"/>
                <w:szCs w:val="18"/>
                <w:lang w:eastAsia="en-US"/>
              </w:rPr>
              <w:t>Р.</w:t>
            </w:r>
            <w:r>
              <w:rPr>
                <w:i/>
                <w:sz w:val="18"/>
                <w:szCs w:val="18"/>
                <w:lang w:eastAsia="en-US"/>
              </w:rPr>
              <w:t xml:space="preserve"> Уметь контролировать</w:t>
            </w:r>
            <w:r>
              <w:rPr>
                <w:sz w:val="18"/>
                <w:szCs w:val="18"/>
                <w:lang w:eastAsia="en-US"/>
              </w:rPr>
              <w:t xml:space="preserve"> процесс и результаты своей деятельности</w:t>
            </w:r>
            <w:r>
              <w:rPr>
                <w:i/>
                <w:iCs/>
                <w:sz w:val="18"/>
                <w:szCs w:val="18"/>
                <w:lang w:eastAsia="en-US"/>
              </w:rPr>
              <w:t xml:space="preserve"> осуществлять</w:t>
            </w:r>
            <w:r>
              <w:rPr>
                <w:iCs/>
                <w:sz w:val="18"/>
                <w:szCs w:val="18"/>
                <w:lang w:eastAsia="en-US"/>
              </w:rPr>
              <w:t xml:space="preserve"> сотрудничество в парах при выполнении учебных задач, о</w:t>
            </w:r>
            <w:r>
              <w:rPr>
                <w:i/>
                <w:sz w:val="18"/>
                <w:szCs w:val="18"/>
                <w:lang w:eastAsia="en-US"/>
              </w:rPr>
              <w:t>ценивать</w:t>
            </w:r>
            <w:r>
              <w:rPr>
                <w:sz w:val="18"/>
                <w:szCs w:val="18"/>
                <w:lang w:eastAsia="en-US"/>
              </w:rPr>
              <w:t xml:space="preserve"> правильность выполнения заданий.</w:t>
            </w:r>
          </w:p>
          <w:p w:rsidR="00DB5C2B" w:rsidRDefault="00DB5C2B">
            <w:pPr>
              <w:spacing w:line="276" w:lineRule="auto"/>
              <w:rPr>
                <w:sz w:val="18"/>
                <w:szCs w:val="18"/>
                <w:lang w:eastAsia="en-US"/>
              </w:rPr>
            </w:pPr>
            <w:r>
              <w:rPr>
                <w:b/>
                <w:sz w:val="18"/>
                <w:szCs w:val="18"/>
                <w:lang w:eastAsia="en-US"/>
              </w:rPr>
              <w:t xml:space="preserve">П. </w:t>
            </w:r>
            <w:r>
              <w:rPr>
                <w:sz w:val="18"/>
                <w:szCs w:val="18"/>
                <w:lang w:eastAsia="en-US"/>
              </w:rPr>
              <w:t xml:space="preserve">Осознанно строить высказывания, зрительно </w:t>
            </w:r>
          </w:p>
          <w:p w:rsidR="00DB5C2B" w:rsidRDefault="00DB5C2B">
            <w:pPr>
              <w:spacing w:line="276" w:lineRule="auto"/>
              <w:rPr>
                <w:iCs/>
                <w:sz w:val="18"/>
                <w:szCs w:val="18"/>
                <w:lang w:eastAsia="en-US"/>
              </w:rPr>
            </w:pPr>
            <w:r>
              <w:rPr>
                <w:i/>
                <w:sz w:val="18"/>
                <w:szCs w:val="18"/>
                <w:lang w:eastAsia="en-US"/>
              </w:rPr>
              <w:t>воспринимать</w:t>
            </w:r>
            <w:r>
              <w:rPr>
                <w:sz w:val="18"/>
                <w:szCs w:val="18"/>
                <w:lang w:eastAsia="en-US"/>
              </w:rPr>
              <w:t xml:space="preserve"> текст,</w:t>
            </w:r>
            <w:r>
              <w:rPr>
                <w:i/>
                <w:iCs/>
                <w:sz w:val="18"/>
                <w:szCs w:val="18"/>
                <w:lang w:eastAsia="en-US"/>
              </w:rPr>
              <w:t xml:space="preserve"> восстанавливать</w:t>
            </w:r>
            <w:r>
              <w:rPr>
                <w:iCs/>
                <w:sz w:val="18"/>
                <w:szCs w:val="18"/>
                <w:lang w:eastAsia="en-US"/>
              </w:rPr>
              <w:t xml:space="preserve"> деформированное предложение.</w:t>
            </w:r>
          </w:p>
          <w:p w:rsidR="00DB5C2B" w:rsidRDefault="00DB5C2B">
            <w:pPr>
              <w:spacing w:line="276" w:lineRule="auto"/>
              <w:rPr>
                <w:iCs/>
                <w:sz w:val="18"/>
                <w:szCs w:val="18"/>
                <w:lang w:eastAsia="en-US"/>
              </w:rPr>
            </w:pPr>
          </w:p>
          <w:p w:rsidR="00DB5C2B" w:rsidRDefault="00DB5C2B">
            <w:pPr>
              <w:spacing w:line="276" w:lineRule="auto"/>
              <w:rPr>
                <w:iCs/>
                <w:sz w:val="18"/>
                <w:szCs w:val="18"/>
                <w:lang w:eastAsia="en-US"/>
              </w:rPr>
            </w:pPr>
          </w:p>
          <w:p w:rsidR="00DB5C2B" w:rsidRDefault="00DB5C2B">
            <w:pPr>
              <w:spacing w:line="276" w:lineRule="auto"/>
              <w:rPr>
                <w:b/>
                <w:sz w:val="18"/>
                <w:szCs w:val="18"/>
                <w:lang w:eastAsia="en-US"/>
              </w:rPr>
            </w:pPr>
          </w:p>
        </w:tc>
        <w:tc>
          <w:tcPr>
            <w:tcW w:w="851" w:type="dxa"/>
            <w:gridSpan w:val="7"/>
          </w:tcPr>
          <w:p w:rsidR="00DB5C2B" w:rsidRDefault="00DB5C2B">
            <w:pPr>
              <w:shd w:val="clear" w:color="auto" w:fill="FFFFFF"/>
              <w:spacing w:line="276" w:lineRule="auto"/>
              <w:ind w:left="48"/>
              <w:rPr>
                <w:color w:val="000000"/>
                <w:lang w:eastAsia="en-US"/>
              </w:rPr>
            </w:pPr>
            <w:r>
              <w:rPr>
                <w:color w:val="000000"/>
                <w:lang w:eastAsia="en-US"/>
              </w:rPr>
              <w:t xml:space="preserve"> КТ.</w:t>
            </w:r>
          </w:p>
        </w:tc>
        <w:tc>
          <w:tcPr>
            <w:tcW w:w="850" w:type="dxa"/>
            <w:gridSpan w:val="5"/>
          </w:tcPr>
          <w:p w:rsidR="00DB5C2B" w:rsidRDefault="00DB5C2B">
            <w:pPr>
              <w:shd w:val="clear" w:color="auto" w:fill="FFFFFF"/>
              <w:spacing w:line="276" w:lineRule="auto"/>
              <w:ind w:left="48"/>
              <w:rPr>
                <w:color w:val="000000"/>
                <w:lang w:eastAsia="en-US"/>
              </w:rPr>
            </w:pPr>
          </w:p>
        </w:tc>
      </w:tr>
      <w:tr w:rsidR="00DB5C2B" w:rsidTr="004C1280">
        <w:trPr>
          <w:gridAfter w:val="1"/>
          <w:wAfter w:w="15" w:type="dxa"/>
          <w:trHeight w:val="2050"/>
          <w:jc w:val="center"/>
        </w:trPr>
        <w:tc>
          <w:tcPr>
            <w:tcW w:w="614" w:type="dxa"/>
          </w:tcPr>
          <w:p w:rsidR="00DB5C2B" w:rsidRDefault="00DB5C2B">
            <w:pPr>
              <w:spacing w:line="276" w:lineRule="auto"/>
              <w:rPr>
                <w:lang w:eastAsia="en-US"/>
              </w:rPr>
            </w:pPr>
          </w:p>
          <w:p w:rsidR="00DB5C2B" w:rsidRDefault="00DB5C2B">
            <w:pPr>
              <w:spacing w:line="276" w:lineRule="auto"/>
              <w:rPr>
                <w:lang w:eastAsia="en-US"/>
              </w:rPr>
            </w:pPr>
            <w:r>
              <w:rPr>
                <w:lang w:eastAsia="en-US"/>
              </w:rPr>
              <w:t>50</w:t>
            </w: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b/>
                <w:lang w:eastAsia="en-US"/>
              </w:rPr>
            </w:pPr>
          </w:p>
        </w:tc>
        <w:tc>
          <w:tcPr>
            <w:tcW w:w="2207" w:type="dxa"/>
            <w:gridSpan w:val="5"/>
          </w:tcPr>
          <w:p w:rsidR="00DB5C2B" w:rsidRDefault="00DB5C2B">
            <w:pPr>
              <w:shd w:val="clear" w:color="auto" w:fill="FFFFFF"/>
              <w:spacing w:line="276" w:lineRule="auto"/>
              <w:ind w:left="48"/>
              <w:rPr>
                <w:color w:val="000000"/>
                <w:sz w:val="18"/>
                <w:szCs w:val="18"/>
                <w:lang w:eastAsia="en-US"/>
              </w:rPr>
            </w:pPr>
            <w:r>
              <w:rPr>
                <w:iCs/>
                <w:color w:val="000000"/>
                <w:sz w:val="18"/>
                <w:szCs w:val="18"/>
                <w:lang w:eastAsia="en-US"/>
              </w:rPr>
              <w:t xml:space="preserve">Воспроизводить наизусть </w:t>
            </w:r>
            <w:r>
              <w:rPr>
                <w:color w:val="000000"/>
                <w:sz w:val="18"/>
                <w:szCs w:val="18"/>
                <w:lang w:eastAsia="en-US"/>
              </w:rPr>
              <w:t>рифмованный и песен</w:t>
            </w:r>
            <w:r>
              <w:rPr>
                <w:color w:val="000000"/>
                <w:spacing w:val="9"/>
                <w:sz w:val="18"/>
                <w:szCs w:val="18"/>
                <w:lang w:eastAsia="en-US"/>
              </w:rPr>
              <w:t xml:space="preserve">ный материал по теме. </w:t>
            </w:r>
            <w:r>
              <w:rPr>
                <w:color w:val="000000"/>
                <w:sz w:val="18"/>
                <w:szCs w:val="18"/>
                <w:lang w:eastAsia="en-US"/>
              </w:rPr>
              <w:t xml:space="preserve"> </w:t>
            </w:r>
          </w:p>
          <w:p w:rsidR="00DB5C2B" w:rsidRDefault="00DB5C2B">
            <w:pPr>
              <w:shd w:val="clear" w:color="auto" w:fill="FFFFFF"/>
              <w:spacing w:line="276" w:lineRule="auto"/>
              <w:ind w:left="48"/>
              <w:rPr>
                <w:color w:val="000000"/>
                <w:sz w:val="18"/>
                <w:szCs w:val="18"/>
                <w:lang w:eastAsia="en-US"/>
              </w:rPr>
            </w:pPr>
          </w:p>
          <w:p w:rsidR="00DB5C2B" w:rsidRDefault="00DB5C2B">
            <w:pPr>
              <w:shd w:val="clear" w:color="auto" w:fill="FFFFFF"/>
              <w:spacing w:line="276" w:lineRule="auto"/>
              <w:ind w:left="48"/>
              <w:rPr>
                <w:color w:val="000000"/>
                <w:sz w:val="18"/>
                <w:szCs w:val="18"/>
                <w:lang w:eastAsia="en-US"/>
              </w:rPr>
            </w:pPr>
          </w:p>
          <w:p w:rsidR="00DB5C2B" w:rsidRDefault="00DB5C2B">
            <w:pPr>
              <w:shd w:val="clear" w:color="auto" w:fill="FFFFFF"/>
              <w:spacing w:line="276" w:lineRule="auto"/>
              <w:rPr>
                <w:iCs/>
                <w:color w:val="000000"/>
                <w:sz w:val="18"/>
                <w:szCs w:val="18"/>
                <w:lang w:eastAsia="en-US"/>
              </w:rPr>
            </w:pPr>
          </w:p>
        </w:tc>
        <w:tc>
          <w:tcPr>
            <w:tcW w:w="2080" w:type="dxa"/>
            <w:gridSpan w:val="9"/>
          </w:tcPr>
          <w:p w:rsidR="00DB5C2B" w:rsidRDefault="00DB5C2B">
            <w:pPr>
              <w:spacing w:line="276" w:lineRule="auto"/>
              <w:rPr>
                <w:color w:val="000000"/>
                <w:lang w:eastAsia="en-US"/>
              </w:rPr>
            </w:pPr>
            <w:r>
              <w:rPr>
                <w:b/>
                <w:sz w:val="18"/>
                <w:szCs w:val="18"/>
                <w:lang w:eastAsia="en-US"/>
              </w:rPr>
              <w:t>Л</w:t>
            </w:r>
            <w:r>
              <w:rPr>
                <w:sz w:val="18"/>
                <w:szCs w:val="18"/>
                <w:lang w:eastAsia="en-US"/>
              </w:rPr>
              <w:t xml:space="preserve">. </w:t>
            </w:r>
            <w:r>
              <w:rPr>
                <w:i/>
                <w:sz w:val="18"/>
                <w:szCs w:val="18"/>
                <w:lang w:eastAsia="en-US"/>
              </w:rPr>
              <w:t>Иметь</w:t>
            </w:r>
            <w:r>
              <w:rPr>
                <w:sz w:val="18"/>
                <w:szCs w:val="18"/>
                <w:lang w:eastAsia="en-US"/>
              </w:rPr>
              <w:t xml:space="preserve"> представление о географическом положении Германии, ее особенностях и  культурных традициях страны</w:t>
            </w:r>
          </w:p>
          <w:p w:rsidR="00DB5C2B" w:rsidRDefault="00DB5C2B">
            <w:pPr>
              <w:spacing w:line="276" w:lineRule="auto"/>
              <w:rPr>
                <w:b/>
                <w:sz w:val="18"/>
                <w:szCs w:val="18"/>
                <w:lang w:eastAsia="en-US"/>
              </w:rPr>
            </w:pPr>
          </w:p>
        </w:tc>
        <w:tc>
          <w:tcPr>
            <w:tcW w:w="1850" w:type="dxa"/>
            <w:gridSpan w:val="11"/>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sz w:val="18"/>
                <w:szCs w:val="18"/>
                <w:lang w:eastAsia="en-US"/>
              </w:rPr>
              <w:t>узнавать</w:t>
            </w:r>
            <w:r>
              <w:rPr>
                <w:sz w:val="18"/>
                <w:szCs w:val="18"/>
                <w:lang w:eastAsia="en-US"/>
              </w:rPr>
              <w:t xml:space="preserve"> наиболее известных персонажей </w:t>
            </w:r>
          </w:p>
          <w:p w:rsidR="00DB5C2B" w:rsidRDefault="00DB5C2B">
            <w:pPr>
              <w:shd w:val="clear" w:color="auto" w:fill="FFFFFF"/>
              <w:spacing w:line="276" w:lineRule="auto"/>
              <w:ind w:left="48"/>
              <w:rPr>
                <w:color w:val="000000"/>
                <w:spacing w:val="-1"/>
                <w:sz w:val="18"/>
                <w:szCs w:val="18"/>
                <w:lang w:eastAsia="en-US"/>
              </w:rPr>
            </w:pPr>
          </w:p>
          <w:p w:rsidR="00DB5C2B" w:rsidRDefault="00DB5C2B">
            <w:pPr>
              <w:shd w:val="clear" w:color="auto" w:fill="FFFFFF"/>
              <w:spacing w:line="276" w:lineRule="auto"/>
              <w:ind w:left="48"/>
              <w:rPr>
                <w:b/>
                <w:iCs/>
                <w:color w:val="000000"/>
                <w:sz w:val="18"/>
                <w:szCs w:val="18"/>
                <w:lang w:eastAsia="en-US"/>
              </w:rPr>
            </w:pPr>
          </w:p>
        </w:tc>
        <w:tc>
          <w:tcPr>
            <w:tcW w:w="4375" w:type="dxa"/>
            <w:gridSpan w:val="7"/>
          </w:tcPr>
          <w:p w:rsidR="00DB5C2B" w:rsidRDefault="00DB5C2B">
            <w:pPr>
              <w:spacing w:line="276" w:lineRule="auto"/>
              <w:rPr>
                <w:sz w:val="18"/>
                <w:szCs w:val="18"/>
                <w:lang w:eastAsia="en-US"/>
              </w:rPr>
            </w:pPr>
            <w:r>
              <w:rPr>
                <w:b/>
                <w:iCs/>
                <w:color w:val="000000"/>
                <w:spacing w:val="9"/>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w:t>
            </w:r>
            <w:r>
              <w:rPr>
                <w:i/>
                <w:sz w:val="18"/>
                <w:szCs w:val="18"/>
                <w:lang w:eastAsia="en-US"/>
              </w:rPr>
              <w:t>вести</w:t>
            </w:r>
            <w:r>
              <w:rPr>
                <w:sz w:val="18"/>
                <w:szCs w:val="18"/>
                <w:lang w:eastAsia="en-US"/>
              </w:rPr>
              <w:t xml:space="preserve"> этикетный диалог в ситуации «Знакомство» используя изученные  речевые образцы.</w:t>
            </w:r>
          </w:p>
          <w:p w:rsidR="00DB5C2B" w:rsidRDefault="00DB5C2B">
            <w:pPr>
              <w:spacing w:line="276" w:lineRule="auto"/>
              <w:rPr>
                <w:b/>
                <w:sz w:val="18"/>
                <w:szCs w:val="18"/>
                <w:lang w:eastAsia="en-US"/>
              </w:rPr>
            </w:pPr>
          </w:p>
        </w:tc>
        <w:tc>
          <w:tcPr>
            <w:tcW w:w="851" w:type="dxa"/>
            <w:gridSpan w:val="7"/>
          </w:tcPr>
          <w:p w:rsidR="00DB5C2B" w:rsidRDefault="00DB5C2B">
            <w:pPr>
              <w:shd w:val="clear" w:color="auto" w:fill="FFFFFF"/>
              <w:spacing w:line="276" w:lineRule="auto"/>
              <w:ind w:left="48"/>
              <w:rPr>
                <w:color w:val="000000"/>
                <w:lang w:eastAsia="en-US"/>
              </w:rPr>
            </w:pPr>
          </w:p>
        </w:tc>
        <w:tc>
          <w:tcPr>
            <w:tcW w:w="850" w:type="dxa"/>
            <w:gridSpan w:val="5"/>
          </w:tcPr>
          <w:p w:rsidR="00DB5C2B" w:rsidRDefault="00DB5C2B">
            <w:pPr>
              <w:shd w:val="clear" w:color="auto" w:fill="FFFFFF"/>
              <w:spacing w:line="276" w:lineRule="auto"/>
              <w:ind w:left="48"/>
              <w:rPr>
                <w:color w:val="000000"/>
                <w:lang w:eastAsia="en-US"/>
              </w:rPr>
            </w:pPr>
            <w:r>
              <w:rPr>
                <w:color w:val="000000"/>
                <w:lang w:eastAsia="en-US"/>
              </w:rPr>
              <w:t xml:space="preserve"> КЧ.</w:t>
            </w:r>
          </w:p>
        </w:tc>
      </w:tr>
      <w:tr w:rsidR="00DB5C2B" w:rsidTr="004C1280">
        <w:trPr>
          <w:gridAfter w:val="1"/>
          <w:wAfter w:w="15" w:type="dxa"/>
          <w:trHeight w:val="2907"/>
          <w:jc w:val="center"/>
        </w:trPr>
        <w:tc>
          <w:tcPr>
            <w:tcW w:w="614" w:type="dxa"/>
          </w:tcPr>
          <w:p w:rsidR="00DB5C2B" w:rsidRDefault="00DB5C2B">
            <w:pPr>
              <w:spacing w:line="276" w:lineRule="auto"/>
              <w:rPr>
                <w:lang w:eastAsia="en-US"/>
              </w:rPr>
            </w:pPr>
            <w:r>
              <w:rPr>
                <w:lang w:eastAsia="en-US"/>
              </w:rPr>
              <w:t>51</w:t>
            </w:r>
          </w:p>
        </w:tc>
        <w:tc>
          <w:tcPr>
            <w:tcW w:w="969" w:type="dxa"/>
            <w:gridSpan w:val="2"/>
            <w:vMerge/>
            <w:vAlign w:val="center"/>
          </w:tcPr>
          <w:p w:rsidR="00DB5C2B" w:rsidRDefault="00DB5C2B">
            <w:pPr>
              <w:widowControl/>
              <w:autoSpaceDE/>
              <w:autoSpaceDN/>
              <w:adjustRightInd/>
              <w:rPr>
                <w:b/>
                <w:lang w:eastAsia="en-US"/>
              </w:rPr>
            </w:pPr>
          </w:p>
        </w:tc>
        <w:tc>
          <w:tcPr>
            <w:tcW w:w="2207" w:type="dxa"/>
            <w:gridSpan w:val="5"/>
          </w:tcPr>
          <w:p w:rsidR="00DB5C2B" w:rsidRDefault="00DB5C2B">
            <w:pPr>
              <w:shd w:val="clear" w:color="auto" w:fill="FFFFFF"/>
              <w:spacing w:line="276" w:lineRule="auto"/>
              <w:ind w:left="62"/>
              <w:rPr>
                <w:sz w:val="18"/>
                <w:szCs w:val="18"/>
                <w:lang w:eastAsia="en-US"/>
              </w:rPr>
            </w:pPr>
            <w:r>
              <w:rPr>
                <w:iCs/>
                <w:color w:val="000000"/>
                <w:sz w:val="18"/>
                <w:szCs w:val="18"/>
                <w:lang w:eastAsia="en-US"/>
              </w:rPr>
              <w:t xml:space="preserve">Воспроизводить наизусть </w:t>
            </w:r>
            <w:r>
              <w:rPr>
                <w:color w:val="000000"/>
                <w:sz w:val="18"/>
                <w:szCs w:val="18"/>
                <w:lang w:eastAsia="en-US"/>
              </w:rPr>
              <w:t>рифмованный и песен</w:t>
            </w:r>
            <w:r>
              <w:rPr>
                <w:color w:val="000000"/>
                <w:spacing w:val="9"/>
                <w:sz w:val="18"/>
                <w:szCs w:val="18"/>
                <w:lang w:eastAsia="en-US"/>
              </w:rPr>
              <w:t xml:space="preserve">ный материал по теме. </w:t>
            </w:r>
            <w:r>
              <w:rPr>
                <w:color w:val="000000"/>
                <w:sz w:val="18"/>
                <w:szCs w:val="18"/>
                <w:lang w:eastAsia="en-US"/>
              </w:rPr>
              <w:t xml:space="preserve"> </w:t>
            </w:r>
            <w:r>
              <w:rPr>
                <w:iCs/>
                <w:color w:val="000000"/>
                <w:sz w:val="18"/>
                <w:szCs w:val="18"/>
                <w:lang w:eastAsia="en-US"/>
              </w:rPr>
              <w:t xml:space="preserve">Читать </w:t>
            </w:r>
            <w:r>
              <w:rPr>
                <w:color w:val="000000"/>
                <w:sz w:val="18"/>
                <w:szCs w:val="18"/>
                <w:lang w:eastAsia="en-US"/>
              </w:rPr>
              <w:t xml:space="preserve">подписи и </w:t>
            </w:r>
            <w:r>
              <w:rPr>
                <w:iCs/>
                <w:color w:val="000000"/>
                <w:sz w:val="18"/>
                <w:szCs w:val="18"/>
                <w:lang w:eastAsia="en-US"/>
              </w:rPr>
              <w:t xml:space="preserve">соотносить </w:t>
            </w:r>
            <w:r>
              <w:rPr>
                <w:color w:val="000000"/>
                <w:sz w:val="18"/>
                <w:szCs w:val="18"/>
                <w:lang w:eastAsia="en-US"/>
              </w:rPr>
              <w:t xml:space="preserve">их с картинками. </w:t>
            </w:r>
            <w:r>
              <w:rPr>
                <w:iCs/>
                <w:color w:val="000000"/>
                <w:sz w:val="18"/>
                <w:szCs w:val="18"/>
                <w:lang w:eastAsia="en-US"/>
              </w:rPr>
              <w:t xml:space="preserve">Читать </w:t>
            </w:r>
            <w:r>
              <w:rPr>
                <w:color w:val="000000"/>
                <w:sz w:val="18"/>
                <w:szCs w:val="18"/>
                <w:lang w:eastAsia="en-US"/>
              </w:rPr>
              <w:t xml:space="preserve">и </w:t>
            </w:r>
            <w:r>
              <w:rPr>
                <w:iCs/>
                <w:color w:val="000000"/>
                <w:sz w:val="18"/>
                <w:szCs w:val="18"/>
                <w:lang w:eastAsia="en-US"/>
              </w:rPr>
              <w:t xml:space="preserve">воспринимать на слух </w:t>
            </w:r>
            <w:r>
              <w:rPr>
                <w:color w:val="000000"/>
                <w:sz w:val="18"/>
                <w:szCs w:val="18"/>
                <w:lang w:eastAsia="en-US"/>
              </w:rPr>
              <w:t xml:space="preserve">новую лексику и особенности спряжения глагола </w:t>
            </w:r>
            <w:r>
              <w:rPr>
                <w:iCs/>
                <w:color w:val="000000"/>
                <w:sz w:val="18"/>
                <w:szCs w:val="18"/>
                <w:lang w:val="de-DE" w:eastAsia="en-US"/>
              </w:rPr>
              <w:t>backen</w:t>
            </w:r>
            <w:r>
              <w:rPr>
                <w:iCs/>
                <w:color w:val="000000"/>
                <w:sz w:val="18"/>
                <w:szCs w:val="18"/>
                <w:lang w:eastAsia="en-US"/>
              </w:rPr>
              <w:t>.</w:t>
            </w:r>
            <w:r>
              <w:rPr>
                <w:color w:val="000000"/>
                <w:sz w:val="18"/>
                <w:szCs w:val="18"/>
                <w:lang w:eastAsia="en-US"/>
              </w:rPr>
              <w:t xml:space="preserve"> </w:t>
            </w:r>
            <w:r>
              <w:rPr>
                <w:iCs/>
                <w:color w:val="000000"/>
                <w:sz w:val="18"/>
                <w:szCs w:val="18"/>
                <w:lang w:eastAsia="en-US"/>
              </w:rPr>
              <w:t xml:space="preserve">Читать про себя </w:t>
            </w:r>
            <w:r>
              <w:rPr>
                <w:color w:val="000000"/>
                <w:sz w:val="18"/>
                <w:szCs w:val="18"/>
                <w:lang w:eastAsia="en-US"/>
              </w:rPr>
              <w:t xml:space="preserve">и </w:t>
            </w:r>
            <w:r>
              <w:rPr>
                <w:iCs/>
                <w:color w:val="000000"/>
                <w:sz w:val="18"/>
                <w:szCs w:val="18"/>
                <w:lang w:eastAsia="en-US"/>
              </w:rPr>
              <w:t xml:space="preserve">понимать </w:t>
            </w:r>
            <w:r>
              <w:rPr>
                <w:color w:val="000000"/>
                <w:sz w:val="18"/>
                <w:szCs w:val="18"/>
                <w:lang w:eastAsia="en-US"/>
              </w:rPr>
              <w:t xml:space="preserve">текст, содержащий </w:t>
            </w:r>
            <w:r>
              <w:rPr>
                <w:color w:val="000000"/>
                <w:spacing w:val="6"/>
                <w:sz w:val="18"/>
                <w:szCs w:val="18"/>
                <w:lang w:eastAsia="en-US"/>
              </w:rPr>
              <w:t xml:space="preserve">как изученный материал, так и отдельные новые </w:t>
            </w:r>
            <w:r>
              <w:rPr>
                <w:color w:val="000000"/>
                <w:spacing w:val="-1"/>
                <w:sz w:val="18"/>
                <w:szCs w:val="18"/>
                <w:lang w:eastAsia="en-US"/>
              </w:rPr>
              <w:t xml:space="preserve">слова, вынесенные на плашку. </w:t>
            </w:r>
            <w:r>
              <w:rPr>
                <w:color w:val="000000"/>
                <w:sz w:val="18"/>
                <w:szCs w:val="18"/>
                <w:lang w:eastAsia="en-US"/>
              </w:rPr>
              <w:t xml:space="preserve"> </w:t>
            </w:r>
          </w:p>
        </w:tc>
        <w:tc>
          <w:tcPr>
            <w:tcW w:w="2080" w:type="dxa"/>
            <w:gridSpan w:val="9"/>
          </w:tcPr>
          <w:p w:rsidR="00DB5C2B" w:rsidRDefault="00DB5C2B">
            <w:pPr>
              <w:spacing w:line="276" w:lineRule="auto"/>
              <w:jc w:val="both"/>
              <w:rPr>
                <w:sz w:val="18"/>
                <w:szCs w:val="18"/>
                <w:lang w:eastAsia="en-US"/>
              </w:rPr>
            </w:pPr>
            <w:proofErr w:type="spellStart"/>
            <w:r>
              <w:rPr>
                <w:b/>
                <w:iCs/>
                <w:sz w:val="18"/>
                <w:szCs w:val="18"/>
                <w:lang w:eastAsia="en-US"/>
              </w:rPr>
              <w:t>Л</w:t>
            </w:r>
            <w:r>
              <w:rPr>
                <w:iCs/>
                <w:sz w:val="18"/>
                <w:szCs w:val="18"/>
                <w:lang w:eastAsia="en-US"/>
              </w:rPr>
              <w:t>.</w:t>
            </w:r>
            <w:r>
              <w:rPr>
                <w:sz w:val="18"/>
                <w:szCs w:val="18"/>
                <w:lang w:eastAsia="en-US"/>
              </w:rPr>
              <w:t>Разыгрывать</w:t>
            </w:r>
            <w:proofErr w:type="spellEnd"/>
            <w:r>
              <w:rPr>
                <w:sz w:val="18"/>
                <w:szCs w:val="18"/>
                <w:lang w:eastAsia="en-US"/>
              </w:rPr>
              <w:t xml:space="preserve"> диалоги, </w:t>
            </w:r>
            <w:r>
              <w:rPr>
                <w:i/>
                <w:sz w:val="18"/>
                <w:szCs w:val="18"/>
                <w:lang w:eastAsia="en-US"/>
              </w:rPr>
              <w:t>проявляя вежливость</w:t>
            </w:r>
            <w:r>
              <w:rPr>
                <w:sz w:val="18"/>
                <w:szCs w:val="18"/>
                <w:lang w:eastAsia="en-US"/>
              </w:rPr>
              <w:t xml:space="preserve">, адекватно </w:t>
            </w:r>
            <w:r>
              <w:rPr>
                <w:i/>
                <w:sz w:val="18"/>
                <w:szCs w:val="18"/>
                <w:lang w:eastAsia="en-US"/>
              </w:rPr>
              <w:t>понимать</w:t>
            </w:r>
            <w:r>
              <w:rPr>
                <w:sz w:val="18"/>
                <w:szCs w:val="18"/>
                <w:lang w:eastAsia="en-US"/>
              </w:rPr>
              <w:t xml:space="preserve"> причины успешности/ </w:t>
            </w:r>
            <w:proofErr w:type="spellStart"/>
            <w:r>
              <w:rPr>
                <w:sz w:val="18"/>
                <w:szCs w:val="18"/>
                <w:lang w:eastAsia="en-US"/>
              </w:rPr>
              <w:t>неуспешности</w:t>
            </w:r>
            <w:proofErr w:type="spellEnd"/>
            <w:r>
              <w:rPr>
                <w:sz w:val="18"/>
                <w:szCs w:val="18"/>
                <w:lang w:eastAsia="en-US"/>
              </w:rPr>
              <w:t xml:space="preserve"> учебной деятельности,</w:t>
            </w:r>
          </w:p>
          <w:p w:rsidR="00DB5C2B" w:rsidRDefault="00DB5C2B">
            <w:pPr>
              <w:pStyle w:val="a4"/>
              <w:spacing w:before="0" w:beforeAutospacing="0" w:after="0" w:afterAutospacing="0" w:line="276" w:lineRule="auto"/>
              <w:jc w:val="both"/>
              <w:rPr>
                <w:sz w:val="18"/>
                <w:szCs w:val="18"/>
                <w:lang w:eastAsia="en-US"/>
              </w:rPr>
            </w:pPr>
            <w:r>
              <w:rPr>
                <w:sz w:val="18"/>
                <w:szCs w:val="18"/>
                <w:lang w:eastAsia="en-US"/>
              </w:rPr>
              <w:t>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DB5C2B" w:rsidRDefault="00DB5C2B">
            <w:pPr>
              <w:shd w:val="clear" w:color="auto" w:fill="FFFFFF"/>
              <w:spacing w:line="276" w:lineRule="auto"/>
              <w:rPr>
                <w:iCs/>
                <w:color w:val="000000"/>
                <w:sz w:val="18"/>
                <w:szCs w:val="18"/>
                <w:lang w:eastAsia="en-US"/>
              </w:rPr>
            </w:pPr>
          </w:p>
        </w:tc>
        <w:tc>
          <w:tcPr>
            <w:tcW w:w="1850" w:type="dxa"/>
            <w:gridSpan w:val="11"/>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sz w:val="18"/>
                <w:szCs w:val="18"/>
                <w:lang w:eastAsia="en-US"/>
              </w:rPr>
              <w:t>произносит</w:t>
            </w:r>
            <w:r>
              <w:rPr>
                <w:sz w:val="18"/>
                <w:szCs w:val="18"/>
                <w:lang w:eastAsia="en-US"/>
              </w:rPr>
              <w:t xml:space="preserve">ь основные звуки, звукосочетания,                          а также слова и </w:t>
            </w:r>
          </w:p>
          <w:p w:rsidR="00DB5C2B" w:rsidRDefault="00DB5C2B">
            <w:pPr>
              <w:spacing w:line="276" w:lineRule="auto"/>
              <w:rPr>
                <w:iCs/>
                <w:color w:val="000000"/>
                <w:sz w:val="18"/>
                <w:szCs w:val="18"/>
                <w:lang w:eastAsia="en-US"/>
              </w:rPr>
            </w:pPr>
            <w:r>
              <w:rPr>
                <w:sz w:val="18"/>
                <w:szCs w:val="18"/>
                <w:lang w:eastAsia="en-US"/>
              </w:rPr>
              <w:t>фразы</w:t>
            </w:r>
          </w:p>
        </w:tc>
        <w:tc>
          <w:tcPr>
            <w:tcW w:w="4375" w:type="dxa"/>
            <w:gridSpan w:val="7"/>
          </w:tcPr>
          <w:p w:rsidR="00DB5C2B" w:rsidRDefault="00DB5C2B">
            <w:pPr>
              <w:spacing w:line="276" w:lineRule="auto"/>
              <w:rPr>
                <w:sz w:val="18"/>
                <w:szCs w:val="18"/>
                <w:lang w:eastAsia="en-US"/>
              </w:rPr>
            </w:pPr>
            <w:r>
              <w:rPr>
                <w:b/>
                <w:sz w:val="18"/>
                <w:szCs w:val="18"/>
                <w:lang w:eastAsia="en-US"/>
              </w:rPr>
              <w:t xml:space="preserve">Р. </w:t>
            </w:r>
            <w:r>
              <w:rPr>
                <w:i/>
                <w:sz w:val="18"/>
                <w:szCs w:val="18"/>
                <w:lang w:eastAsia="en-US"/>
              </w:rPr>
              <w:t xml:space="preserve">Контролировать </w:t>
            </w:r>
            <w:r>
              <w:rPr>
                <w:sz w:val="18"/>
                <w:szCs w:val="18"/>
                <w:lang w:eastAsia="en-US"/>
              </w:rPr>
              <w:t>свои действия в процессе выполнения задания</w:t>
            </w:r>
            <w:r>
              <w:rPr>
                <w:b/>
                <w:sz w:val="18"/>
                <w:szCs w:val="18"/>
                <w:lang w:eastAsia="en-US"/>
              </w:rPr>
              <w:t xml:space="preserve">, </w:t>
            </w:r>
            <w:r>
              <w:rPr>
                <w:i/>
                <w:sz w:val="18"/>
                <w:szCs w:val="18"/>
                <w:lang w:eastAsia="en-US"/>
              </w:rPr>
              <w:t xml:space="preserve">оценивать </w:t>
            </w:r>
            <w:r>
              <w:rPr>
                <w:sz w:val="18"/>
                <w:szCs w:val="18"/>
                <w:lang w:eastAsia="en-US"/>
              </w:rPr>
              <w:t xml:space="preserve">правильность выполнения, </w:t>
            </w:r>
            <w:r>
              <w:rPr>
                <w:i/>
                <w:sz w:val="18"/>
                <w:szCs w:val="18"/>
                <w:lang w:eastAsia="en-US"/>
              </w:rPr>
              <w:t>обнаруживать и исправлять</w:t>
            </w:r>
            <w:r>
              <w:rPr>
                <w:sz w:val="18"/>
                <w:szCs w:val="18"/>
                <w:lang w:eastAsia="en-US"/>
              </w:rPr>
              <w:t xml:space="preserve"> ошибки.</w:t>
            </w:r>
          </w:p>
          <w:p w:rsidR="00DB5C2B" w:rsidRDefault="00DB5C2B">
            <w:pPr>
              <w:spacing w:line="276" w:lineRule="auto"/>
              <w:rPr>
                <w:sz w:val="18"/>
                <w:szCs w:val="18"/>
                <w:lang w:eastAsia="en-US"/>
              </w:rPr>
            </w:pPr>
            <w:r>
              <w:rPr>
                <w:b/>
                <w:sz w:val="18"/>
                <w:szCs w:val="18"/>
                <w:lang w:eastAsia="en-US"/>
              </w:rPr>
              <w:t xml:space="preserve">К. </w:t>
            </w:r>
            <w:r>
              <w:rPr>
                <w:i/>
                <w:sz w:val="18"/>
                <w:szCs w:val="18"/>
                <w:lang w:eastAsia="en-US"/>
              </w:rPr>
              <w:t>Готовность</w:t>
            </w:r>
            <w:r>
              <w:rPr>
                <w:sz w:val="18"/>
                <w:szCs w:val="18"/>
                <w:lang w:eastAsia="en-US"/>
              </w:rPr>
              <w:t xml:space="preserve"> слушать собеседника и </w:t>
            </w:r>
            <w:r>
              <w:rPr>
                <w:i/>
                <w:sz w:val="18"/>
                <w:szCs w:val="18"/>
                <w:lang w:eastAsia="en-US"/>
              </w:rPr>
              <w:t>вести</w:t>
            </w:r>
            <w:r>
              <w:rPr>
                <w:sz w:val="18"/>
                <w:szCs w:val="18"/>
                <w:lang w:eastAsia="en-US"/>
              </w:rPr>
              <w:t xml:space="preserve"> диалог «Знакомство»,</w:t>
            </w:r>
            <w:r>
              <w:rPr>
                <w:i/>
                <w:iCs/>
                <w:color w:val="000000"/>
                <w:sz w:val="18"/>
                <w:szCs w:val="18"/>
                <w:lang w:eastAsia="en-US"/>
              </w:rPr>
              <w:t xml:space="preserve"> воспринимать </w:t>
            </w:r>
            <w:r>
              <w:rPr>
                <w:iCs/>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DB5C2B" w:rsidRDefault="00DB5C2B">
            <w:pPr>
              <w:spacing w:line="276" w:lineRule="auto"/>
              <w:jc w:val="both"/>
              <w:rPr>
                <w:sz w:val="18"/>
                <w:szCs w:val="18"/>
                <w:lang w:eastAsia="en-US"/>
              </w:rPr>
            </w:pPr>
          </w:p>
          <w:p w:rsidR="00DB5C2B" w:rsidRDefault="00DB5C2B">
            <w:pPr>
              <w:spacing w:line="276" w:lineRule="auto"/>
              <w:rPr>
                <w:iCs/>
                <w:sz w:val="18"/>
                <w:szCs w:val="18"/>
                <w:lang w:eastAsia="en-US"/>
              </w:rPr>
            </w:pPr>
            <w:r>
              <w:rPr>
                <w:b/>
                <w:sz w:val="18"/>
                <w:szCs w:val="18"/>
                <w:lang w:eastAsia="en-US"/>
              </w:rPr>
              <w:t xml:space="preserve">П. </w:t>
            </w:r>
            <w:r>
              <w:rPr>
                <w:i/>
                <w:iCs/>
                <w:sz w:val="18"/>
                <w:szCs w:val="18"/>
                <w:lang w:eastAsia="en-US"/>
              </w:rPr>
              <w:t xml:space="preserve">Писать и </w:t>
            </w:r>
            <w:proofErr w:type="spellStart"/>
            <w:r>
              <w:rPr>
                <w:i/>
                <w:iCs/>
                <w:sz w:val="18"/>
                <w:szCs w:val="18"/>
                <w:lang w:eastAsia="en-US"/>
              </w:rPr>
              <w:t>читать</w:t>
            </w:r>
            <w:r>
              <w:rPr>
                <w:iCs/>
                <w:sz w:val="18"/>
                <w:szCs w:val="18"/>
                <w:lang w:eastAsia="en-US"/>
              </w:rPr>
              <w:t>слоги</w:t>
            </w:r>
            <w:proofErr w:type="spellEnd"/>
            <w:r>
              <w:rPr>
                <w:iCs/>
                <w:sz w:val="18"/>
                <w:szCs w:val="18"/>
                <w:lang w:eastAsia="en-US"/>
              </w:rPr>
              <w:t xml:space="preserve">, слова с новыми буквами и буквосочетаниями, правильно </w:t>
            </w:r>
            <w:r>
              <w:rPr>
                <w:i/>
                <w:iCs/>
                <w:sz w:val="18"/>
                <w:szCs w:val="18"/>
                <w:lang w:eastAsia="en-US"/>
              </w:rPr>
              <w:t xml:space="preserve">записывать </w:t>
            </w:r>
            <w:r>
              <w:rPr>
                <w:iCs/>
                <w:sz w:val="18"/>
                <w:szCs w:val="18"/>
                <w:lang w:eastAsia="en-US"/>
              </w:rPr>
              <w:t>имена немецких детей</w:t>
            </w:r>
            <w:r>
              <w:rPr>
                <w:i/>
                <w:iCs/>
                <w:sz w:val="18"/>
                <w:szCs w:val="18"/>
                <w:lang w:eastAsia="en-US"/>
              </w:rPr>
              <w:t xml:space="preserve">, </w:t>
            </w:r>
            <w:proofErr w:type="spellStart"/>
            <w:r>
              <w:rPr>
                <w:i/>
                <w:iCs/>
                <w:sz w:val="18"/>
                <w:szCs w:val="18"/>
                <w:lang w:eastAsia="en-US"/>
              </w:rPr>
              <w:t>правильно</w:t>
            </w:r>
            <w:r>
              <w:rPr>
                <w:iCs/>
                <w:sz w:val="18"/>
                <w:szCs w:val="18"/>
                <w:lang w:eastAsia="en-US"/>
              </w:rPr>
              <w:t>интонировать</w:t>
            </w:r>
            <w:proofErr w:type="spellEnd"/>
            <w:r>
              <w:rPr>
                <w:iCs/>
                <w:sz w:val="18"/>
                <w:szCs w:val="18"/>
                <w:lang w:eastAsia="en-US"/>
              </w:rPr>
              <w:t xml:space="preserve"> при чтении</w:t>
            </w:r>
          </w:p>
        </w:tc>
        <w:tc>
          <w:tcPr>
            <w:tcW w:w="851" w:type="dxa"/>
            <w:gridSpan w:val="7"/>
          </w:tcPr>
          <w:p w:rsidR="00DB5C2B" w:rsidRDefault="00DB5C2B">
            <w:pPr>
              <w:shd w:val="clear" w:color="auto" w:fill="FFFFFF"/>
              <w:spacing w:line="276" w:lineRule="auto"/>
              <w:ind w:left="62"/>
              <w:rPr>
                <w:iCs/>
                <w:color w:val="000000"/>
                <w:sz w:val="18"/>
                <w:szCs w:val="18"/>
                <w:lang w:eastAsia="en-US"/>
              </w:rPr>
            </w:pPr>
            <w:r>
              <w:rPr>
                <w:iCs/>
                <w:color w:val="000000"/>
                <w:sz w:val="18"/>
                <w:szCs w:val="18"/>
                <w:lang w:eastAsia="en-US"/>
              </w:rPr>
              <w:t>ПР.</w:t>
            </w:r>
          </w:p>
        </w:tc>
        <w:tc>
          <w:tcPr>
            <w:tcW w:w="850" w:type="dxa"/>
            <w:gridSpan w:val="5"/>
          </w:tcPr>
          <w:p w:rsidR="00DB5C2B" w:rsidRDefault="00DB5C2B">
            <w:pPr>
              <w:shd w:val="clear" w:color="auto" w:fill="FFFFFF"/>
              <w:spacing w:line="276" w:lineRule="auto"/>
              <w:ind w:left="62"/>
              <w:rPr>
                <w:iCs/>
                <w:color w:val="000000"/>
                <w:sz w:val="18"/>
                <w:szCs w:val="18"/>
                <w:lang w:eastAsia="en-US"/>
              </w:rPr>
            </w:pPr>
            <w:r>
              <w:rPr>
                <w:iCs/>
                <w:color w:val="000000"/>
                <w:sz w:val="18"/>
                <w:szCs w:val="18"/>
                <w:lang w:eastAsia="en-US"/>
              </w:rPr>
              <w:t xml:space="preserve"> КГ.</w:t>
            </w:r>
          </w:p>
        </w:tc>
      </w:tr>
      <w:tr w:rsidR="00DB5C2B" w:rsidTr="004C1280">
        <w:trPr>
          <w:gridAfter w:val="1"/>
          <w:wAfter w:w="15" w:type="dxa"/>
          <w:trHeight w:val="4415"/>
          <w:jc w:val="center"/>
        </w:trPr>
        <w:tc>
          <w:tcPr>
            <w:tcW w:w="614" w:type="dxa"/>
          </w:tcPr>
          <w:p w:rsidR="00DB5C2B" w:rsidRDefault="00DB5C2B">
            <w:pPr>
              <w:spacing w:line="276" w:lineRule="auto"/>
              <w:rPr>
                <w:lang w:eastAsia="en-US"/>
              </w:rPr>
            </w:pPr>
            <w:r>
              <w:rPr>
                <w:lang w:eastAsia="en-US"/>
              </w:rPr>
              <w:t>52 53</w:t>
            </w:r>
          </w:p>
        </w:tc>
        <w:tc>
          <w:tcPr>
            <w:tcW w:w="969" w:type="dxa"/>
            <w:gridSpan w:val="2"/>
            <w:vMerge/>
            <w:vAlign w:val="center"/>
          </w:tcPr>
          <w:p w:rsidR="00DB5C2B" w:rsidRDefault="00DB5C2B">
            <w:pPr>
              <w:widowControl/>
              <w:autoSpaceDE/>
              <w:autoSpaceDN/>
              <w:adjustRightInd/>
              <w:rPr>
                <w:b/>
                <w:lang w:eastAsia="en-US"/>
              </w:rPr>
            </w:pPr>
          </w:p>
        </w:tc>
        <w:tc>
          <w:tcPr>
            <w:tcW w:w="2207" w:type="dxa"/>
            <w:gridSpan w:val="5"/>
          </w:tcPr>
          <w:p w:rsidR="00DB5C2B" w:rsidRDefault="00DB5C2B">
            <w:pPr>
              <w:shd w:val="clear" w:color="auto" w:fill="FFFFFF"/>
              <w:spacing w:line="276" w:lineRule="auto"/>
              <w:ind w:left="43"/>
              <w:rPr>
                <w:lang w:eastAsia="en-US"/>
              </w:rPr>
            </w:pPr>
            <w:r>
              <w:rPr>
                <w:iCs/>
                <w:color w:val="000000"/>
                <w:lang w:eastAsia="en-US"/>
              </w:rPr>
              <w:t xml:space="preserve">Читать  </w:t>
            </w:r>
            <w:r>
              <w:rPr>
                <w:color w:val="000000"/>
                <w:lang w:eastAsia="en-US"/>
              </w:rPr>
              <w:t xml:space="preserve">и  </w:t>
            </w:r>
            <w:r>
              <w:rPr>
                <w:iCs/>
                <w:color w:val="000000"/>
                <w:lang w:eastAsia="en-US"/>
              </w:rPr>
              <w:t xml:space="preserve">понимать  </w:t>
            </w:r>
            <w:r>
              <w:rPr>
                <w:color w:val="000000"/>
                <w:lang w:eastAsia="en-US"/>
              </w:rPr>
              <w:t xml:space="preserve">текст рифмовки </w:t>
            </w:r>
            <w:r>
              <w:rPr>
                <w:iCs/>
                <w:color w:val="000000"/>
                <w:lang w:eastAsia="en-US"/>
              </w:rPr>
              <w:t>„</w:t>
            </w:r>
            <w:r>
              <w:rPr>
                <w:iCs/>
                <w:color w:val="000000"/>
                <w:lang w:val="de-DE" w:eastAsia="en-US"/>
              </w:rPr>
              <w:t>Der Fr</w:t>
            </w:r>
            <w:r>
              <w:rPr>
                <w:iCs/>
                <w:color w:val="000000"/>
                <w:lang w:eastAsia="en-US"/>
              </w:rPr>
              <w:t>ü</w:t>
            </w:r>
            <w:proofErr w:type="spellStart"/>
            <w:r>
              <w:rPr>
                <w:iCs/>
                <w:color w:val="000000"/>
                <w:lang w:val="de-DE" w:eastAsia="en-US"/>
              </w:rPr>
              <w:t>hling</w:t>
            </w:r>
            <w:proofErr w:type="spellEnd"/>
            <w:r>
              <w:rPr>
                <w:iCs/>
                <w:color w:val="000000"/>
                <w:lang w:eastAsia="en-US"/>
              </w:rPr>
              <w:t xml:space="preserve">", </w:t>
            </w:r>
            <w:r>
              <w:rPr>
                <w:color w:val="000000"/>
                <w:lang w:eastAsia="en-US"/>
              </w:rPr>
              <w:t>который основан на знакомом лексичес</w:t>
            </w:r>
            <w:r>
              <w:rPr>
                <w:color w:val="000000"/>
                <w:lang w:eastAsia="en-US"/>
              </w:rPr>
              <w:softHyphen/>
            </w:r>
            <w:r>
              <w:rPr>
                <w:color w:val="000000"/>
                <w:spacing w:val="7"/>
                <w:lang w:eastAsia="en-US"/>
              </w:rPr>
              <w:t xml:space="preserve">ком материале. </w:t>
            </w:r>
            <w:r>
              <w:rPr>
                <w:iCs/>
                <w:color w:val="000000"/>
                <w:lang w:eastAsia="en-US"/>
              </w:rPr>
              <w:t>Отвечать</w:t>
            </w:r>
            <w:r>
              <w:rPr>
                <w:iCs/>
                <w:color w:val="000000"/>
                <w:lang w:val="de-DE" w:eastAsia="en-US"/>
              </w:rPr>
              <w:t xml:space="preserve"> </w:t>
            </w:r>
            <w:r>
              <w:rPr>
                <w:color w:val="000000"/>
                <w:lang w:eastAsia="en-US"/>
              </w:rPr>
              <w:t>на</w:t>
            </w:r>
            <w:r>
              <w:rPr>
                <w:color w:val="000000"/>
                <w:lang w:val="de-DE" w:eastAsia="en-US"/>
              </w:rPr>
              <w:t xml:space="preserve"> </w:t>
            </w:r>
            <w:r>
              <w:rPr>
                <w:color w:val="000000"/>
                <w:lang w:eastAsia="en-US"/>
              </w:rPr>
              <w:t>вопрос</w:t>
            </w:r>
            <w:r>
              <w:rPr>
                <w:color w:val="000000"/>
                <w:lang w:val="de-DE" w:eastAsia="en-US"/>
              </w:rPr>
              <w:t xml:space="preserve"> </w:t>
            </w:r>
            <w:r>
              <w:rPr>
                <w:iCs/>
                <w:color w:val="000000"/>
                <w:lang w:val="de-DE" w:eastAsia="en-US"/>
              </w:rPr>
              <w:t xml:space="preserve">„Was machst du </w:t>
            </w:r>
            <w:proofErr w:type="spellStart"/>
            <w:r>
              <w:rPr>
                <w:iCs/>
                <w:color w:val="000000"/>
                <w:lang w:val="de-DE" w:eastAsia="en-US"/>
              </w:rPr>
              <w:t>gew</w:t>
            </w:r>
            <w:proofErr w:type="spellEnd"/>
            <w:r>
              <w:rPr>
                <w:iCs/>
                <w:color w:val="000000"/>
                <w:lang w:eastAsia="en-US"/>
              </w:rPr>
              <w:t>ц</w:t>
            </w:r>
            <w:proofErr w:type="spellStart"/>
            <w:r>
              <w:rPr>
                <w:iCs/>
                <w:color w:val="000000"/>
                <w:lang w:val="de-DE" w:eastAsia="en-US"/>
              </w:rPr>
              <w:t>hnlich</w:t>
            </w:r>
            <w:proofErr w:type="spellEnd"/>
            <w:r>
              <w:rPr>
                <w:iCs/>
                <w:color w:val="000000"/>
                <w:lang w:val="de-DE" w:eastAsia="en-US"/>
              </w:rPr>
              <w:t xml:space="preserve"> in den Fr</w:t>
            </w:r>
            <w:r>
              <w:rPr>
                <w:iCs/>
                <w:color w:val="000000"/>
                <w:lang w:eastAsia="en-US"/>
              </w:rPr>
              <w:t>ь</w:t>
            </w:r>
            <w:proofErr w:type="spellStart"/>
            <w:r>
              <w:rPr>
                <w:iCs/>
                <w:color w:val="000000"/>
                <w:lang w:val="de-DE" w:eastAsia="en-US"/>
              </w:rPr>
              <w:t>hlingsferien</w:t>
            </w:r>
            <w:proofErr w:type="spellEnd"/>
            <w:r>
              <w:rPr>
                <w:iCs/>
                <w:color w:val="000000"/>
                <w:lang w:val="de-DE" w:eastAsia="en-US"/>
              </w:rPr>
              <w:t xml:space="preserve">?", </w:t>
            </w:r>
            <w:r>
              <w:rPr>
                <w:color w:val="000000"/>
                <w:lang w:eastAsia="en-US"/>
              </w:rPr>
              <w:t>используя</w:t>
            </w:r>
            <w:r>
              <w:rPr>
                <w:color w:val="000000"/>
                <w:lang w:val="de-DE" w:eastAsia="en-US"/>
              </w:rPr>
              <w:t xml:space="preserve"> </w:t>
            </w:r>
            <w:r>
              <w:rPr>
                <w:color w:val="000000"/>
                <w:lang w:eastAsia="en-US"/>
              </w:rPr>
              <w:t>опоры</w:t>
            </w:r>
            <w:r>
              <w:rPr>
                <w:color w:val="000000"/>
                <w:lang w:val="de-DE" w:eastAsia="en-US"/>
              </w:rPr>
              <w:t xml:space="preserve">.  </w:t>
            </w:r>
            <w:r>
              <w:rPr>
                <w:iCs/>
                <w:color w:val="000000"/>
                <w:lang w:eastAsia="en-US"/>
              </w:rPr>
              <w:t xml:space="preserve">Читать </w:t>
            </w:r>
            <w:r>
              <w:rPr>
                <w:color w:val="000000"/>
                <w:lang w:eastAsia="en-US"/>
              </w:rPr>
              <w:t xml:space="preserve">текст с пропусками, вставляя знакомую </w:t>
            </w:r>
            <w:r>
              <w:rPr>
                <w:color w:val="000000"/>
                <w:spacing w:val="10"/>
                <w:lang w:eastAsia="en-US"/>
              </w:rPr>
              <w:t xml:space="preserve">лексику по теме. </w:t>
            </w:r>
            <w:r>
              <w:rPr>
                <w:iCs/>
                <w:color w:val="000000"/>
                <w:lang w:eastAsia="en-US"/>
              </w:rPr>
              <w:t xml:space="preserve">Вести </w:t>
            </w:r>
            <w:r>
              <w:rPr>
                <w:color w:val="000000"/>
                <w:lang w:eastAsia="en-US"/>
              </w:rPr>
              <w:t xml:space="preserve">беседу, </w:t>
            </w:r>
            <w:r>
              <w:rPr>
                <w:iCs/>
                <w:color w:val="000000"/>
                <w:lang w:eastAsia="en-US"/>
              </w:rPr>
              <w:t xml:space="preserve">задавать </w:t>
            </w:r>
            <w:r>
              <w:rPr>
                <w:color w:val="000000"/>
                <w:lang w:eastAsia="en-US"/>
              </w:rPr>
              <w:t xml:space="preserve">вопросы по теме и </w:t>
            </w:r>
            <w:r>
              <w:rPr>
                <w:iCs/>
                <w:color w:val="000000"/>
                <w:lang w:eastAsia="en-US"/>
              </w:rPr>
              <w:t>от</w:t>
            </w:r>
            <w:r>
              <w:rPr>
                <w:iCs/>
                <w:color w:val="000000"/>
                <w:lang w:eastAsia="en-US"/>
              </w:rPr>
              <w:softHyphen/>
            </w:r>
            <w:r>
              <w:rPr>
                <w:iCs/>
                <w:color w:val="000000"/>
                <w:spacing w:val="10"/>
                <w:lang w:eastAsia="en-US"/>
              </w:rPr>
              <w:t xml:space="preserve">вечать </w:t>
            </w:r>
            <w:r>
              <w:rPr>
                <w:color w:val="000000"/>
                <w:spacing w:val="10"/>
                <w:lang w:eastAsia="en-US"/>
              </w:rPr>
              <w:t xml:space="preserve">на вопросы собеседника. </w:t>
            </w:r>
            <w:r>
              <w:rPr>
                <w:iCs/>
                <w:color w:val="000000"/>
                <w:lang w:eastAsia="en-US"/>
              </w:rPr>
              <w:t xml:space="preserve">Описывать </w:t>
            </w:r>
            <w:r>
              <w:rPr>
                <w:color w:val="000000"/>
                <w:lang w:eastAsia="en-US"/>
              </w:rPr>
              <w:t xml:space="preserve">картинку, используя активную лексику.  </w:t>
            </w:r>
          </w:p>
        </w:tc>
        <w:tc>
          <w:tcPr>
            <w:tcW w:w="2080" w:type="dxa"/>
            <w:gridSpan w:val="9"/>
          </w:tcPr>
          <w:p w:rsidR="00DB5C2B" w:rsidRDefault="00DB5C2B">
            <w:pPr>
              <w:shd w:val="clear" w:color="auto" w:fill="FFFFFF"/>
              <w:spacing w:line="276" w:lineRule="auto"/>
              <w:ind w:left="43"/>
              <w:rPr>
                <w:iCs/>
                <w:color w:val="000000"/>
                <w:lang w:eastAsia="en-US"/>
              </w:rPr>
            </w:pPr>
            <w:r>
              <w:rPr>
                <w:b/>
                <w:sz w:val="18"/>
                <w:szCs w:val="18"/>
                <w:lang w:eastAsia="en-US"/>
              </w:rPr>
              <w:t>Л.</w:t>
            </w:r>
            <w:r>
              <w:rPr>
                <w:sz w:val="18"/>
                <w:szCs w:val="18"/>
                <w:lang w:eastAsia="en-US"/>
              </w:rPr>
              <w:t xml:space="preserve">  С</w:t>
            </w:r>
            <w:r>
              <w:rPr>
                <w:i/>
                <w:sz w:val="18"/>
                <w:szCs w:val="18"/>
                <w:lang w:eastAsia="en-US"/>
              </w:rPr>
              <w:t>пособность</w:t>
            </w:r>
            <w:r>
              <w:rPr>
                <w:sz w:val="18"/>
                <w:szCs w:val="18"/>
                <w:lang w:eastAsia="en-US"/>
              </w:rPr>
              <w:t xml:space="preserve"> к самооценке и самоконтролю.</w:t>
            </w:r>
          </w:p>
        </w:tc>
        <w:tc>
          <w:tcPr>
            <w:tcW w:w="1850" w:type="dxa"/>
            <w:gridSpan w:val="11"/>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4375" w:type="dxa"/>
            <w:gridSpan w:val="7"/>
          </w:tcPr>
          <w:p w:rsidR="00DB5C2B" w:rsidRDefault="00DB5C2B">
            <w:pPr>
              <w:spacing w:line="276" w:lineRule="auto"/>
              <w:jc w:val="both"/>
              <w:rPr>
                <w:sz w:val="18"/>
                <w:szCs w:val="18"/>
                <w:lang w:eastAsia="en-US"/>
              </w:rPr>
            </w:pPr>
            <w:proofErr w:type="spellStart"/>
            <w:r>
              <w:rPr>
                <w:b/>
                <w:sz w:val="18"/>
                <w:szCs w:val="18"/>
                <w:lang w:eastAsia="en-US"/>
              </w:rPr>
              <w:t>К.</w:t>
            </w:r>
            <w:r>
              <w:rPr>
                <w:i/>
                <w:sz w:val="18"/>
                <w:szCs w:val="18"/>
                <w:lang w:eastAsia="en-US"/>
              </w:rPr>
              <w:t>Уметь</w:t>
            </w:r>
            <w:proofErr w:type="spellEnd"/>
            <w:r>
              <w:rPr>
                <w:sz w:val="18"/>
                <w:szCs w:val="18"/>
                <w:lang w:eastAsia="en-US"/>
              </w:rPr>
              <w:t xml:space="preserve"> слушать собеседника, </w:t>
            </w:r>
            <w:r>
              <w:rPr>
                <w:i/>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iCs/>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DB5C2B" w:rsidRDefault="00DB5C2B">
            <w:pPr>
              <w:spacing w:line="276" w:lineRule="auto"/>
              <w:jc w:val="both"/>
              <w:rPr>
                <w:sz w:val="18"/>
                <w:szCs w:val="18"/>
                <w:lang w:eastAsia="en-US"/>
              </w:rPr>
            </w:pPr>
            <w:proofErr w:type="spellStart"/>
            <w:r>
              <w:rPr>
                <w:b/>
                <w:sz w:val="18"/>
                <w:szCs w:val="18"/>
                <w:lang w:eastAsia="en-US"/>
              </w:rPr>
              <w:t>Р</w:t>
            </w:r>
            <w:r>
              <w:rPr>
                <w:sz w:val="18"/>
                <w:szCs w:val="18"/>
                <w:lang w:eastAsia="en-US"/>
              </w:rPr>
              <w:t>.</w:t>
            </w:r>
            <w:r>
              <w:rPr>
                <w:i/>
                <w:sz w:val="18"/>
                <w:szCs w:val="18"/>
                <w:lang w:eastAsia="en-US"/>
              </w:rPr>
              <w:t>Принимать</w:t>
            </w:r>
            <w:proofErr w:type="spellEnd"/>
            <w:r>
              <w:rPr>
                <w:sz w:val="18"/>
                <w:szCs w:val="18"/>
                <w:lang w:eastAsia="en-US"/>
              </w:rPr>
              <w:t xml:space="preserve"> учебную задачу, </w:t>
            </w:r>
            <w:r>
              <w:rPr>
                <w:i/>
                <w:sz w:val="18"/>
                <w:szCs w:val="18"/>
                <w:lang w:eastAsia="en-US"/>
              </w:rPr>
              <w:t>оценивать</w:t>
            </w:r>
            <w:r>
              <w:rPr>
                <w:sz w:val="18"/>
                <w:szCs w:val="18"/>
                <w:lang w:eastAsia="en-US"/>
              </w:rPr>
              <w:t xml:space="preserve"> правильность выполнения заданий</w:t>
            </w:r>
          </w:p>
          <w:p w:rsidR="00DB5C2B" w:rsidRDefault="00DB5C2B">
            <w:pPr>
              <w:shd w:val="clear" w:color="auto" w:fill="FFFFFF"/>
              <w:spacing w:line="276" w:lineRule="auto"/>
              <w:ind w:left="43"/>
              <w:rPr>
                <w:iCs/>
                <w:color w:val="000000"/>
                <w:lang w:eastAsia="en-US"/>
              </w:rPr>
            </w:pPr>
            <w:proofErr w:type="spellStart"/>
            <w:r>
              <w:rPr>
                <w:b/>
                <w:sz w:val="18"/>
                <w:szCs w:val="18"/>
                <w:lang w:eastAsia="en-US"/>
              </w:rPr>
              <w:t>П.</w:t>
            </w:r>
            <w:r>
              <w:rPr>
                <w:i/>
                <w:iCs/>
                <w:sz w:val="18"/>
                <w:szCs w:val="18"/>
                <w:lang w:eastAsia="en-US"/>
              </w:rPr>
              <w:t>Восстанавливать</w:t>
            </w:r>
            <w:proofErr w:type="spellEnd"/>
            <w:r>
              <w:rPr>
                <w:iCs/>
                <w:sz w:val="18"/>
                <w:szCs w:val="18"/>
                <w:lang w:eastAsia="en-US"/>
              </w:rPr>
              <w:t xml:space="preserve"> деформированное предложение,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 узнавая знакомые слова.</w:t>
            </w:r>
          </w:p>
        </w:tc>
        <w:tc>
          <w:tcPr>
            <w:tcW w:w="851" w:type="dxa"/>
            <w:gridSpan w:val="7"/>
          </w:tcPr>
          <w:p w:rsidR="00DB5C2B" w:rsidRDefault="00DB5C2B">
            <w:pPr>
              <w:shd w:val="clear" w:color="auto" w:fill="FFFFFF"/>
              <w:spacing w:line="276" w:lineRule="auto"/>
              <w:ind w:left="43"/>
              <w:rPr>
                <w:iCs/>
                <w:color w:val="000000"/>
                <w:lang w:eastAsia="en-US"/>
              </w:rPr>
            </w:pPr>
            <w:r>
              <w:rPr>
                <w:iCs/>
                <w:color w:val="000000"/>
                <w:lang w:eastAsia="en-US"/>
              </w:rPr>
              <w:t xml:space="preserve"> </w:t>
            </w:r>
          </w:p>
        </w:tc>
        <w:tc>
          <w:tcPr>
            <w:tcW w:w="850" w:type="dxa"/>
            <w:gridSpan w:val="5"/>
          </w:tcPr>
          <w:p w:rsidR="00DB5C2B" w:rsidRDefault="00DB5C2B">
            <w:pPr>
              <w:shd w:val="clear" w:color="auto" w:fill="FFFFFF"/>
              <w:spacing w:line="276" w:lineRule="auto"/>
              <w:ind w:left="43"/>
              <w:rPr>
                <w:iCs/>
                <w:color w:val="000000"/>
                <w:lang w:eastAsia="en-US"/>
              </w:rPr>
            </w:pPr>
            <w:r>
              <w:rPr>
                <w:iCs/>
                <w:color w:val="000000"/>
                <w:lang w:eastAsia="en-US"/>
              </w:rPr>
              <w:t xml:space="preserve">  </w:t>
            </w:r>
          </w:p>
        </w:tc>
      </w:tr>
      <w:tr w:rsidR="00DB5C2B" w:rsidTr="004C1280">
        <w:trPr>
          <w:gridAfter w:val="1"/>
          <w:wAfter w:w="15" w:type="dxa"/>
          <w:trHeight w:val="90"/>
          <w:jc w:val="center"/>
        </w:trPr>
        <w:tc>
          <w:tcPr>
            <w:tcW w:w="614" w:type="dxa"/>
          </w:tcPr>
          <w:p w:rsidR="00DB5C2B" w:rsidRDefault="00DB5C2B">
            <w:pPr>
              <w:spacing w:line="276" w:lineRule="auto"/>
              <w:rPr>
                <w:lang w:eastAsia="en-US"/>
              </w:rPr>
            </w:pPr>
            <w:r>
              <w:rPr>
                <w:lang w:eastAsia="en-US"/>
              </w:rPr>
              <w:t>54</w:t>
            </w:r>
          </w:p>
        </w:tc>
        <w:tc>
          <w:tcPr>
            <w:tcW w:w="969" w:type="dxa"/>
            <w:gridSpan w:val="2"/>
            <w:vMerge/>
            <w:vAlign w:val="center"/>
          </w:tcPr>
          <w:p w:rsidR="00DB5C2B" w:rsidRDefault="00DB5C2B">
            <w:pPr>
              <w:widowControl/>
              <w:autoSpaceDE/>
              <w:autoSpaceDN/>
              <w:adjustRightInd/>
              <w:rPr>
                <w:b/>
                <w:lang w:eastAsia="en-US"/>
              </w:rPr>
            </w:pPr>
          </w:p>
        </w:tc>
        <w:tc>
          <w:tcPr>
            <w:tcW w:w="2207" w:type="dxa"/>
            <w:gridSpan w:val="5"/>
          </w:tcPr>
          <w:p w:rsidR="00DB5C2B" w:rsidRDefault="00DB5C2B">
            <w:pPr>
              <w:spacing w:line="276" w:lineRule="auto"/>
              <w:rPr>
                <w:lang w:eastAsia="en-US"/>
              </w:rPr>
            </w:pPr>
            <w:r>
              <w:rPr>
                <w:iCs/>
                <w:color w:val="000000"/>
                <w:lang w:eastAsia="en-US"/>
              </w:rPr>
              <w:t xml:space="preserve">Воспроизводить наизусть </w:t>
            </w:r>
            <w:r>
              <w:rPr>
                <w:color w:val="000000"/>
                <w:lang w:eastAsia="en-US"/>
              </w:rPr>
              <w:t xml:space="preserve">песни и рифмовки по </w:t>
            </w:r>
            <w:r>
              <w:rPr>
                <w:color w:val="000000"/>
                <w:spacing w:val="-7"/>
                <w:lang w:eastAsia="en-US"/>
              </w:rPr>
              <w:t xml:space="preserve">теме. </w:t>
            </w:r>
            <w:r>
              <w:rPr>
                <w:color w:val="000000"/>
                <w:lang w:eastAsia="en-US"/>
              </w:rPr>
              <w:t xml:space="preserve"> </w:t>
            </w:r>
            <w:r>
              <w:rPr>
                <w:iCs/>
                <w:color w:val="000000"/>
                <w:lang w:eastAsia="en-US"/>
              </w:rPr>
              <w:t xml:space="preserve">Отвечать на вопросы, строить </w:t>
            </w:r>
            <w:r>
              <w:rPr>
                <w:color w:val="000000"/>
                <w:lang w:eastAsia="en-US"/>
              </w:rPr>
              <w:t xml:space="preserve">предложения на основе структурно-функциональных схем (речевых </w:t>
            </w:r>
            <w:r>
              <w:rPr>
                <w:color w:val="000000"/>
                <w:spacing w:val="4"/>
                <w:lang w:eastAsia="en-US"/>
              </w:rPr>
              <w:t xml:space="preserve">образцов) с дательным и винительным падежом в </w:t>
            </w:r>
            <w:r>
              <w:rPr>
                <w:iCs/>
                <w:color w:val="000000"/>
                <w:lang w:val="de-DE" w:eastAsia="en-US"/>
              </w:rPr>
              <w:t>Perfekt</w:t>
            </w:r>
            <w:r>
              <w:rPr>
                <w:iCs/>
                <w:color w:val="000000"/>
                <w:lang w:eastAsia="en-US"/>
              </w:rPr>
              <w:t xml:space="preserve">. Употреблять </w:t>
            </w:r>
            <w:r>
              <w:rPr>
                <w:color w:val="000000"/>
                <w:lang w:eastAsia="en-US"/>
              </w:rPr>
              <w:t>в речи лексический и грамматичес</w:t>
            </w:r>
            <w:r>
              <w:rPr>
                <w:color w:val="000000"/>
                <w:lang w:eastAsia="en-US"/>
              </w:rPr>
              <w:softHyphen/>
            </w:r>
            <w:r>
              <w:rPr>
                <w:color w:val="000000"/>
                <w:spacing w:val="9"/>
                <w:lang w:eastAsia="en-US"/>
              </w:rPr>
              <w:t xml:space="preserve">кий материал предыдущих уроков. </w:t>
            </w:r>
            <w:r>
              <w:rPr>
                <w:iCs/>
                <w:color w:val="000000"/>
                <w:lang w:eastAsia="en-US"/>
              </w:rPr>
              <w:t xml:space="preserve">Читать </w:t>
            </w:r>
            <w:r>
              <w:rPr>
                <w:color w:val="000000"/>
                <w:lang w:eastAsia="en-US"/>
              </w:rPr>
              <w:t xml:space="preserve">и </w:t>
            </w:r>
            <w:r>
              <w:rPr>
                <w:iCs/>
                <w:color w:val="000000"/>
                <w:lang w:eastAsia="en-US"/>
              </w:rPr>
              <w:t xml:space="preserve">понимать </w:t>
            </w:r>
            <w:r>
              <w:rPr>
                <w:color w:val="000000"/>
                <w:lang w:eastAsia="en-US"/>
              </w:rPr>
              <w:t xml:space="preserve">содержание текста сказки, </w:t>
            </w:r>
            <w:r>
              <w:rPr>
                <w:color w:val="000000"/>
                <w:spacing w:val="8"/>
                <w:lang w:eastAsia="en-US"/>
              </w:rPr>
              <w:t>пользуясь новыми словами на плашках</w:t>
            </w:r>
          </w:p>
        </w:tc>
        <w:tc>
          <w:tcPr>
            <w:tcW w:w="2080" w:type="dxa"/>
            <w:gridSpan w:val="9"/>
          </w:tcPr>
          <w:p w:rsidR="00DB5C2B" w:rsidRDefault="00DB5C2B">
            <w:pPr>
              <w:spacing w:line="276" w:lineRule="auto"/>
              <w:rPr>
                <w:sz w:val="18"/>
                <w:szCs w:val="18"/>
                <w:lang w:eastAsia="en-US"/>
              </w:rPr>
            </w:pPr>
            <w:r>
              <w:rPr>
                <w:b/>
                <w:sz w:val="18"/>
                <w:szCs w:val="18"/>
                <w:lang w:eastAsia="en-US"/>
              </w:rPr>
              <w:t>Л.</w:t>
            </w:r>
            <w:r>
              <w:rPr>
                <w:sz w:val="18"/>
                <w:szCs w:val="18"/>
                <w:lang w:eastAsia="en-US"/>
              </w:rPr>
              <w:t xml:space="preserve">  С</w:t>
            </w:r>
            <w:r>
              <w:rPr>
                <w:i/>
                <w:sz w:val="18"/>
                <w:szCs w:val="18"/>
                <w:lang w:eastAsia="en-US"/>
              </w:rPr>
              <w:t>пособность</w:t>
            </w:r>
            <w:r>
              <w:rPr>
                <w:sz w:val="18"/>
                <w:szCs w:val="18"/>
                <w:lang w:eastAsia="en-US"/>
              </w:rPr>
              <w:t xml:space="preserve"> к самооценке и самоконтролю.</w:t>
            </w:r>
          </w:p>
          <w:p w:rsidR="00DB5C2B" w:rsidRDefault="00DB5C2B">
            <w:pPr>
              <w:spacing w:line="276" w:lineRule="auto"/>
              <w:rPr>
                <w:b/>
                <w:sz w:val="18"/>
                <w:szCs w:val="18"/>
                <w:lang w:eastAsia="en-US"/>
              </w:rPr>
            </w:pPr>
            <w:r>
              <w:rPr>
                <w:b/>
                <w:sz w:val="18"/>
                <w:szCs w:val="18"/>
                <w:lang w:eastAsia="en-US"/>
              </w:rPr>
              <w:t>Л.</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pacing w:line="276" w:lineRule="auto"/>
              <w:rPr>
                <w:iCs/>
                <w:color w:val="000000"/>
                <w:lang w:eastAsia="en-US"/>
              </w:rPr>
            </w:pPr>
          </w:p>
        </w:tc>
        <w:tc>
          <w:tcPr>
            <w:tcW w:w="1895" w:type="dxa"/>
            <w:gridSpan w:val="12"/>
          </w:tcPr>
          <w:p w:rsidR="00DB5C2B" w:rsidRDefault="00DB5C2B">
            <w:pPr>
              <w:pStyle w:val="2"/>
              <w:spacing w:line="276" w:lineRule="auto"/>
              <w:rPr>
                <w:rFonts w:ascii="Times New Roman" w:hAnsi="Times New Roman"/>
                <w:b w:val="0"/>
                <w:i w:val="0"/>
                <w:sz w:val="22"/>
                <w:szCs w:val="22"/>
                <w:lang w:eastAsia="en-US"/>
              </w:rPr>
            </w:pPr>
            <w:proofErr w:type="spellStart"/>
            <w:r>
              <w:rPr>
                <w:rFonts w:ascii="Times New Roman" w:hAnsi="Times New Roman"/>
                <w:i w:val="0"/>
                <w:sz w:val="18"/>
                <w:szCs w:val="18"/>
                <w:lang w:eastAsia="en-US"/>
              </w:rPr>
              <w:t>Пр.</w:t>
            </w:r>
            <w:r>
              <w:rPr>
                <w:rFonts w:ascii="Times New Roman" w:hAnsi="Times New Roman"/>
                <w:b w:val="0"/>
                <w:i w:val="0"/>
                <w:sz w:val="18"/>
                <w:szCs w:val="18"/>
                <w:lang w:eastAsia="en-US"/>
              </w:rPr>
              <w:t>Читать</w:t>
            </w:r>
            <w:proofErr w:type="spellEnd"/>
            <w:r>
              <w:rPr>
                <w:rFonts w:ascii="Times New Roman" w:hAnsi="Times New Roman"/>
                <w:b w:val="0"/>
                <w:i w:val="0"/>
                <w:sz w:val="18"/>
                <w:szCs w:val="18"/>
                <w:lang w:eastAsia="en-US"/>
              </w:rPr>
              <w:t xml:space="preserve">  и  понимать  текст рифмовки „</w:t>
            </w:r>
            <w:r>
              <w:rPr>
                <w:rFonts w:ascii="Times New Roman" w:hAnsi="Times New Roman"/>
                <w:b w:val="0"/>
                <w:i w:val="0"/>
                <w:sz w:val="18"/>
                <w:szCs w:val="18"/>
                <w:lang w:val="de-DE" w:eastAsia="en-US"/>
              </w:rPr>
              <w:t>Der Fr</w:t>
            </w:r>
            <w:r>
              <w:rPr>
                <w:rFonts w:ascii="Times New Roman" w:hAnsi="Times New Roman"/>
                <w:b w:val="0"/>
                <w:i w:val="0"/>
                <w:sz w:val="18"/>
                <w:szCs w:val="18"/>
                <w:lang w:eastAsia="en-US"/>
              </w:rPr>
              <w:t>ü</w:t>
            </w:r>
            <w:proofErr w:type="spellStart"/>
            <w:r>
              <w:rPr>
                <w:rFonts w:ascii="Times New Roman" w:hAnsi="Times New Roman"/>
                <w:b w:val="0"/>
                <w:i w:val="0"/>
                <w:sz w:val="18"/>
                <w:szCs w:val="18"/>
                <w:lang w:val="de-DE" w:eastAsia="en-US"/>
              </w:rPr>
              <w:t>hling</w:t>
            </w:r>
            <w:proofErr w:type="spellEnd"/>
            <w:r>
              <w:rPr>
                <w:rFonts w:ascii="Times New Roman" w:hAnsi="Times New Roman"/>
                <w:b w:val="0"/>
                <w:i w:val="0"/>
                <w:sz w:val="18"/>
                <w:szCs w:val="18"/>
                <w:lang w:eastAsia="en-US"/>
              </w:rPr>
              <w:t>", который основан на знакомом лексичес</w:t>
            </w:r>
            <w:r>
              <w:rPr>
                <w:rFonts w:ascii="Times New Roman" w:hAnsi="Times New Roman"/>
                <w:b w:val="0"/>
                <w:i w:val="0"/>
                <w:sz w:val="18"/>
                <w:szCs w:val="18"/>
                <w:lang w:eastAsia="en-US"/>
              </w:rPr>
              <w:softHyphen/>
            </w:r>
            <w:r>
              <w:rPr>
                <w:rFonts w:ascii="Times New Roman" w:hAnsi="Times New Roman"/>
                <w:b w:val="0"/>
                <w:i w:val="0"/>
                <w:spacing w:val="7"/>
                <w:sz w:val="18"/>
                <w:szCs w:val="18"/>
                <w:lang w:eastAsia="en-US"/>
              </w:rPr>
              <w:t xml:space="preserve">ком материале. </w:t>
            </w:r>
            <w:r>
              <w:rPr>
                <w:rFonts w:ascii="Times New Roman" w:hAnsi="Times New Roman"/>
                <w:b w:val="0"/>
                <w:i w:val="0"/>
                <w:sz w:val="18"/>
                <w:szCs w:val="18"/>
                <w:lang w:eastAsia="en-US"/>
              </w:rPr>
              <w:t>Отвечать</w:t>
            </w:r>
            <w:r>
              <w:rPr>
                <w:rFonts w:ascii="Times New Roman" w:hAnsi="Times New Roman"/>
                <w:b w:val="0"/>
                <w:i w:val="0"/>
                <w:sz w:val="18"/>
                <w:szCs w:val="18"/>
                <w:lang w:val="de-DE" w:eastAsia="en-US"/>
              </w:rPr>
              <w:t xml:space="preserve"> </w:t>
            </w:r>
            <w:r>
              <w:rPr>
                <w:rFonts w:ascii="Times New Roman" w:hAnsi="Times New Roman"/>
                <w:b w:val="0"/>
                <w:i w:val="0"/>
                <w:sz w:val="18"/>
                <w:szCs w:val="18"/>
                <w:lang w:eastAsia="en-US"/>
              </w:rPr>
              <w:t>на</w:t>
            </w:r>
            <w:r>
              <w:rPr>
                <w:rFonts w:ascii="Times New Roman" w:hAnsi="Times New Roman"/>
                <w:b w:val="0"/>
                <w:i w:val="0"/>
                <w:sz w:val="18"/>
                <w:szCs w:val="18"/>
                <w:lang w:val="de-DE" w:eastAsia="en-US"/>
              </w:rPr>
              <w:t xml:space="preserve"> </w:t>
            </w:r>
            <w:r>
              <w:rPr>
                <w:rFonts w:ascii="Times New Roman" w:hAnsi="Times New Roman"/>
                <w:b w:val="0"/>
                <w:i w:val="0"/>
                <w:sz w:val="18"/>
                <w:szCs w:val="18"/>
                <w:lang w:eastAsia="en-US"/>
              </w:rPr>
              <w:t>вопрос</w:t>
            </w:r>
            <w:r>
              <w:rPr>
                <w:rFonts w:ascii="Times New Roman" w:hAnsi="Times New Roman"/>
                <w:b w:val="0"/>
                <w:i w:val="0"/>
                <w:sz w:val="18"/>
                <w:szCs w:val="18"/>
                <w:lang w:val="de-DE" w:eastAsia="en-US"/>
              </w:rPr>
              <w:t xml:space="preserve"> „Was machst du </w:t>
            </w:r>
            <w:proofErr w:type="spellStart"/>
            <w:r>
              <w:rPr>
                <w:rFonts w:ascii="Times New Roman" w:hAnsi="Times New Roman"/>
                <w:b w:val="0"/>
                <w:i w:val="0"/>
                <w:sz w:val="18"/>
                <w:szCs w:val="18"/>
                <w:lang w:val="de-DE" w:eastAsia="en-US"/>
              </w:rPr>
              <w:t>gew</w:t>
            </w:r>
            <w:proofErr w:type="spellEnd"/>
            <w:r>
              <w:rPr>
                <w:rFonts w:ascii="Times New Roman" w:hAnsi="Times New Roman"/>
                <w:b w:val="0"/>
                <w:i w:val="0"/>
                <w:sz w:val="18"/>
                <w:szCs w:val="18"/>
                <w:lang w:eastAsia="en-US"/>
              </w:rPr>
              <w:t>ц</w:t>
            </w:r>
            <w:proofErr w:type="spellStart"/>
            <w:r>
              <w:rPr>
                <w:rFonts w:ascii="Times New Roman" w:hAnsi="Times New Roman"/>
                <w:b w:val="0"/>
                <w:i w:val="0"/>
                <w:sz w:val="18"/>
                <w:szCs w:val="18"/>
                <w:lang w:val="de-DE" w:eastAsia="en-US"/>
              </w:rPr>
              <w:t>hnlich</w:t>
            </w:r>
            <w:proofErr w:type="spellEnd"/>
            <w:r>
              <w:rPr>
                <w:rFonts w:ascii="Times New Roman" w:hAnsi="Times New Roman"/>
                <w:b w:val="0"/>
                <w:i w:val="0"/>
                <w:sz w:val="18"/>
                <w:szCs w:val="18"/>
                <w:lang w:val="de-DE" w:eastAsia="en-US"/>
              </w:rPr>
              <w:t xml:space="preserve"> in den Fr</w:t>
            </w:r>
            <w:r>
              <w:rPr>
                <w:rFonts w:ascii="Times New Roman" w:hAnsi="Times New Roman"/>
                <w:b w:val="0"/>
                <w:i w:val="0"/>
                <w:sz w:val="18"/>
                <w:szCs w:val="18"/>
                <w:lang w:eastAsia="en-US"/>
              </w:rPr>
              <w:t>ь</w:t>
            </w:r>
            <w:proofErr w:type="spellStart"/>
            <w:r>
              <w:rPr>
                <w:rFonts w:ascii="Times New Roman" w:hAnsi="Times New Roman"/>
                <w:b w:val="0"/>
                <w:i w:val="0"/>
                <w:sz w:val="18"/>
                <w:szCs w:val="18"/>
                <w:lang w:val="de-DE" w:eastAsia="en-US"/>
              </w:rPr>
              <w:t>hlingsferien</w:t>
            </w:r>
            <w:proofErr w:type="spellEnd"/>
            <w:r>
              <w:rPr>
                <w:rFonts w:ascii="Times New Roman" w:hAnsi="Times New Roman"/>
                <w:b w:val="0"/>
                <w:i w:val="0"/>
                <w:sz w:val="18"/>
                <w:szCs w:val="18"/>
                <w:lang w:val="de-DE" w:eastAsia="en-US"/>
              </w:rPr>
              <w:t xml:space="preserve">?", </w:t>
            </w:r>
            <w:r>
              <w:rPr>
                <w:rFonts w:ascii="Times New Roman" w:hAnsi="Times New Roman"/>
                <w:b w:val="0"/>
                <w:i w:val="0"/>
                <w:sz w:val="18"/>
                <w:szCs w:val="18"/>
                <w:lang w:eastAsia="en-US"/>
              </w:rPr>
              <w:t>используя</w:t>
            </w:r>
            <w:r>
              <w:rPr>
                <w:rFonts w:ascii="Times New Roman" w:hAnsi="Times New Roman"/>
                <w:b w:val="0"/>
                <w:i w:val="0"/>
                <w:sz w:val="18"/>
                <w:szCs w:val="18"/>
                <w:lang w:val="de-DE" w:eastAsia="en-US"/>
              </w:rPr>
              <w:t xml:space="preserve"> </w:t>
            </w:r>
            <w:r>
              <w:rPr>
                <w:rFonts w:ascii="Times New Roman" w:hAnsi="Times New Roman"/>
                <w:b w:val="0"/>
                <w:i w:val="0"/>
                <w:sz w:val="18"/>
                <w:szCs w:val="18"/>
                <w:lang w:eastAsia="en-US"/>
              </w:rPr>
              <w:t>опоры</w:t>
            </w:r>
            <w:r>
              <w:rPr>
                <w:rFonts w:ascii="Times New Roman" w:hAnsi="Times New Roman"/>
                <w:b w:val="0"/>
                <w:i w:val="0"/>
                <w:sz w:val="18"/>
                <w:szCs w:val="18"/>
                <w:lang w:val="de-DE" w:eastAsia="en-US"/>
              </w:rPr>
              <w:t xml:space="preserve">.  </w:t>
            </w:r>
            <w:r>
              <w:rPr>
                <w:rFonts w:ascii="Times New Roman" w:hAnsi="Times New Roman"/>
                <w:b w:val="0"/>
                <w:i w:val="0"/>
                <w:sz w:val="18"/>
                <w:szCs w:val="18"/>
                <w:lang w:eastAsia="en-US"/>
              </w:rPr>
              <w:t xml:space="preserve">Читать текст с пропусками, вставляя знакомую </w:t>
            </w:r>
            <w:r>
              <w:rPr>
                <w:rFonts w:ascii="Times New Roman" w:hAnsi="Times New Roman"/>
                <w:b w:val="0"/>
                <w:i w:val="0"/>
                <w:spacing w:val="10"/>
                <w:sz w:val="18"/>
                <w:szCs w:val="18"/>
                <w:lang w:eastAsia="en-US"/>
              </w:rPr>
              <w:t xml:space="preserve">лексику по теме. </w:t>
            </w:r>
            <w:r>
              <w:rPr>
                <w:rFonts w:ascii="Times New Roman" w:hAnsi="Times New Roman"/>
                <w:b w:val="0"/>
                <w:i w:val="0"/>
                <w:sz w:val="18"/>
                <w:szCs w:val="18"/>
                <w:lang w:eastAsia="en-US"/>
              </w:rPr>
              <w:t>Вести беседу, задавать</w:t>
            </w:r>
            <w:r>
              <w:rPr>
                <w:rFonts w:ascii="Times New Roman" w:hAnsi="Times New Roman"/>
                <w:b w:val="0"/>
                <w:i w:val="0"/>
                <w:sz w:val="22"/>
                <w:szCs w:val="22"/>
                <w:lang w:eastAsia="en-US"/>
              </w:rPr>
              <w:t xml:space="preserve"> </w:t>
            </w:r>
            <w:r>
              <w:rPr>
                <w:rFonts w:ascii="Times New Roman" w:hAnsi="Times New Roman"/>
                <w:b w:val="0"/>
                <w:i w:val="0"/>
                <w:sz w:val="18"/>
                <w:szCs w:val="18"/>
                <w:lang w:eastAsia="en-US"/>
              </w:rPr>
              <w:t>вопросы по теме и от</w:t>
            </w:r>
            <w:r>
              <w:rPr>
                <w:rFonts w:ascii="Times New Roman" w:hAnsi="Times New Roman"/>
                <w:b w:val="0"/>
                <w:i w:val="0"/>
                <w:sz w:val="18"/>
                <w:szCs w:val="18"/>
                <w:lang w:eastAsia="en-US"/>
              </w:rPr>
              <w:softHyphen/>
            </w:r>
            <w:r>
              <w:rPr>
                <w:rFonts w:ascii="Times New Roman" w:hAnsi="Times New Roman"/>
                <w:b w:val="0"/>
                <w:i w:val="0"/>
                <w:spacing w:val="10"/>
                <w:sz w:val="18"/>
                <w:szCs w:val="18"/>
                <w:lang w:eastAsia="en-US"/>
              </w:rPr>
              <w:t>вечать на вопросы собеседника</w:t>
            </w:r>
            <w:r>
              <w:rPr>
                <w:rFonts w:ascii="Times New Roman" w:hAnsi="Times New Roman"/>
                <w:b w:val="0"/>
                <w:i w:val="0"/>
                <w:spacing w:val="10"/>
                <w:sz w:val="22"/>
                <w:szCs w:val="22"/>
                <w:lang w:eastAsia="en-US"/>
              </w:rPr>
              <w:t>.</w:t>
            </w:r>
          </w:p>
        </w:tc>
        <w:tc>
          <w:tcPr>
            <w:tcW w:w="4330" w:type="dxa"/>
            <w:gridSpan w:val="6"/>
          </w:tcPr>
          <w:p w:rsidR="00DB5C2B" w:rsidRDefault="00DB5C2B">
            <w:pPr>
              <w:spacing w:line="276" w:lineRule="auto"/>
              <w:jc w:val="both"/>
              <w:rPr>
                <w:sz w:val="18"/>
                <w:szCs w:val="18"/>
                <w:lang w:eastAsia="en-US"/>
              </w:rPr>
            </w:pPr>
            <w:proofErr w:type="spellStart"/>
            <w:r>
              <w:rPr>
                <w:b/>
                <w:sz w:val="18"/>
                <w:szCs w:val="18"/>
                <w:lang w:eastAsia="en-US"/>
              </w:rPr>
              <w:t>К.</w:t>
            </w:r>
            <w:r>
              <w:rPr>
                <w:i/>
                <w:sz w:val="18"/>
                <w:szCs w:val="18"/>
                <w:lang w:eastAsia="en-US"/>
              </w:rPr>
              <w:t>Уметь</w:t>
            </w:r>
            <w:proofErr w:type="spellEnd"/>
            <w:r>
              <w:rPr>
                <w:sz w:val="18"/>
                <w:szCs w:val="18"/>
                <w:lang w:eastAsia="en-US"/>
              </w:rPr>
              <w:t xml:space="preserve"> слушать собеседника, </w:t>
            </w:r>
            <w:r>
              <w:rPr>
                <w:i/>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iCs/>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DB5C2B" w:rsidRDefault="00DB5C2B">
            <w:pPr>
              <w:spacing w:line="276" w:lineRule="auto"/>
              <w:jc w:val="both"/>
              <w:rPr>
                <w:sz w:val="18"/>
                <w:szCs w:val="18"/>
                <w:lang w:eastAsia="en-US"/>
              </w:rPr>
            </w:pPr>
            <w:proofErr w:type="spellStart"/>
            <w:r>
              <w:rPr>
                <w:b/>
                <w:sz w:val="18"/>
                <w:szCs w:val="18"/>
                <w:lang w:eastAsia="en-US"/>
              </w:rPr>
              <w:t>Р</w:t>
            </w:r>
            <w:r>
              <w:rPr>
                <w:sz w:val="18"/>
                <w:szCs w:val="18"/>
                <w:lang w:eastAsia="en-US"/>
              </w:rPr>
              <w:t>.</w:t>
            </w:r>
            <w:r>
              <w:rPr>
                <w:i/>
                <w:sz w:val="18"/>
                <w:szCs w:val="18"/>
                <w:lang w:eastAsia="en-US"/>
              </w:rPr>
              <w:t>Принимать</w:t>
            </w:r>
            <w:proofErr w:type="spellEnd"/>
            <w:r>
              <w:rPr>
                <w:sz w:val="18"/>
                <w:szCs w:val="18"/>
                <w:lang w:eastAsia="en-US"/>
              </w:rPr>
              <w:t xml:space="preserve"> учебную задачу, </w:t>
            </w:r>
            <w:r>
              <w:rPr>
                <w:i/>
                <w:sz w:val="18"/>
                <w:szCs w:val="18"/>
                <w:lang w:eastAsia="en-US"/>
              </w:rPr>
              <w:t>оценивать</w:t>
            </w:r>
            <w:r>
              <w:rPr>
                <w:sz w:val="18"/>
                <w:szCs w:val="18"/>
                <w:lang w:eastAsia="en-US"/>
              </w:rPr>
              <w:t xml:space="preserve"> правильность выполнения заданий</w:t>
            </w:r>
          </w:p>
          <w:p w:rsidR="00DB5C2B" w:rsidRDefault="00DB5C2B">
            <w:pPr>
              <w:spacing w:line="276" w:lineRule="auto"/>
              <w:rPr>
                <w:iCs/>
                <w:color w:val="000000"/>
                <w:lang w:eastAsia="en-US"/>
              </w:rPr>
            </w:pPr>
            <w:proofErr w:type="spellStart"/>
            <w:r>
              <w:rPr>
                <w:b/>
                <w:sz w:val="18"/>
                <w:szCs w:val="18"/>
                <w:lang w:eastAsia="en-US"/>
              </w:rPr>
              <w:t>П.</w:t>
            </w:r>
            <w:r>
              <w:rPr>
                <w:i/>
                <w:iCs/>
                <w:sz w:val="18"/>
                <w:szCs w:val="18"/>
                <w:lang w:eastAsia="en-US"/>
              </w:rPr>
              <w:t>Восстанавливать</w:t>
            </w:r>
            <w:proofErr w:type="spellEnd"/>
            <w:r>
              <w:rPr>
                <w:iCs/>
                <w:sz w:val="18"/>
                <w:szCs w:val="18"/>
                <w:lang w:eastAsia="en-US"/>
              </w:rPr>
              <w:t xml:space="preserve"> деформированное предложение,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 узнавая знакомые слова.</w:t>
            </w:r>
          </w:p>
        </w:tc>
        <w:tc>
          <w:tcPr>
            <w:tcW w:w="851" w:type="dxa"/>
            <w:gridSpan w:val="7"/>
          </w:tcPr>
          <w:p w:rsidR="00DB5C2B" w:rsidRDefault="00DB5C2B">
            <w:pPr>
              <w:spacing w:line="276" w:lineRule="auto"/>
              <w:rPr>
                <w:iCs/>
                <w:color w:val="000000"/>
                <w:lang w:eastAsia="en-US"/>
              </w:rPr>
            </w:pPr>
          </w:p>
        </w:tc>
        <w:tc>
          <w:tcPr>
            <w:tcW w:w="850" w:type="dxa"/>
            <w:gridSpan w:val="5"/>
          </w:tcPr>
          <w:p w:rsidR="00DB5C2B" w:rsidRDefault="00DB5C2B">
            <w:pPr>
              <w:spacing w:line="276" w:lineRule="auto"/>
              <w:rPr>
                <w:iCs/>
                <w:color w:val="000000"/>
                <w:lang w:eastAsia="en-US"/>
              </w:rPr>
            </w:pPr>
            <w:r>
              <w:rPr>
                <w:iCs/>
                <w:color w:val="000000"/>
                <w:lang w:eastAsia="en-US"/>
              </w:rPr>
              <w:t xml:space="preserve">   КР.</w:t>
            </w:r>
          </w:p>
        </w:tc>
      </w:tr>
      <w:tr w:rsidR="00DB5C2B" w:rsidTr="004C1280">
        <w:trPr>
          <w:gridAfter w:val="1"/>
          <w:wAfter w:w="15" w:type="dxa"/>
          <w:trHeight w:val="3185"/>
          <w:jc w:val="center"/>
        </w:trPr>
        <w:tc>
          <w:tcPr>
            <w:tcW w:w="614" w:type="dxa"/>
          </w:tcPr>
          <w:p w:rsidR="00DB5C2B" w:rsidRDefault="00DB5C2B">
            <w:pPr>
              <w:spacing w:line="276" w:lineRule="auto"/>
              <w:rPr>
                <w:lang w:eastAsia="en-US"/>
              </w:rPr>
            </w:pPr>
            <w:r>
              <w:rPr>
                <w:lang w:eastAsia="en-US"/>
              </w:rPr>
              <w:t>55</w:t>
            </w:r>
          </w:p>
        </w:tc>
        <w:tc>
          <w:tcPr>
            <w:tcW w:w="969" w:type="dxa"/>
            <w:gridSpan w:val="2"/>
            <w:vMerge w:val="restart"/>
          </w:tcPr>
          <w:p w:rsidR="00DB5C2B" w:rsidRDefault="00DB5C2B">
            <w:pPr>
              <w:spacing w:line="276" w:lineRule="auto"/>
              <w:rPr>
                <w:lang w:eastAsia="en-US"/>
              </w:rPr>
            </w:pPr>
            <w:r>
              <w:rPr>
                <w:b/>
                <w:lang w:eastAsia="en-US"/>
              </w:rPr>
              <w:t>День рождения(9 час.)</w:t>
            </w:r>
          </w:p>
        </w:tc>
        <w:tc>
          <w:tcPr>
            <w:tcW w:w="2045" w:type="dxa"/>
            <w:gridSpan w:val="3"/>
          </w:tcPr>
          <w:p w:rsidR="00DB5C2B" w:rsidRDefault="00DB5C2B">
            <w:pPr>
              <w:spacing w:line="276" w:lineRule="auto"/>
              <w:rPr>
                <w:color w:val="000000"/>
                <w:spacing w:val="11"/>
                <w:lang w:eastAsia="en-US"/>
              </w:rPr>
            </w:pPr>
            <w:r>
              <w:rPr>
                <w:iCs/>
                <w:color w:val="000000"/>
                <w:lang w:eastAsia="en-US"/>
              </w:rPr>
              <w:t xml:space="preserve">Воспринимать на слух </w:t>
            </w:r>
            <w:r>
              <w:rPr>
                <w:color w:val="000000"/>
                <w:lang w:eastAsia="en-US"/>
              </w:rPr>
              <w:t xml:space="preserve">и </w:t>
            </w:r>
            <w:r>
              <w:rPr>
                <w:iCs/>
                <w:color w:val="000000"/>
                <w:lang w:eastAsia="en-US"/>
              </w:rPr>
              <w:t xml:space="preserve">читать </w:t>
            </w:r>
            <w:r>
              <w:rPr>
                <w:color w:val="000000"/>
                <w:lang w:eastAsia="en-US"/>
              </w:rPr>
              <w:t>текст рифмов</w:t>
            </w:r>
            <w:r>
              <w:rPr>
                <w:color w:val="000000"/>
                <w:lang w:eastAsia="en-US"/>
              </w:rPr>
              <w:softHyphen/>
              <w:t xml:space="preserve">ки </w:t>
            </w:r>
            <w:r>
              <w:rPr>
                <w:iCs/>
                <w:color w:val="000000"/>
                <w:lang w:eastAsia="en-US"/>
              </w:rPr>
              <w:t>„</w:t>
            </w:r>
            <w:r>
              <w:rPr>
                <w:iCs/>
                <w:color w:val="000000"/>
                <w:lang w:val="de-DE" w:eastAsia="en-US"/>
              </w:rPr>
              <w:t>Geburtstag</w:t>
            </w:r>
            <w:r>
              <w:rPr>
                <w:iCs/>
                <w:color w:val="000000"/>
                <w:lang w:eastAsia="en-US"/>
              </w:rPr>
              <w:t xml:space="preserve">». </w:t>
            </w:r>
            <w:r>
              <w:rPr>
                <w:color w:val="000000"/>
                <w:lang w:eastAsia="en-US"/>
              </w:rPr>
              <w:t xml:space="preserve">« </w:t>
            </w:r>
            <w:r>
              <w:rPr>
                <w:iCs/>
                <w:color w:val="000000"/>
                <w:lang w:eastAsia="en-US"/>
              </w:rPr>
              <w:t xml:space="preserve">Отвечать </w:t>
            </w:r>
            <w:r>
              <w:rPr>
                <w:color w:val="000000"/>
                <w:lang w:eastAsia="en-US"/>
              </w:rPr>
              <w:t xml:space="preserve">на вопросы по картинке и </w:t>
            </w:r>
            <w:r>
              <w:rPr>
                <w:iCs/>
                <w:color w:val="000000"/>
                <w:lang w:eastAsia="en-US"/>
              </w:rPr>
              <w:t>прогнозиро</w:t>
            </w:r>
            <w:r>
              <w:rPr>
                <w:iCs/>
                <w:color w:val="000000"/>
                <w:lang w:eastAsia="en-US"/>
              </w:rPr>
              <w:softHyphen/>
            </w:r>
            <w:r>
              <w:rPr>
                <w:iCs/>
                <w:color w:val="000000"/>
                <w:spacing w:val="11"/>
                <w:lang w:eastAsia="en-US"/>
              </w:rPr>
              <w:t xml:space="preserve">вать </w:t>
            </w:r>
            <w:r>
              <w:rPr>
                <w:color w:val="000000"/>
                <w:spacing w:val="11"/>
                <w:lang w:eastAsia="en-US"/>
              </w:rPr>
              <w:t xml:space="preserve">содержание текста по картинке. </w:t>
            </w:r>
            <w:r>
              <w:rPr>
                <w:iCs/>
                <w:color w:val="000000"/>
                <w:lang w:eastAsia="en-US"/>
              </w:rPr>
              <w:t xml:space="preserve">Воспринимать на слух </w:t>
            </w:r>
            <w:r>
              <w:rPr>
                <w:color w:val="000000"/>
                <w:lang w:eastAsia="en-US"/>
              </w:rPr>
              <w:t xml:space="preserve">и </w:t>
            </w:r>
            <w:r>
              <w:rPr>
                <w:iCs/>
                <w:color w:val="000000"/>
                <w:lang w:eastAsia="en-US"/>
              </w:rPr>
              <w:t xml:space="preserve">читать </w:t>
            </w:r>
            <w:r>
              <w:rPr>
                <w:color w:val="000000"/>
                <w:lang w:eastAsia="en-US"/>
              </w:rPr>
              <w:t xml:space="preserve">диалог, </w:t>
            </w:r>
            <w:r>
              <w:rPr>
                <w:iCs/>
                <w:color w:val="000000"/>
                <w:lang w:eastAsia="en-US"/>
              </w:rPr>
              <w:t>пони</w:t>
            </w:r>
            <w:r>
              <w:rPr>
                <w:iCs/>
                <w:color w:val="000000"/>
                <w:lang w:eastAsia="en-US"/>
              </w:rPr>
              <w:softHyphen/>
            </w:r>
            <w:r>
              <w:rPr>
                <w:iCs/>
                <w:color w:val="000000"/>
                <w:spacing w:val="13"/>
                <w:lang w:eastAsia="en-US"/>
              </w:rPr>
              <w:t xml:space="preserve">мать </w:t>
            </w:r>
            <w:r>
              <w:rPr>
                <w:color w:val="000000"/>
                <w:spacing w:val="13"/>
                <w:lang w:eastAsia="en-US"/>
              </w:rPr>
              <w:t>основную информацию</w:t>
            </w:r>
            <w:r>
              <w:rPr>
                <w:color w:val="000000"/>
                <w:spacing w:val="8"/>
                <w:lang w:eastAsia="en-US"/>
              </w:rPr>
              <w:t xml:space="preserve"> </w:t>
            </w:r>
          </w:p>
        </w:tc>
        <w:tc>
          <w:tcPr>
            <w:tcW w:w="1794" w:type="dxa"/>
            <w:gridSpan w:val="9"/>
          </w:tcPr>
          <w:p w:rsidR="00DB5C2B" w:rsidRDefault="00DB5C2B">
            <w:pPr>
              <w:spacing w:line="276" w:lineRule="auto"/>
              <w:rPr>
                <w:iCs/>
                <w:color w:val="000000"/>
                <w:lang w:eastAsia="en-US"/>
              </w:rPr>
            </w:pPr>
            <w:proofErr w:type="spellStart"/>
            <w:r>
              <w:rPr>
                <w:b/>
                <w:bCs/>
                <w:color w:val="000000"/>
                <w:lang w:eastAsia="en-US"/>
              </w:rPr>
              <w:t>Л.</w:t>
            </w:r>
            <w:r>
              <w:rPr>
                <w:color w:val="000000"/>
                <w:lang w:eastAsia="en-US"/>
              </w:rPr>
              <w:t>Привлекательность</w:t>
            </w:r>
            <w:proofErr w:type="spellEnd"/>
            <w:r>
              <w:rPr>
                <w:color w:val="000000"/>
                <w:lang w:eastAsia="en-US"/>
              </w:rPr>
              <w:t xml:space="preserve"> возможных результатов урока, личностная значимость этих результатов, формулирование ожиданий, прогнозов на урок и их реализации.</w:t>
            </w:r>
          </w:p>
        </w:tc>
        <w:tc>
          <w:tcPr>
            <w:tcW w:w="2281" w:type="dxa"/>
            <w:gridSpan w:val="12"/>
          </w:tcPr>
          <w:p w:rsidR="00DB5C2B" w:rsidRDefault="00DB5C2B">
            <w:pPr>
              <w:spacing w:line="276" w:lineRule="auto"/>
              <w:rPr>
                <w:color w:val="000000"/>
                <w:lang w:eastAsia="en-US"/>
              </w:rPr>
            </w:pPr>
            <w:proofErr w:type="spellStart"/>
            <w:r>
              <w:rPr>
                <w:b/>
                <w:bCs/>
                <w:color w:val="000000"/>
                <w:lang w:eastAsia="en-US"/>
              </w:rPr>
              <w:t>Пр.</w:t>
            </w:r>
            <w:r>
              <w:rPr>
                <w:color w:val="000000"/>
                <w:lang w:eastAsia="en-US"/>
              </w:rPr>
              <w:t>Установление</w:t>
            </w:r>
            <w:proofErr w:type="spellEnd"/>
            <w:r>
              <w:rPr>
                <w:color w:val="000000"/>
                <w:lang w:eastAsia="en-US"/>
              </w:rPr>
              <w:t xml:space="preserve"> локальных связей нового знания с имеющимися.</w:t>
            </w:r>
          </w:p>
          <w:p w:rsidR="00DB5C2B" w:rsidRDefault="00DB5C2B">
            <w:pPr>
              <w:spacing w:line="276" w:lineRule="auto"/>
              <w:rPr>
                <w:iCs/>
                <w:color w:val="000000"/>
                <w:lang w:eastAsia="en-US"/>
              </w:rPr>
            </w:pPr>
            <w:r>
              <w:rPr>
                <w:iCs/>
                <w:color w:val="000000"/>
                <w:lang w:eastAsia="en-US"/>
              </w:rPr>
              <w:t xml:space="preserve">Воспринимать на слух </w:t>
            </w:r>
            <w:r>
              <w:rPr>
                <w:color w:val="000000"/>
                <w:lang w:eastAsia="en-US"/>
              </w:rPr>
              <w:t xml:space="preserve">и </w:t>
            </w:r>
            <w:r>
              <w:rPr>
                <w:iCs/>
                <w:color w:val="000000"/>
                <w:lang w:eastAsia="en-US"/>
              </w:rPr>
              <w:t xml:space="preserve">читать </w:t>
            </w:r>
            <w:r>
              <w:rPr>
                <w:color w:val="000000"/>
                <w:lang w:eastAsia="en-US"/>
              </w:rPr>
              <w:t>текст рифмов</w:t>
            </w:r>
            <w:r>
              <w:rPr>
                <w:color w:val="000000"/>
                <w:lang w:eastAsia="en-US"/>
              </w:rPr>
              <w:softHyphen/>
              <w:t xml:space="preserve">ки </w:t>
            </w:r>
            <w:r>
              <w:rPr>
                <w:iCs/>
                <w:color w:val="000000"/>
                <w:lang w:eastAsia="en-US"/>
              </w:rPr>
              <w:t>„</w:t>
            </w:r>
            <w:r>
              <w:rPr>
                <w:iCs/>
                <w:color w:val="000000"/>
                <w:lang w:val="de-DE" w:eastAsia="en-US"/>
              </w:rPr>
              <w:t>Geburtstag</w:t>
            </w:r>
            <w:r>
              <w:rPr>
                <w:iCs/>
                <w:color w:val="000000"/>
                <w:lang w:eastAsia="en-US"/>
              </w:rPr>
              <w:t xml:space="preserve">». </w:t>
            </w:r>
            <w:r>
              <w:rPr>
                <w:color w:val="000000"/>
                <w:lang w:eastAsia="en-US"/>
              </w:rPr>
              <w:t xml:space="preserve">« </w:t>
            </w:r>
            <w:r>
              <w:rPr>
                <w:iCs/>
                <w:color w:val="000000"/>
                <w:lang w:eastAsia="en-US"/>
              </w:rPr>
              <w:t xml:space="preserve">Отвечать </w:t>
            </w:r>
            <w:r>
              <w:rPr>
                <w:color w:val="000000"/>
                <w:lang w:eastAsia="en-US"/>
              </w:rPr>
              <w:t xml:space="preserve">на вопросы по картинке и </w:t>
            </w:r>
            <w:r>
              <w:rPr>
                <w:iCs/>
                <w:color w:val="000000"/>
                <w:lang w:eastAsia="en-US"/>
              </w:rPr>
              <w:t>прогнозиро</w:t>
            </w:r>
            <w:r>
              <w:rPr>
                <w:iCs/>
                <w:color w:val="000000"/>
                <w:lang w:eastAsia="en-US"/>
              </w:rPr>
              <w:softHyphen/>
            </w:r>
            <w:r>
              <w:rPr>
                <w:iCs/>
                <w:color w:val="000000"/>
                <w:spacing w:val="11"/>
                <w:lang w:eastAsia="en-US"/>
              </w:rPr>
              <w:t xml:space="preserve">вать </w:t>
            </w:r>
            <w:r>
              <w:rPr>
                <w:color w:val="000000"/>
                <w:spacing w:val="11"/>
                <w:lang w:eastAsia="en-US"/>
              </w:rPr>
              <w:t>содержание текста по картинке.</w:t>
            </w:r>
          </w:p>
        </w:tc>
        <w:tc>
          <w:tcPr>
            <w:tcW w:w="4392" w:type="dxa"/>
            <w:gridSpan w:val="8"/>
          </w:tcPr>
          <w:p w:rsidR="00DB5C2B" w:rsidRDefault="00DB5C2B">
            <w:pPr>
              <w:spacing w:line="276" w:lineRule="auto"/>
              <w:rPr>
                <w:color w:val="000000"/>
                <w:lang w:eastAsia="en-US"/>
              </w:rPr>
            </w:pPr>
            <w:r>
              <w:rPr>
                <w:b/>
                <w:bCs/>
                <w:color w:val="000000"/>
                <w:lang w:eastAsia="en-US"/>
              </w:rPr>
              <w:t xml:space="preserve"> </w:t>
            </w:r>
            <w:proofErr w:type="spellStart"/>
            <w:r>
              <w:rPr>
                <w:b/>
                <w:bCs/>
                <w:color w:val="000000"/>
                <w:lang w:eastAsia="en-US"/>
              </w:rPr>
              <w:t>П.</w:t>
            </w:r>
            <w:r>
              <w:rPr>
                <w:color w:val="000000"/>
                <w:lang w:eastAsia="en-US"/>
              </w:rPr>
              <w:t>Информативность</w:t>
            </w:r>
            <w:proofErr w:type="spellEnd"/>
            <w:r>
              <w:rPr>
                <w:color w:val="000000"/>
                <w:lang w:eastAsia="en-US"/>
              </w:rPr>
              <w:t xml:space="preserve"> учебного материала, его интересность и мировоззренческая ценность. </w:t>
            </w:r>
          </w:p>
          <w:p w:rsidR="00DB5C2B" w:rsidRDefault="00DB5C2B">
            <w:pPr>
              <w:spacing w:line="276" w:lineRule="auto"/>
              <w:rPr>
                <w:color w:val="000000"/>
                <w:lang w:eastAsia="en-US"/>
              </w:rPr>
            </w:pPr>
            <w:proofErr w:type="spellStart"/>
            <w:r>
              <w:rPr>
                <w:b/>
                <w:bCs/>
                <w:color w:val="000000"/>
                <w:lang w:eastAsia="en-US"/>
              </w:rPr>
              <w:t>Р.</w:t>
            </w:r>
            <w:r>
              <w:rPr>
                <w:color w:val="000000"/>
                <w:lang w:eastAsia="en-US"/>
              </w:rPr>
              <w:t>Составление</w:t>
            </w:r>
            <w:proofErr w:type="spellEnd"/>
            <w:r>
              <w:rPr>
                <w:color w:val="000000"/>
                <w:lang w:eastAsia="en-US"/>
              </w:rPr>
              <w:t xml:space="preserve"> плана и последовательности действий</w:t>
            </w:r>
          </w:p>
          <w:p w:rsidR="00DB5C2B" w:rsidRDefault="00DB5C2B">
            <w:pPr>
              <w:spacing w:line="276" w:lineRule="auto"/>
              <w:rPr>
                <w:color w:val="000000"/>
                <w:lang w:eastAsia="en-US"/>
              </w:rPr>
            </w:pPr>
            <w:proofErr w:type="spellStart"/>
            <w:r>
              <w:rPr>
                <w:b/>
                <w:color w:val="000000"/>
                <w:lang w:eastAsia="en-US"/>
              </w:rPr>
              <w:t>К.</w:t>
            </w:r>
            <w:r>
              <w:rPr>
                <w:color w:val="000000"/>
                <w:lang w:eastAsia="en-US"/>
              </w:rPr>
              <w:t>Учет</w:t>
            </w:r>
            <w:proofErr w:type="spellEnd"/>
            <w:r>
              <w:rPr>
                <w:color w:val="000000"/>
                <w:lang w:eastAsia="en-US"/>
              </w:rPr>
              <w:t xml:space="preserve"> позиции других людей, умение слушать и слышать. </w:t>
            </w:r>
          </w:p>
          <w:p w:rsidR="00DB5C2B" w:rsidRDefault="00DB5C2B">
            <w:pPr>
              <w:spacing w:line="276" w:lineRule="auto"/>
              <w:jc w:val="both"/>
              <w:rPr>
                <w:sz w:val="18"/>
                <w:szCs w:val="18"/>
                <w:lang w:eastAsia="en-US"/>
              </w:rPr>
            </w:pPr>
            <w:proofErr w:type="spellStart"/>
            <w:r>
              <w:rPr>
                <w:b/>
                <w:sz w:val="18"/>
                <w:szCs w:val="18"/>
                <w:lang w:eastAsia="en-US"/>
              </w:rPr>
              <w:t>К.</w:t>
            </w:r>
            <w:r>
              <w:rPr>
                <w:i/>
                <w:sz w:val="18"/>
                <w:szCs w:val="18"/>
                <w:lang w:eastAsia="en-US"/>
              </w:rPr>
              <w:t>Уметь</w:t>
            </w:r>
            <w:proofErr w:type="spellEnd"/>
            <w:r>
              <w:rPr>
                <w:sz w:val="18"/>
                <w:szCs w:val="18"/>
                <w:lang w:eastAsia="en-US"/>
              </w:rPr>
              <w:t xml:space="preserve"> слушать собеседника, </w:t>
            </w:r>
            <w:r>
              <w:rPr>
                <w:i/>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iCs/>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DB5C2B" w:rsidRDefault="00DB5C2B">
            <w:pPr>
              <w:spacing w:line="276" w:lineRule="auto"/>
              <w:jc w:val="both"/>
              <w:rPr>
                <w:sz w:val="18"/>
                <w:szCs w:val="18"/>
                <w:lang w:eastAsia="en-US"/>
              </w:rPr>
            </w:pPr>
            <w:proofErr w:type="spellStart"/>
            <w:r>
              <w:rPr>
                <w:b/>
                <w:sz w:val="18"/>
                <w:szCs w:val="18"/>
                <w:lang w:eastAsia="en-US"/>
              </w:rPr>
              <w:t>Р</w:t>
            </w:r>
            <w:r>
              <w:rPr>
                <w:sz w:val="18"/>
                <w:szCs w:val="18"/>
                <w:lang w:eastAsia="en-US"/>
              </w:rPr>
              <w:t>.</w:t>
            </w:r>
            <w:r>
              <w:rPr>
                <w:i/>
                <w:sz w:val="18"/>
                <w:szCs w:val="18"/>
                <w:lang w:eastAsia="en-US"/>
              </w:rPr>
              <w:t>Принимать</w:t>
            </w:r>
            <w:proofErr w:type="spellEnd"/>
            <w:r>
              <w:rPr>
                <w:sz w:val="18"/>
                <w:szCs w:val="18"/>
                <w:lang w:eastAsia="en-US"/>
              </w:rPr>
              <w:t xml:space="preserve"> учебную задачу, </w:t>
            </w:r>
            <w:r>
              <w:rPr>
                <w:i/>
                <w:sz w:val="18"/>
                <w:szCs w:val="18"/>
                <w:lang w:eastAsia="en-US"/>
              </w:rPr>
              <w:t>оценивать</w:t>
            </w:r>
            <w:r>
              <w:rPr>
                <w:sz w:val="18"/>
                <w:szCs w:val="18"/>
                <w:lang w:eastAsia="en-US"/>
              </w:rPr>
              <w:t xml:space="preserve"> правильность выполнения заданий</w:t>
            </w:r>
          </w:p>
        </w:tc>
        <w:tc>
          <w:tcPr>
            <w:tcW w:w="851" w:type="dxa"/>
            <w:gridSpan w:val="7"/>
          </w:tcPr>
          <w:p w:rsidR="00DB5C2B" w:rsidRDefault="00DB5C2B">
            <w:pPr>
              <w:spacing w:line="276" w:lineRule="auto"/>
              <w:rPr>
                <w:iCs/>
                <w:color w:val="000000"/>
                <w:lang w:eastAsia="en-US"/>
              </w:rPr>
            </w:pPr>
            <w:r>
              <w:rPr>
                <w:iCs/>
                <w:color w:val="000000"/>
                <w:lang w:eastAsia="en-US"/>
              </w:rPr>
              <w:t xml:space="preserve">   </w:t>
            </w:r>
          </w:p>
        </w:tc>
        <w:tc>
          <w:tcPr>
            <w:tcW w:w="850" w:type="dxa"/>
            <w:gridSpan w:val="5"/>
          </w:tcPr>
          <w:p w:rsidR="00DB5C2B" w:rsidRDefault="00DB5C2B">
            <w:pPr>
              <w:spacing w:line="276" w:lineRule="auto"/>
              <w:rPr>
                <w:iCs/>
                <w:color w:val="000000"/>
                <w:lang w:eastAsia="en-US"/>
              </w:rPr>
            </w:pPr>
          </w:p>
        </w:tc>
      </w:tr>
      <w:tr w:rsidR="00DB5C2B" w:rsidTr="004C1280">
        <w:trPr>
          <w:gridAfter w:val="1"/>
          <w:wAfter w:w="15" w:type="dxa"/>
          <w:trHeight w:val="88"/>
          <w:jc w:val="center"/>
        </w:trPr>
        <w:tc>
          <w:tcPr>
            <w:tcW w:w="614" w:type="dxa"/>
          </w:tcPr>
          <w:p w:rsidR="00DB5C2B" w:rsidRDefault="00DB5C2B">
            <w:pPr>
              <w:spacing w:line="276" w:lineRule="auto"/>
              <w:rPr>
                <w:lang w:eastAsia="en-US"/>
              </w:rPr>
            </w:pPr>
            <w:r>
              <w:rPr>
                <w:lang w:eastAsia="en-US"/>
              </w:rPr>
              <w:t>56</w:t>
            </w:r>
          </w:p>
        </w:tc>
        <w:tc>
          <w:tcPr>
            <w:tcW w:w="969" w:type="dxa"/>
            <w:gridSpan w:val="2"/>
            <w:vMerge/>
            <w:vAlign w:val="center"/>
          </w:tcPr>
          <w:p w:rsidR="00DB5C2B" w:rsidRDefault="00DB5C2B">
            <w:pPr>
              <w:widowControl/>
              <w:autoSpaceDE/>
              <w:autoSpaceDN/>
              <w:adjustRightInd/>
              <w:rPr>
                <w:lang w:eastAsia="en-US"/>
              </w:rPr>
            </w:pPr>
          </w:p>
        </w:tc>
        <w:tc>
          <w:tcPr>
            <w:tcW w:w="2045" w:type="dxa"/>
            <w:gridSpan w:val="3"/>
          </w:tcPr>
          <w:p w:rsidR="00DB5C2B" w:rsidRDefault="00DB5C2B">
            <w:pPr>
              <w:spacing w:line="276" w:lineRule="auto"/>
              <w:rPr>
                <w:lang w:eastAsia="en-US"/>
              </w:rPr>
            </w:pPr>
            <w:r>
              <w:rPr>
                <w:iCs/>
                <w:color w:val="000000"/>
                <w:lang w:eastAsia="en-US"/>
              </w:rPr>
              <w:t xml:space="preserve">Вести </w:t>
            </w:r>
            <w:r>
              <w:rPr>
                <w:color w:val="000000"/>
                <w:lang w:eastAsia="en-US"/>
              </w:rPr>
              <w:t>этикетный диалог в ситуации бытового об</w:t>
            </w:r>
            <w:r>
              <w:rPr>
                <w:color w:val="000000"/>
                <w:lang w:eastAsia="en-US"/>
              </w:rPr>
              <w:softHyphen/>
            </w:r>
            <w:r>
              <w:rPr>
                <w:color w:val="000000"/>
                <w:spacing w:val="10"/>
                <w:lang w:eastAsia="en-US"/>
              </w:rPr>
              <w:t xml:space="preserve">щения (приглашать на день рождения). </w:t>
            </w:r>
            <w:r>
              <w:rPr>
                <w:iCs/>
                <w:color w:val="000000"/>
                <w:lang w:eastAsia="en-US"/>
              </w:rPr>
              <w:t xml:space="preserve">Отвечать </w:t>
            </w:r>
            <w:r>
              <w:rPr>
                <w:color w:val="000000"/>
                <w:lang w:eastAsia="en-US"/>
              </w:rPr>
              <w:t>на вопросы, осуществляя перенос си</w:t>
            </w:r>
            <w:r>
              <w:rPr>
                <w:color w:val="000000"/>
                <w:lang w:eastAsia="en-US"/>
              </w:rPr>
              <w:softHyphen/>
            </w:r>
            <w:r>
              <w:rPr>
                <w:color w:val="000000"/>
                <w:spacing w:val="10"/>
                <w:lang w:eastAsia="en-US"/>
              </w:rPr>
              <w:t xml:space="preserve">туации на себя. </w:t>
            </w:r>
            <w:r>
              <w:rPr>
                <w:iCs/>
                <w:color w:val="000000"/>
                <w:lang w:eastAsia="en-US"/>
              </w:rPr>
              <w:t xml:space="preserve">Вписывать </w:t>
            </w:r>
            <w:r>
              <w:rPr>
                <w:color w:val="000000"/>
                <w:lang w:eastAsia="en-US"/>
              </w:rPr>
              <w:t xml:space="preserve">в слова недостающие буквы.  </w:t>
            </w:r>
            <w:r>
              <w:rPr>
                <w:iCs/>
                <w:color w:val="000000"/>
                <w:lang w:eastAsia="en-US"/>
              </w:rPr>
              <w:t xml:space="preserve">Вписывать </w:t>
            </w:r>
            <w:r>
              <w:rPr>
                <w:color w:val="000000"/>
                <w:lang w:eastAsia="en-US"/>
              </w:rPr>
              <w:t>в календарь пропущенные месяцы.</w:t>
            </w:r>
          </w:p>
        </w:tc>
        <w:tc>
          <w:tcPr>
            <w:tcW w:w="1794" w:type="dxa"/>
            <w:gridSpan w:val="9"/>
          </w:tcPr>
          <w:p w:rsidR="00DB5C2B" w:rsidRDefault="00DB5C2B">
            <w:pPr>
              <w:spacing w:line="276" w:lineRule="auto"/>
              <w:rPr>
                <w:iCs/>
                <w:color w:val="000000"/>
                <w:lang w:eastAsia="en-US"/>
              </w:rPr>
            </w:pPr>
            <w:proofErr w:type="spellStart"/>
            <w:r>
              <w:rPr>
                <w:b/>
                <w:bCs/>
                <w:color w:val="000000"/>
                <w:lang w:eastAsia="en-US"/>
              </w:rPr>
              <w:t>Л.</w:t>
            </w:r>
            <w:r>
              <w:rPr>
                <w:color w:val="000000"/>
                <w:lang w:eastAsia="en-US"/>
              </w:rPr>
              <w:t>Формулирование</w:t>
            </w:r>
            <w:proofErr w:type="spellEnd"/>
            <w:r>
              <w:rPr>
                <w:color w:val="000000"/>
                <w:lang w:eastAsia="en-US"/>
              </w:rPr>
              <w:t xml:space="preserve"> ожиданий, прогнозов на урок и их реализации.</w:t>
            </w:r>
          </w:p>
        </w:tc>
        <w:tc>
          <w:tcPr>
            <w:tcW w:w="2281" w:type="dxa"/>
            <w:gridSpan w:val="12"/>
          </w:tcPr>
          <w:p w:rsidR="00DB5C2B" w:rsidRDefault="00DB5C2B">
            <w:pPr>
              <w:spacing w:line="276" w:lineRule="auto"/>
              <w:rPr>
                <w:iCs/>
                <w:color w:val="000000"/>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известных персонажей иностранной литературы, правильно </w:t>
            </w:r>
            <w:r>
              <w:rPr>
                <w:i/>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4392" w:type="dxa"/>
            <w:gridSpan w:val="8"/>
          </w:tcPr>
          <w:p w:rsidR="00DB5C2B" w:rsidRDefault="00DB5C2B">
            <w:pPr>
              <w:spacing w:line="276" w:lineRule="auto"/>
              <w:rPr>
                <w:color w:val="000000"/>
                <w:lang w:eastAsia="en-US"/>
              </w:rPr>
            </w:pPr>
            <w:r>
              <w:rPr>
                <w:b/>
                <w:bCs/>
                <w:color w:val="000000"/>
                <w:lang w:eastAsia="en-US"/>
              </w:rPr>
              <w:t>П.</w:t>
            </w:r>
            <w:r>
              <w:rPr>
                <w:color w:val="000000"/>
                <w:lang w:eastAsia="en-US"/>
              </w:rPr>
              <w:t xml:space="preserve"> Выполнение логических операций сравнения, анализа, обобщения, установления аналогий, планирование поиска информации.</w:t>
            </w:r>
          </w:p>
          <w:p w:rsidR="00DB5C2B" w:rsidRDefault="00DB5C2B">
            <w:pPr>
              <w:spacing w:line="276" w:lineRule="auto"/>
              <w:rPr>
                <w:b/>
                <w:color w:val="000000"/>
                <w:lang w:eastAsia="en-US"/>
              </w:rPr>
            </w:pPr>
            <w:r>
              <w:rPr>
                <w:color w:val="000000"/>
                <w:lang w:eastAsia="en-US"/>
              </w:rPr>
              <w:t xml:space="preserve"> </w:t>
            </w:r>
            <w:r>
              <w:rPr>
                <w:b/>
                <w:bCs/>
                <w:color w:val="000000"/>
                <w:lang w:eastAsia="en-US"/>
              </w:rPr>
              <w:t>Р.</w:t>
            </w:r>
            <w:r>
              <w:rPr>
                <w:color w:val="000000"/>
                <w:lang w:eastAsia="en-US"/>
              </w:rPr>
              <w:t xml:space="preserve"> Оценка- выделение и осознание учащимися того, что уже усвоено по теме и что еще подлежит усвоению, осознание качества и уровня усвоения;</w:t>
            </w:r>
          </w:p>
          <w:p w:rsidR="00DB5C2B" w:rsidRDefault="00DB5C2B">
            <w:pPr>
              <w:spacing w:line="276" w:lineRule="auto"/>
              <w:rPr>
                <w:iCs/>
                <w:color w:val="000000"/>
                <w:lang w:eastAsia="en-US"/>
              </w:rPr>
            </w:pPr>
            <w:proofErr w:type="spellStart"/>
            <w:r>
              <w:rPr>
                <w:b/>
                <w:color w:val="000000"/>
                <w:lang w:eastAsia="en-US"/>
              </w:rPr>
              <w:t>К.</w:t>
            </w:r>
            <w:r>
              <w:rPr>
                <w:color w:val="000000"/>
                <w:lang w:eastAsia="en-US"/>
              </w:rPr>
              <w:t>Учет</w:t>
            </w:r>
            <w:proofErr w:type="spellEnd"/>
            <w:r>
              <w:rPr>
                <w:color w:val="000000"/>
                <w:lang w:eastAsia="en-US"/>
              </w:rPr>
              <w:t xml:space="preserve"> позиции других людей, умение слушать и слышать.</w:t>
            </w:r>
          </w:p>
        </w:tc>
        <w:tc>
          <w:tcPr>
            <w:tcW w:w="851" w:type="dxa"/>
            <w:gridSpan w:val="7"/>
          </w:tcPr>
          <w:p w:rsidR="00DB5C2B" w:rsidRDefault="00DB5C2B">
            <w:pPr>
              <w:spacing w:line="276" w:lineRule="auto"/>
              <w:rPr>
                <w:iCs/>
                <w:color w:val="000000"/>
                <w:lang w:eastAsia="en-US"/>
              </w:rPr>
            </w:pPr>
            <w:r>
              <w:rPr>
                <w:iCs/>
                <w:color w:val="000000"/>
                <w:lang w:eastAsia="en-US"/>
              </w:rPr>
              <w:t xml:space="preserve">   </w:t>
            </w:r>
          </w:p>
        </w:tc>
        <w:tc>
          <w:tcPr>
            <w:tcW w:w="850" w:type="dxa"/>
            <w:gridSpan w:val="5"/>
          </w:tcPr>
          <w:p w:rsidR="00DB5C2B" w:rsidRDefault="00DB5C2B">
            <w:pPr>
              <w:spacing w:line="276" w:lineRule="auto"/>
              <w:rPr>
                <w:iCs/>
                <w:color w:val="000000"/>
                <w:lang w:eastAsia="en-US"/>
              </w:rPr>
            </w:pPr>
            <w:r>
              <w:rPr>
                <w:iCs/>
                <w:color w:val="000000"/>
                <w:lang w:eastAsia="en-US"/>
              </w:rPr>
              <w:t xml:space="preserve">   </w:t>
            </w:r>
          </w:p>
        </w:tc>
      </w:tr>
      <w:tr w:rsidR="00DB5C2B" w:rsidTr="004C1280">
        <w:trPr>
          <w:gridAfter w:val="1"/>
          <w:wAfter w:w="15" w:type="dxa"/>
          <w:trHeight w:val="88"/>
          <w:jc w:val="center"/>
        </w:trPr>
        <w:tc>
          <w:tcPr>
            <w:tcW w:w="614" w:type="dxa"/>
            <w:tcBorders>
              <w:top w:val="nil"/>
            </w:tcBorders>
          </w:tcPr>
          <w:p w:rsidR="00DB5C2B" w:rsidRDefault="00DB5C2B">
            <w:pPr>
              <w:spacing w:line="276" w:lineRule="auto"/>
              <w:rPr>
                <w:lang w:eastAsia="en-US"/>
              </w:rPr>
            </w:pPr>
            <w:r>
              <w:rPr>
                <w:lang w:eastAsia="en-US"/>
              </w:rPr>
              <w:t>57</w:t>
            </w:r>
          </w:p>
          <w:p w:rsidR="00DB5C2B" w:rsidRDefault="00DB5C2B">
            <w:pPr>
              <w:spacing w:line="276" w:lineRule="auto"/>
              <w:rPr>
                <w:lang w:eastAsia="en-US"/>
              </w:rPr>
            </w:pP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lang w:eastAsia="en-US"/>
              </w:rPr>
            </w:pPr>
          </w:p>
        </w:tc>
        <w:tc>
          <w:tcPr>
            <w:tcW w:w="2045" w:type="dxa"/>
            <w:gridSpan w:val="3"/>
          </w:tcPr>
          <w:p w:rsidR="00DB5C2B" w:rsidRDefault="00DB5C2B">
            <w:pPr>
              <w:spacing w:line="276" w:lineRule="auto"/>
              <w:rPr>
                <w:lang w:eastAsia="en-US"/>
              </w:rPr>
            </w:pPr>
            <w:r>
              <w:rPr>
                <w:iCs/>
                <w:color w:val="000000"/>
                <w:lang w:eastAsia="en-US"/>
              </w:rPr>
              <w:t xml:space="preserve">Воспринимать на слух, читать </w:t>
            </w:r>
            <w:r>
              <w:rPr>
                <w:color w:val="000000"/>
                <w:lang w:eastAsia="en-US"/>
              </w:rPr>
              <w:t xml:space="preserve">и </w:t>
            </w:r>
            <w:r>
              <w:rPr>
                <w:iCs/>
                <w:color w:val="000000"/>
                <w:lang w:eastAsia="en-US"/>
              </w:rPr>
              <w:t xml:space="preserve">понимать </w:t>
            </w:r>
            <w:r>
              <w:rPr>
                <w:color w:val="000000"/>
                <w:lang w:eastAsia="en-US"/>
              </w:rPr>
              <w:t xml:space="preserve">текст песни </w:t>
            </w:r>
            <w:r>
              <w:rPr>
                <w:iCs/>
                <w:color w:val="000000"/>
                <w:lang w:eastAsia="en-US"/>
              </w:rPr>
              <w:t>„</w:t>
            </w:r>
            <w:r>
              <w:rPr>
                <w:iCs/>
                <w:color w:val="000000"/>
                <w:lang w:val="de-DE" w:eastAsia="en-US"/>
              </w:rPr>
              <w:t>Geburtstagstanz</w:t>
            </w:r>
            <w:r>
              <w:rPr>
                <w:iCs/>
                <w:color w:val="000000"/>
                <w:lang w:eastAsia="en-US"/>
              </w:rPr>
              <w:t xml:space="preserve">», </w:t>
            </w:r>
            <w:r>
              <w:rPr>
                <w:color w:val="000000"/>
                <w:lang w:eastAsia="en-US"/>
              </w:rPr>
              <w:t xml:space="preserve">пользуясь сносками </w:t>
            </w:r>
            <w:r>
              <w:rPr>
                <w:color w:val="000000"/>
                <w:spacing w:val="8"/>
                <w:lang w:eastAsia="en-US"/>
              </w:rPr>
              <w:t xml:space="preserve">на плашках. </w:t>
            </w:r>
            <w:r>
              <w:rPr>
                <w:iCs/>
                <w:color w:val="000000"/>
                <w:lang w:eastAsia="en-US"/>
              </w:rPr>
              <w:t xml:space="preserve">Исполнять </w:t>
            </w:r>
            <w:r>
              <w:rPr>
                <w:color w:val="000000"/>
                <w:lang w:eastAsia="en-US"/>
              </w:rPr>
              <w:t xml:space="preserve">песню с движениями.  </w:t>
            </w:r>
            <w:r>
              <w:rPr>
                <w:iCs/>
                <w:color w:val="000000"/>
                <w:lang w:eastAsia="en-US"/>
              </w:rPr>
              <w:t xml:space="preserve">Читать </w:t>
            </w:r>
            <w:r>
              <w:rPr>
                <w:color w:val="000000"/>
                <w:lang w:eastAsia="en-US"/>
              </w:rPr>
              <w:t>в группах приглашения на день рожде</w:t>
            </w:r>
            <w:r>
              <w:rPr>
                <w:color w:val="000000"/>
                <w:lang w:eastAsia="en-US"/>
              </w:rPr>
              <w:softHyphen/>
            </w:r>
            <w:r>
              <w:rPr>
                <w:color w:val="000000"/>
                <w:spacing w:val="12"/>
                <w:lang w:eastAsia="en-US"/>
              </w:rPr>
              <w:t xml:space="preserve">ния </w:t>
            </w:r>
            <w:r>
              <w:rPr>
                <w:iCs/>
                <w:color w:val="000000"/>
                <w:spacing w:val="12"/>
                <w:lang w:eastAsia="en-US"/>
              </w:rPr>
              <w:t xml:space="preserve">понимать </w:t>
            </w:r>
            <w:r>
              <w:rPr>
                <w:color w:val="000000"/>
                <w:spacing w:val="12"/>
                <w:lang w:eastAsia="en-US"/>
              </w:rPr>
              <w:t xml:space="preserve">их содержание. </w:t>
            </w:r>
            <w:r>
              <w:rPr>
                <w:color w:val="000000"/>
                <w:lang w:eastAsia="en-US"/>
              </w:rPr>
              <w:t xml:space="preserve"> </w:t>
            </w:r>
          </w:p>
        </w:tc>
        <w:tc>
          <w:tcPr>
            <w:tcW w:w="1794" w:type="dxa"/>
            <w:gridSpan w:val="9"/>
          </w:tcPr>
          <w:p w:rsidR="00DB5C2B" w:rsidRDefault="00DB5C2B">
            <w:pPr>
              <w:spacing w:line="276" w:lineRule="auto"/>
              <w:rPr>
                <w:iCs/>
                <w:color w:val="000000"/>
                <w:lang w:eastAsia="en-US"/>
              </w:rPr>
            </w:pPr>
            <w:proofErr w:type="spellStart"/>
            <w:r>
              <w:rPr>
                <w:b/>
                <w:bCs/>
                <w:color w:val="000000"/>
                <w:lang w:eastAsia="en-US"/>
              </w:rPr>
              <w:t>Л.</w:t>
            </w:r>
            <w:r>
              <w:rPr>
                <w:color w:val="000000"/>
                <w:lang w:eastAsia="en-US"/>
              </w:rPr>
              <w:t>Привлекательность</w:t>
            </w:r>
            <w:proofErr w:type="spellEnd"/>
            <w:r>
              <w:rPr>
                <w:color w:val="000000"/>
                <w:lang w:eastAsia="en-US"/>
              </w:rPr>
              <w:t xml:space="preserve"> возможных результатов урока, личностная значимость этих результатов, формулирование ожиданий, прогнозов на урок и их реализации.</w:t>
            </w:r>
          </w:p>
        </w:tc>
        <w:tc>
          <w:tcPr>
            <w:tcW w:w="2281" w:type="dxa"/>
            <w:gridSpan w:val="12"/>
          </w:tcPr>
          <w:p w:rsidR="00DB5C2B" w:rsidRDefault="00DB5C2B">
            <w:pPr>
              <w:spacing w:line="276" w:lineRule="auto"/>
              <w:rPr>
                <w:b/>
                <w:iCs/>
                <w:color w:val="000000"/>
                <w:lang w:eastAsia="en-US"/>
              </w:rPr>
            </w:pPr>
            <w:proofErr w:type="spellStart"/>
            <w:r>
              <w:rPr>
                <w:b/>
                <w:iCs/>
                <w:color w:val="000000"/>
                <w:lang w:eastAsia="en-US"/>
              </w:rPr>
              <w:t>Пр.</w:t>
            </w:r>
            <w:r>
              <w:rPr>
                <w:iCs/>
                <w:color w:val="000000"/>
                <w:lang w:eastAsia="en-US"/>
              </w:rPr>
              <w:t>Исполнять</w:t>
            </w:r>
            <w:proofErr w:type="spellEnd"/>
            <w:r>
              <w:rPr>
                <w:iCs/>
                <w:color w:val="000000"/>
                <w:lang w:eastAsia="en-US"/>
              </w:rPr>
              <w:t xml:space="preserve"> </w:t>
            </w:r>
            <w:r>
              <w:rPr>
                <w:color w:val="000000"/>
                <w:lang w:eastAsia="en-US"/>
              </w:rPr>
              <w:t xml:space="preserve">песню с движениями.  </w:t>
            </w:r>
            <w:r>
              <w:rPr>
                <w:iCs/>
                <w:color w:val="000000"/>
                <w:lang w:eastAsia="en-US"/>
              </w:rPr>
              <w:t xml:space="preserve">Читать </w:t>
            </w:r>
            <w:r>
              <w:rPr>
                <w:color w:val="000000"/>
                <w:lang w:eastAsia="en-US"/>
              </w:rPr>
              <w:t>в группах приглашения на день рожде</w:t>
            </w:r>
            <w:r>
              <w:rPr>
                <w:color w:val="000000"/>
                <w:lang w:eastAsia="en-US"/>
              </w:rPr>
              <w:softHyphen/>
            </w:r>
            <w:r>
              <w:rPr>
                <w:color w:val="000000"/>
                <w:spacing w:val="12"/>
                <w:lang w:eastAsia="en-US"/>
              </w:rPr>
              <w:t xml:space="preserve">ния и </w:t>
            </w:r>
            <w:r>
              <w:rPr>
                <w:iCs/>
                <w:color w:val="000000"/>
                <w:spacing w:val="12"/>
                <w:lang w:eastAsia="en-US"/>
              </w:rPr>
              <w:t xml:space="preserve">понимать </w:t>
            </w:r>
            <w:r>
              <w:rPr>
                <w:color w:val="000000"/>
                <w:spacing w:val="12"/>
                <w:lang w:eastAsia="en-US"/>
              </w:rPr>
              <w:t xml:space="preserve">их содержание. </w:t>
            </w:r>
            <w:r>
              <w:rPr>
                <w:color w:val="000000"/>
                <w:lang w:eastAsia="en-US"/>
              </w:rPr>
              <w:t xml:space="preserve"> </w:t>
            </w:r>
          </w:p>
        </w:tc>
        <w:tc>
          <w:tcPr>
            <w:tcW w:w="4392" w:type="dxa"/>
            <w:gridSpan w:val="8"/>
          </w:tcPr>
          <w:p w:rsidR="00DB5C2B" w:rsidRDefault="00DB5C2B">
            <w:pPr>
              <w:spacing w:line="276" w:lineRule="auto"/>
              <w:rPr>
                <w:color w:val="000000"/>
                <w:lang w:eastAsia="en-US"/>
              </w:rPr>
            </w:pPr>
            <w:r>
              <w:rPr>
                <w:b/>
                <w:bCs/>
                <w:color w:val="000000"/>
                <w:lang w:eastAsia="en-US"/>
              </w:rPr>
              <w:t>П.</w:t>
            </w:r>
            <w:r>
              <w:rPr>
                <w:color w:val="000000"/>
                <w:lang w:eastAsia="en-US"/>
              </w:rPr>
              <w:t xml:space="preserve"> Формулирование поисковых запросов, выбор оптимального способа получения информации. </w:t>
            </w:r>
          </w:p>
          <w:p w:rsidR="00DB5C2B" w:rsidRDefault="00DB5C2B">
            <w:pPr>
              <w:spacing w:line="276" w:lineRule="auto"/>
              <w:rPr>
                <w:color w:val="000000"/>
                <w:lang w:eastAsia="en-US"/>
              </w:rPr>
            </w:pPr>
            <w:proofErr w:type="spellStart"/>
            <w:r>
              <w:rPr>
                <w:b/>
                <w:bCs/>
                <w:color w:val="000000"/>
                <w:lang w:eastAsia="en-US"/>
              </w:rPr>
              <w:t>Р.</w:t>
            </w:r>
            <w:r>
              <w:rPr>
                <w:color w:val="000000"/>
                <w:lang w:eastAsia="en-US"/>
              </w:rPr>
              <w:t>Составление</w:t>
            </w:r>
            <w:proofErr w:type="spellEnd"/>
            <w:r>
              <w:rPr>
                <w:color w:val="000000"/>
                <w:lang w:eastAsia="en-US"/>
              </w:rPr>
              <w:t xml:space="preserve"> плана и последовательности действий</w:t>
            </w:r>
          </w:p>
          <w:p w:rsidR="00DB5C2B" w:rsidRDefault="00DB5C2B">
            <w:pPr>
              <w:spacing w:line="276" w:lineRule="auto"/>
              <w:rPr>
                <w:iCs/>
                <w:color w:val="000000"/>
                <w:lang w:eastAsia="en-US"/>
              </w:rPr>
            </w:pPr>
            <w:r>
              <w:rPr>
                <w:b/>
                <w:color w:val="000000"/>
                <w:lang w:eastAsia="en-US"/>
              </w:rPr>
              <w:t>К.</w:t>
            </w:r>
            <w:r>
              <w:rPr>
                <w:color w:val="000000"/>
                <w:lang w:eastAsia="en-US"/>
              </w:rPr>
              <w:t xml:space="preserve"> Вступать в диалог, участвовать в коллективном обсуждении проблем.</w:t>
            </w:r>
          </w:p>
        </w:tc>
        <w:tc>
          <w:tcPr>
            <w:tcW w:w="851" w:type="dxa"/>
            <w:gridSpan w:val="7"/>
          </w:tcPr>
          <w:p w:rsidR="00DB5C2B" w:rsidRDefault="00DB5C2B">
            <w:pPr>
              <w:spacing w:line="276" w:lineRule="auto"/>
              <w:rPr>
                <w:iCs/>
                <w:color w:val="000000"/>
                <w:lang w:eastAsia="en-US"/>
              </w:rPr>
            </w:pPr>
            <w:r>
              <w:rPr>
                <w:iCs/>
                <w:color w:val="000000"/>
                <w:lang w:eastAsia="en-US"/>
              </w:rPr>
              <w:t xml:space="preserve">   </w:t>
            </w:r>
          </w:p>
        </w:tc>
        <w:tc>
          <w:tcPr>
            <w:tcW w:w="850" w:type="dxa"/>
            <w:gridSpan w:val="5"/>
          </w:tcPr>
          <w:p w:rsidR="00DB5C2B" w:rsidRDefault="00DB5C2B">
            <w:pPr>
              <w:spacing w:line="276" w:lineRule="auto"/>
              <w:rPr>
                <w:iCs/>
                <w:color w:val="000000"/>
                <w:lang w:eastAsia="en-US"/>
              </w:rPr>
            </w:pPr>
          </w:p>
        </w:tc>
      </w:tr>
      <w:tr w:rsidR="00DB5C2B" w:rsidTr="004C1280">
        <w:trPr>
          <w:gridAfter w:val="1"/>
          <w:wAfter w:w="15" w:type="dxa"/>
          <w:trHeight w:val="49"/>
          <w:jc w:val="center"/>
        </w:trPr>
        <w:tc>
          <w:tcPr>
            <w:tcW w:w="614" w:type="dxa"/>
          </w:tcPr>
          <w:p w:rsidR="00DB5C2B" w:rsidRDefault="00DB5C2B">
            <w:pPr>
              <w:spacing w:line="276" w:lineRule="auto"/>
              <w:rPr>
                <w:lang w:eastAsia="en-US"/>
              </w:rPr>
            </w:pPr>
            <w:r>
              <w:rPr>
                <w:lang w:eastAsia="en-US"/>
              </w:rPr>
              <w:t>58</w:t>
            </w:r>
          </w:p>
          <w:p w:rsidR="00DB5C2B" w:rsidRDefault="00DB5C2B">
            <w:pPr>
              <w:spacing w:line="276" w:lineRule="auto"/>
              <w:rPr>
                <w:lang w:eastAsia="en-US"/>
              </w:rPr>
            </w:pP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lang w:eastAsia="en-US"/>
              </w:rPr>
            </w:pPr>
          </w:p>
        </w:tc>
        <w:tc>
          <w:tcPr>
            <w:tcW w:w="2045" w:type="dxa"/>
            <w:gridSpan w:val="3"/>
          </w:tcPr>
          <w:p w:rsidR="00DB5C2B" w:rsidRDefault="00DB5C2B">
            <w:pPr>
              <w:spacing w:line="276" w:lineRule="auto"/>
              <w:rPr>
                <w:lang w:eastAsia="en-US"/>
              </w:rPr>
            </w:pPr>
            <w:r>
              <w:rPr>
                <w:iCs/>
                <w:color w:val="000000"/>
                <w:lang w:eastAsia="en-US"/>
              </w:rPr>
              <w:t xml:space="preserve">Читать </w:t>
            </w:r>
            <w:r>
              <w:rPr>
                <w:color w:val="000000"/>
                <w:lang w:eastAsia="en-US"/>
              </w:rPr>
              <w:t xml:space="preserve">и </w:t>
            </w:r>
            <w:r>
              <w:rPr>
                <w:iCs/>
                <w:color w:val="000000"/>
                <w:lang w:eastAsia="en-US"/>
              </w:rPr>
              <w:t xml:space="preserve">воспринимать на слух </w:t>
            </w:r>
            <w:r>
              <w:rPr>
                <w:color w:val="000000"/>
                <w:lang w:eastAsia="en-US"/>
              </w:rPr>
              <w:t xml:space="preserve">новую лексику </w:t>
            </w:r>
            <w:r>
              <w:rPr>
                <w:color w:val="000000"/>
                <w:spacing w:val="7"/>
                <w:lang w:eastAsia="en-US"/>
              </w:rPr>
              <w:t xml:space="preserve">по теме «Одежда». </w:t>
            </w:r>
            <w:r>
              <w:rPr>
                <w:color w:val="000000"/>
                <w:lang w:eastAsia="en-US"/>
              </w:rPr>
              <w:t xml:space="preserve"> </w:t>
            </w:r>
            <w:r>
              <w:rPr>
                <w:iCs/>
                <w:color w:val="000000"/>
                <w:lang w:eastAsia="en-US"/>
              </w:rPr>
              <w:t xml:space="preserve">Читать </w:t>
            </w:r>
            <w:r>
              <w:rPr>
                <w:color w:val="000000"/>
                <w:lang w:eastAsia="en-US"/>
              </w:rPr>
              <w:t xml:space="preserve">и </w:t>
            </w:r>
            <w:r>
              <w:rPr>
                <w:iCs/>
                <w:color w:val="000000"/>
                <w:lang w:eastAsia="en-US"/>
              </w:rPr>
              <w:t xml:space="preserve">понимать </w:t>
            </w:r>
            <w:r>
              <w:rPr>
                <w:color w:val="000000"/>
                <w:lang w:eastAsia="en-US"/>
              </w:rPr>
              <w:t xml:space="preserve">текст, пользуясь сносками </w:t>
            </w:r>
            <w:r>
              <w:rPr>
                <w:color w:val="000000"/>
                <w:spacing w:val="10"/>
                <w:lang w:eastAsia="en-US"/>
              </w:rPr>
              <w:t xml:space="preserve">на плашке. </w:t>
            </w:r>
            <w:r>
              <w:rPr>
                <w:color w:val="000000"/>
                <w:lang w:eastAsia="en-US"/>
              </w:rPr>
              <w:t xml:space="preserve"> </w:t>
            </w:r>
            <w:r>
              <w:rPr>
                <w:iCs/>
                <w:color w:val="000000"/>
                <w:lang w:eastAsia="en-US"/>
              </w:rPr>
              <w:t xml:space="preserve">Расширять </w:t>
            </w:r>
            <w:proofErr w:type="spellStart"/>
            <w:r>
              <w:rPr>
                <w:color w:val="000000"/>
                <w:lang w:eastAsia="en-US"/>
              </w:rPr>
              <w:t>ассоциограмму</w:t>
            </w:r>
            <w:proofErr w:type="spellEnd"/>
            <w:r>
              <w:rPr>
                <w:color w:val="000000"/>
                <w:lang w:eastAsia="en-US"/>
              </w:rPr>
              <w:t xml:space="preserve"> по теме. </w:t>
            </w:r>
            <w:r>
              <w:rPr>
                <w:iCs/>
                <w:color w:val="000000"/>
                <w:lang w:eastAsia="en-US"/>
              </w:rPr>
              <w:t xml:space="preserve">Составлять </w:t>
            </w:r>
            <w:r>
              <w:rPr>
                <w:color w:val="000000"/>
                <w:lang w:eastAsia="en-US"/>
              </w:rPr>
              <w:t xml:space="preserve">предложения с глаголом </w:t>
            </w:r>
            <w:r>
              <w:rPr>
                <w:iCs/>
                <w:color w:val="000000"/>
                <w:lang w:val="de-DE" w:eastAsia="en-US"/>
              </w:rPr>
              <w:t>sich w</w:t>
            </w:r>
            <w:r>
              <w:rPr>
                <w:iCs/>
                <w:color w:val="000000"/>
                <w:lang w:eastAsia="en-US"/>
              </w:rPr>
              <w:t>ü</w:t>
            </w:r>
            <w:r>
              <w:rPr>
                <w:iCs/>
                <w:color w:val="000000"/>
                <w:lang w:val="de-DE" w:eastAsia="en-US"/>
              </w:rPr>
              <w:t>n</w:t>
            </w:r>
            <w:r>
              <w:rPr>
                <w:iCs/>
                <w:color w:val="000000"/>
                <w:lang w:eastAsia="en-US"/>
              </w:rPr>
              <w:softHyphen/>
            </w:r>
            <w:proofErr w:type="spellStart"/>
            <w:r>
              <w:rPr>
                <w:iCs/>
                <w:color w:val="000000"/>
                <w:lang w:val="de-DE" w:eastAsia="en-US"/>
              </w:rPr>
              <w:t>schen</w:t>
            </w:r>
            <w:proofErr w:type="spellEnd"/>
            <w:r>
              <w:rPr>
                <w:iCs/>
                <w:color w:val="000000"/>
                <w:lang w:eastAsia="en-US"/>
              </w:rPr>
              <w:t xml:space="preserve">. </w:t>
            </w:r>
          </w:p>
        </w:tc>
        <w:tc>
          <w:tcPr>
            <w:tcW w:w="1794" w:type="dxa"/>
            <w:gridSpan w:val="9"/>
          </w:tcPr>
          <w:p w:rsidR="00DB5C2B" w:rsidRDefault="00DB5C2B">
            <w:pPr>
              <w:spacing w:line="276" w:lineRule="auto"/>
              <w:rPr>
                <w:b/>
                <w:sz w:val="18"/>
                <w:szCs w:val="18"/>
                <w:lang w:eastAsia="en-US"/>
              </w:rPr>
            </w:pPr>
            <w:r>
              <w:rPr>
                <w:b/>
                <w:sz w:val="18"/>
                <w:szCs w:val="18"/>
                <w:lang w:eastAsia="en-US"/>
              </w:rPr>
              <w:t>Л.</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pacing w:line="276" w:lineRule="auto"/>
              <w:rPr>
                <w:iCs/>
                <w:color w:val="000000"/>
                <w:lang w:eastAsia="en-US"/>
              </w:rPr>
            </w:pPr>
          </w:p>
        </w:tc>
        <w:tc>
          <w:tcPr>
            <w:tcW w:w="2281" w:type="dxa"/>
            <w:gridSpan w:val="12"/>
          </w:tcPr>
          <w:p w:rsidR="00DB5C2B" w:rsidRDefault="00DB5C2B">
            <w:pPr>
              <w:spacing w:line="276" w:lineRule="auto"/>
              <w:rPr>
                <w:iCs/>
                <w:color w:val="000000"/>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известных персонажей иностранной литературы, правильно </w:t>
            </w:r>
            <w:r>
              <w:rPr>
                <w:i/>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4392" w:type="dxa"/>
            <w:gridSpan w:val="8"/>
          </w:tcPr>
          <w:p w:rsidR="00DB5C2B" w:rsidRDefault="00DB5C2B">
            <w:pPr>
              <w:spacing w:line="276" w:lineRule="auto"/>
              <w:rPr>
                <w:color w:val="000000"/>
                <w:lang w:eastAsia="en-US"/>
              </w:rPr>
            </w:pPr>
            <w:r>
              <w:rPr>
                <w:b/>
                <w:bCs/>
                <w:color w:val="000000"/>
                <w:lang w:eastAsia="en-US"/>
              </w:rPr>
              <w:t>П.</w:t>
            </w:r>
            <w:r>
              <w:rPr>
                <w:color w:val="000000"/>
                <w:lang w:eastAsia="en-US"/>
              </w:rPr>
              <w:t xml:space="preserve"> Выделение информации, которая необходима для решения поставленной задачи,  отсеивание лишней информации;</w:t>
            </w:r>
          </w:p>
          <w:p w:rsidR="00DB5C2B" w:rsidRDefault="00DB5C2B">
            <w:pPr>
              <w:spacing w:line="276" w:lineRule="auto"/>
              <w:rPr>
                <w:iCs/>
                <w:color w:val="000000"/>
                <w:lang w:eastAsia="en-US"/>
              </w:rPr>
            </w:pPr>
            <w:r>
              <w:rPr>
                <w:b/>
                <w:color w:val="000000"/>
                <w:lang w:eastAsia="en-US"/>
              </w:rPr>
              <w:t>К.</w:t>
            </w:r>
            <w:r>
              <w:rPr>
                <w:color w:val="000000"/>
                <w:lang w:eastAsia="en-US"/>
              </w:rPr>
              <w:t xml:space="preserve"> Вступать в диалог, участвовать в коллективном обсуждении проблем.</w:t>
            </w:r>
          </w:p>
        </w:tc>
        <w:tc>
          <w:tcPr>
            <w:tcW w:w="851" w:type="dxa"/>
            <w:gridSpan w:val="7"/>
          </w:tcPr>
          <w:p w:rsidR="00DB5C2B" w:rsidRDefault="00DB5C2B">
            <w:pPr>
              <w:spacing w:line="276" w:lineRule="auto"/>
              <w:rPr>
                <w:iCs/>
                <w:color w:val="000000"/>
                <w:lang w:eastAsia="en-US"/>
              </w:rPr>
            </w:pPr>
            <w:r>
              <w:rPr>
                <w:iCs/>
                <w:color w:val="000000"/>
                <w:lang w:eastAsia="en-US"/>
              </w:rPr>
              <w:t xml:space="preserve">  КП.</w:t>
            </w:r>
          </w:p>
        </w:tc>
        <w:tc>
          <w:tcPr>
            <w:tcW w:w="850" w:type="dxa"/>
            <w:gridSpan w:val="5"/>
          </w:tcPr>
          <w:p w:rsidR="00DB5C2B" w:rsidRDefault="00DB5C2B">
            <w:pPr>
              <w:spacing w:line="276" w:lineRule="auto"/>
              <w:rPr>
                <w:iCs/>
                <w:color w:val="000000"/>
                <w:lang w:eastAsia="en-US"/>
              </w:rPr>
            </w:pPr>
            <w:r>
              <w:rPr>
                <w:iCs/>
                <w:color w:val="000000"/>
                <w:lang w:eastAsia="en-US"/>
              </w:rPr>
              <w:t xml:space="preserve">    ПР.</w:t>
            </w:r>
          </w:p>
          <w:p w:rsidR="00DB5C2B" w:rsidRDefault="00DB5C2B">
            <w:pPr>
              <w:spacing w:line="276" w:lineRule="auto"/>
              <w:rPr>
                <w:iCs/>
                <w:color w:val="000000"/>
                <w:lang w:eastAsia="en-US"/>
              </w:rPr>
            </w:pPr>
            <w:r>
              <w:rPr>
                <w:iCs/>
                <w:color w:val="000000"/>
                <w:lang w:eastAsia="en-US"/>
              </w:rPr>
              <w:t xml:space="preserve">    КА.</w:t>
            </w:r>
          </w:p>
        </w:tc>
      </w:tr>
      <w:tr w:rsidR="00DB5C2B" w:rsidTr="004C1280">
        <w:trPr>
          <w:gridAfter w:val="1"/>
          <w:wAfter w:w="15" w:type="dxa"/>
          <w:trHeight w:val="148"/>
          <w:jc w:val="center"/>
        </w:trPr>
        <w:tc>
          <w:tcPr>
            <w:tcW w:w="614" w:type="dxa"/>
          </w:tcPr>
          <w:p w:rsidR="00DB5C2B" w:rsidRDefault="00DB5C2B">
            <w:pPr>
              <w:spacing w:line="276" w:lineRule="auto"/>
              <w:rPr>
                <w:lang w:eastAsia="en-US"/>
              </w:rPr>
            </w:pPr>
            <w:r>
              <w:rPr>
                <w:lang w:eastAsia="en-US"/>
              </w:rPr>
              <w:t>59</w:t>
            </w:r>
          </w:p>
        </w:tc>
        <w:tc>
          <w:tcPr>
            <w:tcW w:w="969" w:type="dxa"/>
            <w:gridSpan w:val="2"/>
            <w:vMerge/>
            <w:vAlign w:val="center"/>
          </w:tcPr>
          <w:p w:rsidR="00DB5C2B" w:rsidRDefault="00DB5C2B">
            <w:pPr>
              <w:widowControl/>
              <w:autoSpaceDE/>
              <w:autoSpaceDN/>
              <w:adjustRightInd/>
              <w:rPr>
                <w:lang w:eastAsia="en-US"/>
              </w:rPr>
            </w:pPr>
          </w:p>
        </w:tc>
        <w:tc>
          <w:tcPr>
            <w:tcW w:w="2045" w:type="dxa"/>
            <w:gridSpan w:val="3"/>
          </w:tcPr>
          <w:p w:rsidR="00DB5C2B" w:rsidRDefault="00DB5C2B">
            <w:pPr>
              <w:spacing w:line="276" w:lineRule="auto"/>
              <w:rPr>
                <w:color w:val="000000"/>
                <w:lang w:eastAsia="en-US"/>
              </w:rPr>
            </w:pPr>
            <w:r>
              <w:rPr>
                <w:iCs/>
                <w:color w:val="000000"/>
                <w:lang w:eastAsia="en-US"/>
              </w:rPr>
              <w:t xml:space="preserve">Отвечать </w:t>
            </w:r>
            <w:r>
              <w:rPr>
                <w:color w:val="000000"/>
                <w:lang w:eastAsia="en-US"/>
              </w:rPr>
              <w:t xml:space="preserve">на вопрос </w:t>
            </w:r>
            <w:r>
              <w:rPr>
                <w:iCs/>
                <w:color w:val="000000"/>
                <w:lang w:eastAsia="en-US"/>
              </w:rPr>
              <w:t>„</w:t>
            </w:r>
            <w:r>
              <w:rPr>
                <w:iCs/>
                <w:color w:val="000000"/>
                <w:lang w:val="de-DE" w:eastAsia="en-US"/>
              </w:rPr>
              <w:t>Wer hat wann Geburtstag</w:t>
            </w:r>
            <w:r>
              <w:rPr>
                <w:iCs/>
                <w:color w:val="000000"/>
                <w:lang w:eastAsia="en-US"/>
              </w:rPr>
              <w:t xml:space="preserve">?». </w:t>
            </w:r>
            <w:r>
              <w:rPr>
                <w:color w:val="000000"/>
                <w:spacing w:val="14"/>
                <w:lang w:eastAsia="en-US"/>
              </w:rPr>
              <w:t xml:space="preserve"> </w:t>
            </w:r>
            <w:r>
              <w:rPr>
                <w:iCs/>
                <w:color w:val="000000"/>
                <w:spacing w:val="14"/>
                <w:lang w:eastAsia="en-US"/>
              </w:rPr>
              <w:t xml:space="preserve">Задавать </w:t>
            </w:r>
            <w:r>
              <w:rPr>
                <w:color w:val="000000"/>
                <w:spacing w:val="14"/>
                <w:lang w:eastAsia="en-US"/>
              </w:rPr>
              <w:t xml:space="preserve">вопросы по теме и </w:t>
            </w:r>
            <w:r>
              <w:rPr>
                <w:iCs/>
                <w:color w:val="000000"/>
                <w:spacing w:val="14"/>
                <w:lang w:eastAsia="en-US"/>
              </w:rPr>
              <w:t xml:space="preserve">отвечать </w:t>
            </w:r>
            <w:r>
              <w:rPr>
                <w:color w:val="000000"/>
                <w:spacing w:val="14"/>
                <w:lang w:eastAsia="en-US"/>
              </w:rPr>
              <w:t xml:space="preserve">на них. </w:t>
            </w:r>
            <w:r>
              <w:rPr>
                <w:iCs/>
                <w:color w:val="000000"/>
                <w:lang w:eastAsia="en-US"/>
              </w:rPr>
              <w:t xml:space="preserve">Рассказывать </w:t>
            </w:r>
            <w:r>
              <w:rPr>
                <w:color w:val="000000"/>
                <w:lang w:eastAsia="en-US"/>
              </w:rPr>
              <w:t>о временах года по рисункам.</w:t>
            </w:r>
          </w:p>
          <w:p w:rsidR="00DB5C2B" w:rsidRDefault="00DB5C2B">
            <w:pPr>
              <w:spacing w:line="276" w:lineRule="auto"/>
              <w:rPr>
                <w:lang w:eastAsia="en-US"/>
              </w:rPr>
            </w:pPr>
          </w:p>
        </w:tc>
        <w:tc>
          <w:tcPr>
            <w:tcW w:w="1788" w:type="dxa"/>
            <w:gridSpan w:val="8"/>
          </w:tcPr>
          <w:p w:rsidR="00DB5C2B" w:rsidRDefault="00DB5C2B">
            <w:pPr>
              <w:spacing w:line="276" w:lineRule="auto"/>
              <w:rPr>
                <w:iCs/>
                <w:color w:val="000000"/>
                <w:lang w:eastAsia="en-US"/>
              </w:rPr>
            </w:pPr>
            <w:r>
              <w:rPr>
                <w:b/>
                <w:bCs/>
                <w:color w:val="000000"/>
                <w:lang w:eastAsia="en-US"/>
              </w:rPr>
              <w:t xml:space="preserve">Л. </w:t>
            </w:r>
            <w:proofErr w:type="spellStart"/>
            <w:r>
              <w:rPr>
                <w:color w:val="000000"/>
                <w:lang w:eastAsia="en-US"/>
              </w:rPr>
              <w:t>Привлекатель</w:t>
            </w:r>
            <w:proofErr w:type="spellEnd"/>
            <w:r>
              <w:rPr>
                <w:color w:val="000000"/>
                <w:lang w:eastAsia="en-US"/>
              </w:rPr>
              <w:t xml:space="preserve"> </w:t>
            </w:r>
            <w:proofErr w:type="spellStart"/>
            <w:r>
              <w:rPr>
                <w:color w:val="000000"/>
                <w:lang w:eastAsia="en-US"/>
              </w:rPr>
              <w:t>ность</w:t>
            </w:r>
            <w:proofErr w:type="spellEnd"/>
            <w:r>
              <w:rPr>
                <w:color w:val="000000"/>
                <w:lang w:eastAsia="en-US"/>
              </w:rPr>
              <w:t xml:space="preserve"> возможных результатов урока, личностная значимость этих результатов</w:t>
            </w:r>
          </w:p>
        </w:tc>
        <w:tc>
          <w:tcPr>
            <w:tcW w:w="2287" w:type="dxa"/>
            <w:gridSpan w:val="13"/>
          </w:tcPr>
          <w:p w:rsidR="00DB5C2B" w:rsidRDefault="00DB5C2B">
            <w:pPr>
              <w:spacing w:line="276" w:lineRule="auto"/>
              <w:rPr>
                <w:sz w:val="18"/>
                <w:szCs w:val="18"/>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sz w:val="18"/>
                <w:szCs w:val="18"/>
                <w:lang w:eastAsia="en-US"/>
              </w:rPr>
              <w:t>произносит</w:t>
            </w:r>
            <w:r>
              <w:rPr>
                <w:sz w:val="18"/>
                <w:szCs w:val="18"/>
                <w:lang w:eastAsia="en-US"/>
              </w:rPr>
              <w:t xml:space="preserve">ь основные звуки, звукосочетания, а также слова и фразы, </w:t>
            </w:r>
          </w:p>
          <w:p w:rsidR="00DB5C2B" w:rsidRDefault="00DB5C2B">
            <w:pPr>
              <w:spacing w:line="276" w:lineRule="auto"/>
              <w:rPr>
                <w:iCs/>
                <w:color w:val="000000"/>
                <w:lang w:eastAsia="en-US"/>
              </w:rPr>
            </w:pPr>
          </w:p>
        </w:tc>
        <w:tc>
          <w:tcPr>
            <w:tcW w:w="4392" w:type="dxa"/>
            <w:gridSpan w:val="8"/>
          </w:tcPr>
          <w:p w:rsidR="00DB5C2B" w:rsidRDefault="00DB5C2B">
            <w:pPr>
              <w:spacing w:line="276" w:lineRule="auto"/>
              <w:rPr>
                <w:lang w:eastAsia="en-US"/>
              </w:rPr>
            </w:pPr>
            <w:proofErr w:type="spellStart"/>
            <w:r>
              <w:rPr>
                <w:b/>
                <w:lang w:eastAsia="en-US"/>
              </w:rPr>
              <w:t>К.</w:t>
            </w:r>
            <w:r>
              <w:rPr>
                <w:lang w:eastAsia="en-US"/>
              </w:rPr>
              <w:t>Проявлять</w:t>
            </w:r>
            <w:proofErr w:type="spellEnd"/>
            <w:r>
              <w:rPr>
                <w:lang w:eastAsia="en-US"/>
              </w:rPr>
              <w:t xml:space="preserve"> интерес к общению и групповой работе; уважать мнение собеседников</w:t>
            </w:r>
          </w:p>
          <w:p w:rsidR="00DB5C2B" w:rsidRDefault="00DB5C2B">
            <w:pPr>
              <w:pStyle w:val="ab"/>
              <w:spacing w:line="276" w:lineRule="auto"/>
              <w:rPr>
                <w:lang w:eastAsia="en-US"/>
              </w:rPr>
            </w:pPr>
          </w:p>
        </w:tc>
        <w:tc>
          <w:tcPr>
            <w:tcW w:w="851" w:type="dxa"/>
            <w:gridSpan w:val="7"/>
          </w:tcPr>
          <w:p w:rsidR="00DB5C2B" w:rsidRDefault="00DB5C2B">
            <w:pPr>
              <w:spacing w:line="276" w:lineRule="auto"/>
              <w:rPr>
                <w:iCs/>
                <w:color w:val="000000"/>
                <w:lang w:eastAsia="en-US"/>
              </w:rPr>
            </w:pPr>
            <w:r>
              <w:rPr>
                <w:iCs/>
                <w:color w:val="000000"/>
                <w:lang w:eastAsia="en-US"/>
              </w:rPr>
              <w:t xml:space="preserve"> КЧ.</w:t>
            </w:r>
          </w:p>
        </w:tc>
        <w:tc>
          <w:tcPr>
            <w:tcW w:w="850" w:type="dxa"/>
            <w:gridSpan w:val="5"/>
          </w:tcPr>
          <w:p w:rsidR="00DB5C2B" w:rsidRDefault="00DB5C2B">
            <w:pPr>
              <w:spacing w:line="276" w:lineRule="auto"/>
              <w:rPr>
                <w:iCs/>
                <w:color w:val="000000"/>
                <w:lang w:eastAsia="en-US"/>
              </w:rPr>
            </w:pPr>
            <w:r>
              <w:rPr>
                <w:iCs/>
                <w:color w:val="000000"/>
                <w:lang w:eastAsia="en-US"/>
              </w:rPr>
              <w:t xml:space="preserve">     КГ.</w:t>
            </w:r>
          </w:p>
        </w:tc>
      </w:tr>
      <w:tr w:rsidR="00DB5C2B" w:rsidTr="004C1280">
        <w:trPr>
          <w:gridAfter w:val="1"/>
          <w:wAfter w:w="15" w:type="dxa"/>
          <w:trHeight w:val="65"/>
          <w:jc w:val="center"/>
        </w:trPr>
        <w:tc>
          <w:tcPr>
            <w:tcW w:w="614" w:type="dxa"/>
          </w:tcPr>
          <w:p w:rsidR="00DB5C2B" w:rsidRDefault="00DB5C2B">
            <w:pPr>
              <w:spacing w:line="276" w:lineRule="auto"/>
              <w:rPr>
                <w:lang w:eastAsia="en-US"/>
              </w:rPr>
            </w:pPr>
            <w:r>
              <w:rPr>
                <w:lang w:eastAsia="en-US"/>
              </w:rPr>
              <w:t>60</w:t>
            </w:r>
          </w:p>
          <w:p w:rsidR="00DB5C2B" w:rsidRDefault="00DB5C2B">
            <w:pPr>
              <w:spacing w:line="276" w:lineRule="auto"/>
              <w:rPr>
                <w:lang w:eastAsia="en-US"/>
              </w:rPr>
            </w:pP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lang w:eastAsia="en-US"/>
              </w:rPr>
            </w:pPr>
          </w:p>
        </w:tc>
        <w:tc>
          <w:tcPr>
            <w:tcW w:w="2045" w:type="dxa"/>
            <w:gridSpan w:val="3"/>
          </w:tcPr>
          <w:p w:rsidR="00DB5C2B" w:rsidRDefault="00DB5C2B">
            <w:pPr>
              <w:spacing w:line="276" w:lineRule="auto"/>
              <w:rPr>
                <w:color w:val="000000"/>
                <w:spacing w:val="11"/>
                <w:lang w:eastAsia="en-US"/>
              </w:rPr>
            </w:pPr>
            <w:r>
              <w:rPr>
                <w:iCs/>
                <w:color w:val="000000"/>
                <w:lang w:eastAsia="en-US"/>
              </w:rPr>
              <w:t xml:space="preserve">Воспроизводить наизусть </w:t>
            </w:r>
            <w:r>
              <w:rPr>
                <w:color w:val="000000"/>
                <w:lang w:eastAsia="en-US"/>
              </w:rPr>
              <w:t xml:space="preserve">известные песни и </w:t>
            </w:r>
            <w:r>
              <w:rPr>
                <w:color w:val="000000"/>
                <w:spacing w:val="-3"/>
                <w:lang w:eastAsia="en-US"/>
              </w:rPr>
              <w:t xml:space="preserve">рифмовки. </w:t>
            </w:r>
            <w:r>
              <w:rPr>
                <w:iCs/>
                <w:color w:val="000000"/>
                <w:lang w:eastAsia="en-US"/>
              </w:rPr>
              <w:t xml:space="preserve">Воспринимать на слух,  читать </w:t>
            </w:r>
            <w:r>
              <w:rPr>
                <w:color w:val="000000"/>
                <w:lang w:eastAsia="en-US"/>
              </w:rPr>
              <w:t xml:space="preserve">текст песни </w:t>
            </w:r>
            <w:r>
              <w:rPr>
                <w:iCs/>
                <w:color w:val="000000"/>
                <w:lang w:eastAsia="en-US"/>
              </w:rPr>
              <w:t>„</w:t>
            </w:r>
            <w:r>
              <w:rPr>
                <w:iCs/>
                <w:color w:val="000000"/>
                <w:lang w:val="de-DE" w:eastAsia="en-US"/>
              </w:rPr>
              <w:t xml:space="preserve">Zum Geburtstag viel </w:t>
            </w:r>
            <w:proofErr w:type="spellStart"/>
            <w:r>
              <w:rPr>
                <w:iCs/>
                <w:color w:val="000000"/>
                <w:lang w:val="de-DE" w:eastAsia="en-US"/>
              </w:rPr>
              <w:t>Gl</w:t>
            </w:r>
            <w:proofErr w:type="spellEnd"/>
            <w:r>
              <w:rPr>
                <w:iCs/>
                <w:color w:val="000000"/>
                <w:lang w:eastAsia="en-US"/>
              </w:rPr>
              <w:t>ü</w:t>
            </w:r>
            <w:proofErr w:type="spellStart"/>
            <w:r>
              <w:rPr>
                <w:iCs/>
                <w:color w:val="000000"/>
                <w:lang w:val="de-DE" w:eastAsia="en-US"/>
              </w:rPr>
              <w:t>ck</w:t>
            </w:r>
            <w:proofErr w:type="spellEnd"/>
            <w:r>
              <w:rPr>
                <w:iCs/>
                <w:color w:val="000000"/>
                <w:lang w:eastAsia="en-US"/>
              </w:rPr>
              <w:t xml:space="preserve">» </w:t>
            </w:r>
            <w:r>
              <w:rPr>
                <w:color w:val="000000"/>
                <w:lang w:eastAsia="en-US"/>
              </w:rPr>
              <w:t xml:space="preserve">и </w:t>
            </w:r>
            <w:r>
              <w:rPr>
                <w:iCs/>
                <w:color w:val="000000"/>
                <w:lang w:eastAsia="en-US"/>
              </w:rPr>
              <w:t xml:space="preserve">петь </w:t>
            </w:r>
            <w:r>
              <w:rPr>
                <w:color w:val="000000"/>
                <w:lang w:eastAsia="en-US"/>
              </w:rPr>
              <w:t xml:space="preserve">её.  </w:t>
            </w:r>
            <w:r>
              <w:rPr>
                <w:iCs/>
                <w:color w:val="000000"/>
                <w:lang w:eastAsia="en-US"/>
              </w:rPr>
              <w:t xml:space="preserve">Готовиться </w:t>
            </w:r>
            <w:r>
              <w:rPr>
                <w:color w:val="000000"/>
                <w:lang w:eastAsia="en-US"/>
              </w:rPr>
              <w:t xml:space="preserve">к инсценировке сказки (распределять </w:t>
            </w:r>
            <w:r>
              <w:rPr>
                <w:color w:val="000000"/>
                <w:spacing w:val="12"/>
                <w:lang w:eastAsia="en-US"/>
              </w:rPr>
              <w:t>роли, учить слова своего героя, намечать дальней</w:t>
            </w:r>
            <w:r>
              <w:rPr>
                <w:color w:val="000000"/>
                <w:spacing w:val="12"/>
                <w:lang w:eastAsia="en-US"/>
              </w:rPr>
              <w:softHyphen/>
            </w:r>
            <w:r>
              <w:rPr>
                <w:color w:val="000000"/>
                <w:spacing w:val="11"/>
                <w:lang w:eastAsia="en-US"/>
              </w:rPr>
              <w:t xml:space="preserve">шие действия по подготовке к празднику). </w:t>
            </w: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tc>
        <w:tc>
          <w:tcPr>
            <w:tcW w:w="1788" w:type="dxa"/>
            <w:gridSpan w:val="8"/>
          </w:tcPr>
          <w:p w:rsidR="00DB5C2B" w:rsidRDefault="00DB5C2B">
            <w:pPr>
              <w:spacing w:line="276" w:lineRule="auto"/>
              <w:rPr>
                <w:b/>
                <w:sz w:val="18"/>
                <w:szCs w:val="18"/>
                <w:lang w:eastAsia="en-US"/>
              </w:rPr>
            </w:pPr>
            <w:r>
              <w:rPr>
                <w:b/>
                <w:sz w:val="18"/>
                <w:szCs w:val="18"/>
                <w:lang w:eastAsia="en-US"/>
              </w:rPr>
              <w:t>Л.</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pacing w:line="276" w:lineRule="auto"/>
              <w:rPr>
                <w:iCs/>
                <w:color w:val="000000"/>
                <w:lang w:eastAsia="en-US"/>
              </w:rPr>
            </w:pPr>
          </w:p>
        </w:tc>
        <w:tc>
          <w:tcPr>
            <w:tcW w:w="2287" w:type="dxa"/>
            <w:gridSpan w:val="13"/>
          </w:tcPr>
          <w:p w:rsidR="00DB5C2B" w:rsidRDefault="00DB5C2B">
            <w:pPr>
              <w:spacing w:line="276" w:lineRule="auto"/>
              <w:rPr>
                <w:iCs/>
                <w:color w:val="000000"/>
                <w:lang w:eastAsia="en-US"/>
              </w:rPr>
            </w:pPr>
            <w:proofErr w:type="spellStart"/>
            <w:r>
              <w:rPr>
                <w:b/>
                <w:iCs/>
                <w:color w:val="000000"/>
                <w:lang w:eastAsia="en-US"/>
              </w:rPr>
              <w:t>Пр.</w:t>
            </w:r>
            <w:r>
              <w:rPr>
                <w:iCs/>
                <w:color w:val="000000"/>
                <w:lang w:eastAsia="en-US"/>
              </w:rPr>
              <w:t>Воспринимать</w:t>
            </w:r>
            <w:proofErr w:type="spellEnd"/>
            <w:r>
              <w:rPr>
                <w:iCs/>
                <w:color w:val="000000"/>
                <w:lang w:eastAsia="en-US"/>
              </w:rPr>
              <w:t xml:space="preserve"> на слух,  читать </w:t>
            </w:r>
            <w:r>
              <w:rPr>
                <w:color w:val="000000"/>
                <w:lang w:eastAsia="en-US"/>
              </w:rPr>
              <w:t xml:space="preserve">текст песни </w:t>
            </w:r>
            <w:r>
              <w:rPr>
                <w:iCs/>
                <w:color w:val="000000"/>
                <w:lang w:eastAsia="en-US"/>
              </w:rPr>
              <w:t>„</w:t>
            </w:r>
            <w:r>
              <w:rPr>
                <w:iCs/>
                <w:color w:val="000000"/>
                <w:lang w:val="de-DE" w:eastAsia="en-US"/>
              </w:rPr>
              <w:t xml:space="preserve">Zum Geburtstag viel </w:t>
            </w:r>
            <w:proofErr w:type="spellStart"/>
            <w:r>
              <w:rPr>
                <w:iCs/>
                <w:color w:val="000000"/>
                <w:lang w:val="de-DE" w:eastAsia="en-US"/>
              </w:rPr>
              <w:t>Gl</w:t>
            </w:r>
            <w:proofErr w:type="spellEnd"/>
            <w:r>
              <w:rPr>
                <w:iCs/>
                <w:color w:val="000000"/>
                <w:lang w:eastAsia="en-US"/>
              </w:rPr>
              <w:t>ü</w:t>
            </w:r>
            <w:proofErr w:type="spellStart"/>
            <w:r>
              <w:rPr>
                <w:iCs/>
                <w:color w:val="000000"/>
                <w:lang w:val="de-DE" w:eastAsia="en-US"/>
              </w:rPr>
              <w:t>ck</w:t>
            </w:r>
            <w:proofErr w:type="spellEnd"/>
            <w:r>
              <w:rPr>
                <w:iCs/>
                <w:color w:val="000000"/>
                <w:lang w:eastAsia="en-US"/>
              </w:rPr>
              <w:t xml:space="preserve">» </w:t>
            </w:r>
            <w:r>
              <w:rPr>
                <w:color w:val="000000"/>
                <w:lang w:eastAsia="en-US"/>
              </w:rPr>
              <w:t xml:space="preserve">и </w:t>
            </w:r>
            <w:r>
              <w:rPr>
                <w:iCs/>
                <w:color w:val="000000"/>
                <w:lang w:eastAsia="en-US"/>
              </w:rPr>
              <w:t xml:space="preserve">петь </w:t>
            </w:r>
            <w:r>
              <w:rPr>
                <w:color w:val="000000"/>
                <w:lang w:eastAsia="en-US"/>
              </w:rPr>
              <w:t xml:space="preserve">её.  </w:t>
            </w:r>
            <w:r>
              <w:rPr>
                <w:iCs/>
                <w:color w:val="000000"/>
                <w:lang w:eastAsia="en-US"/>
              </w:rPr>
              <w:t xml:space="preserve">Готовиться </w:t>
            </w:r>
            <w:r>
              <w:rPr>
                <w:color w:val="000000"/>
                <w:lang w:eastAsia="en-US"/>
              </w:rPr>
              <w:t xml:space="preserve">к инсценировке сказки (распределять </w:t>
            </w:r>
            <w:r>
              <w:rPr>
                <w:color w:val="000000"/>
                <w:spacing w:val="12"/>
                <w:lang w:eastAsia="en-US"/>
              </w:rPr>
              <w:t>роли, учить слова своего героя, намечать дальней</w:t>
            </w:r>
            <w:r>
              <w:rPr>
                <w:color w:val="000000"/>
                <w:spacing w:val="12"/>
                <w:lang w:eastAsia="en-US"/>
              </w:rPr>
              <w:softHyphen/>
            </w:r>
            <w:r>
              <w:rPr>
                <w:color w:val="000000"/>
                <w:spacing w:val="11"/>
                <w:lang w:eastAsia="en-US"/>
              </w:rPr>
              <w:t>шие действия по подготовке к празднику).</w:t>
            </w:r>
          </w:p>
        </w:tc>
        <w:tc>
          <w:tcPr>
            <w:tcW w:w="4392" w:type="dxa"/>
            <w:gridSpan w:val="8"/>
          </w:tcPr>
          <w:p w:rsidR="00DB5C2B" w:rsidRDefault="00DB5C2B">
            <w:pPr>
              <w:spacing w:line="276" w:lineRule="auto"/>
              <w:rPr>
                <w:b/>
                <w:lang w:eastAsia="en-US"/>
              </w:rPr>
            </w:pPr>
            <w:r>
              <w:rPr>
                <w:b/>
                <w:lang w:eastAsia="en-US"/>
              </w:rPr>
              <w:t>П. Р</w:t>
            </w:r>
            <w:r>
              <w:rPr>
                <w:lang w:eastAsia="en-US"/>
              </w:rPr>
              <w:t>аботать с учебником, ориентироваться в      нём по содержанию и с помощью значков;</w:t>
            </w:r>
          </w:p>
          <w:p w:rsidR="00DB5C2B" w:rsidRDefault="00DB5C2B">
            <w:pPr>
              <w:spacing w:line="276" w:lineRule="auto"/>
              <w:rPr>
                <w:lang w:eastAsia="en-US"/>
              </w:rPr>
            </w:pPr>
            <w:r>
              <w:rPr>
                <w:lang w:eastAsia="en-US"/>
              </w:rPr>
              <w:t>группировать и классифицировать по разным основаниям;</w:t>
            </w:r>
          </w:p>
          <w:p w:rsidR="00DB5C2B" w:rsidRDefault="00DB5C2B">
            <w:pPr>
              <w:spacing w:line="276" w:lineRule="auto"/>
              <w:rPr>
                <w:lang w:eastAsia="en-US"/>
              </w:rPr>
            </w:pPr>
            <w:r>
              <w:rPr>
                <w:b/>
                <w:lang w:eastAsia="en-US"/>
              </w:rPr>
              <w:t>К.</w:t>
            </w:r>
            <w:r>
              <w:rPr>
                <w:lang w:eastAsia="en-US"/>
              </w:rPr>
              <w:t xml:space="preserve"> Входить в коммуникативную игровую и учебную ситуацию.</w:t>
            </w:r>
          </w:p>
          <w:p w:rsidR="00DB5C2B" w:rsidRDefault="00DB5C2B">
            <w:pPr>
              <w:spacing w:line="276" w:lineRule="auto"/>
              <w:rPr>
                <w:b/>
                <w:lang w:eastAsia="en-US"/>
              </w:rPr>
            </w:pPr>
            <w:r>
              <w:rPr>
                <w:b/>
                <w:lang w:eastAsia="en-US"/>
              </w:rPr>
              <w:t>Р.  П</w:t>
            </w:r>
            <w:r>
              <w:rPr>
                <w:lang w:eastAsia="en-US"/>
              </w:rPr>
              <w:t>ринимать  учебную задачу и следовать инструкции учителя;</w:t>
            </w:r>
          </w:p>
          <w:p w:rsidR="00DB5C2B" w:rsidRDefault="00DB5C2B">
            <w:pPr>
              <w:spacing w:line="276" w:lineRule="auto"/>
              <w:rPr>
                <w:lang w:eastAsia="en-US"/>
              </w:rPr>
            </w:pPr>
            <w:r>
              <w:rPr>
                <w:lang w:eastAsia="en-US"/>
              </w:rPr>
              <w:t xml:space="preserve"> понимать цель и смысл выполняемых заданий;</w:t>
            </w:r>
          </w:p>
          <w:p w:rsidR="00DB5C2B" w:rsidRDefault="00DB5C2B">
            <w:pPr>
              <w:spacing w:line="276" w:lineRule="auto"/>
              <w:rPr>
                <w:iCs/>
                <w:color w:val="000000"/>
                <w:lang w:eastAsia="en-US"/>
              </w:rPr>
            </w:pPr>
            <w:r>
              <w:rPr>
                <w:lang w:eastAsia="en-US"/>
              </w:rPr>
              <w:t xml:space="preserve"> </w:t>
            </w:r>
          </w:p>
        </w:tc>
        <w:tc>
          <w:tcPr>
            <w:tcW w:w="851" w:type="dxa"/>
            <w:gridSpan w:val="7"/>
          </w:tcPr>
          <w:p w:rsidR="00DB5C2B" w:rsidRDefault="00DB5C2B">
            <w:pPr>
              <w:spacing w:line="276" w:lineRule="auto"/>
              <w:rPr>
                <w:iCs/>
                <w:color w:val="000000"/>
                <w:lang w:eastAsia="en-US"/>
              </w:rPr>
            </w:pPr>
            <w:r>
              <w:rPr>
                <w:iCs/>
                <w:color w:val="000000"/>
                <w:lang w:eastAsia="en-US"/>
              </w:rPr>
              <w:t xml:space="preserve">    КТ.</w:t>
            </w:r>
          </w:p>
        </w:tc>
        <w:tc>
          <w:tcPr>
            <w:tcW w:w="850" w:type="dxa"/>
            <w:gridSpan w:val="5"/>
          </w:tcPr>
          <w:p w:rsidR="00DB5C2B" w:rsidRDefault="00DB5C2B">
            <w:pPr>
              <w:spacing w:line="276" w:lineRule="auto"/>
              <w:rPr>
                <w:iCs/>
                <w:color w:val="000000"/>
                <w:lang w:eastAsia="en-US"/>
              </w:rPr>
            </w:pPr>
            <w:r>
              <w:rPr>
                <w:iCs/>
                <w:color w:val="000000"/>
                <w:lang w:eastAsia="en-US"/>
              </w:rPr>
              <w:t xml:space="preserve">    КЧ.</w:t>
            </w:r>
          </w:p>
        </w:tc>
      </w:tr>
      <w:tr w:rsidR="00DB5C2B" w:rsidTr="004C1280">
        <w:trPr>
          <w:gridAfter w:val="1"/>
          <w:wAfter w:w="15" w:type="dxa"/>
          <w:trHeight w:val="49"/>
          <w:jc w:val="center"/>
        </w:trPr>
        <w:tc>
          <w:tcPr>
            <w:tcW w:w="614" w:type="dxa"/>
          </w:tcPr>
          <w:p w:rsidR="00DB5C2B" w:rsidRDefault="00DB5C2B">
            <w:pPr>
              <w:spacing w:line="276" w:lineRule="auto"/>
              <w:rPr>
                <w:lang w:eastAsia="en-US"/>
              </w:rPr>
            </w:pPr>
            <w:r>
              <w:rPr>
                <w:lang w:eastAsia="en-US"/>
              </w:rPr>
              <w:t>61</w:t>
            </w:r>
          </w:p>
          <w:p w:rsidR="00DB5C2B" w:rsidRDefault="00DB5C2B">
            <w:pPr>
              <w:spacing w:line="276" w:lineRule="auto"/>
              <w:rPr>
                <w:lang w:eastAsia="en-US"/>
              </w:rPr>
            </w:pPr>
            <w:r>
              <w:rPr>
                <w:lang w:eastAsia="en-US"/>
              </w:rPr>
              <w:t>62</w:t>
            </w: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p w:rsidR="00DB5C2B" w:rsidRDefault="00DB5C2B">
            <w:pPr>
              <w:spacing w:line="276" w:lineRule="auto"/>
              <w:rPr>
                <w:lang w:eastAsia="en-US"/>
              </w:rPr>
            </w:pPr>
          </w:p>
        </w:tc>
        <w:tc>
          <w:tcPr>
            <w:tcW w:w="969" w:type="dxa"/>
            <w:gridSpan w:val="2"/>
            <w:vMerge/>
            <w:vAlign w:val="center"/>
          </w:tcPr>
          <w:p w:rsidR="00DB5C2B" w:rsidRDefault="00DB5C2B">
            <w:pPr>
              <w:widowControl/>
              <w:autoSpaceDE/>
              <w:autoSpaceDN/>
              <w:adjustRightInd/>
              <w:rPr>
                <w:lang w:eastAsia="en-US"/>
              </w:rPr>
            </w:pPr>
          </w:p>
        </w:tc>
        <w:tc>
          <w:tcPr>
            <w:tcW w:w="2045" w:type="dxa"/>
            <w:gridSpan w:val="3"/>
          </w:tcPr>
          <w:p w:rsidR="00DB5C2B" w:rsidRDefault="00DB5C2B">
            <w:pPr>
              <w:spacing w:line="276" w:lineRule="auto"/>
              <w:rPr>
                <w:lang w:eastAsia="en-US"/>
              </w:rPr>
            </w:pPr>
            <w:r>
              <w:rPr>
                <w:iCs/>
                <w:color w:val="000000"/>
                <w:lang w:eastAsia="en-US"/>
              </w:rPr>
              <w:t xml:space="preserve">Отыскивать </w:t>
            </w:r>
            <w:r>
              <w:rPr>
                <w:color w:val="000000"/>
                <w:lang w:eastAsia="en-US"/>
              </w:rPr>
              <w:t xml:space="preserve">новые слова в двуязычном словаре </w:t>
            </w:r>
            <w:r>
              <w:rPr>
                <w:color w:val="000000"/>
                <w:spacing w:val="4"/>
                <w:lang w:eastAsia="en-US"/>
              </w:rPr>
              <w:t xml:space="preserve">учебника. </w:t>
            </w:r>
            <w:r>
              <w:rPr>
                <w:iCs/>
                <w:color w:val="000000"/>
                <w:lang w:eastAsia="en-US"/>
              </w:rPr>
              <w:t xml:space="preserve">Читать </w:t>
            </w:r>
            <w:r>
              <w:rPr>
                <w:color w:val="000000"/>
                <w:lang w:eastAsia="en-US"/>
              </w:rPr>
              <w:t>диалог, построенный на знакомой лекси</w:t>
            </w:r>
            <w:r>
              <w:rPr>
                <w:color w:val="000000"/>
                <w:lang w:eastAsia="en-US"/>
              </w:rPr>
              <w:softHyphen/>
            </w:r>
            <w:r>
              <w:rPr>
                <w:color w:val="000000"/>
                <w:spacing w:val="10"/>
                <w:lang w:eastAsia="en-US"/>
              </w:rPr>
              <w:t xml:space="preserve">ке, в группах, а затем друг другу. </w:t>
            </w:r>
            <w:r>
              <w:rPr>
                <w:iCs/>
                <w:color w:val="000000"/>
                <w:lang w:eastAsia="en-US"/>
              </w:rPr>
              <w:t xml:space="preserve">Воспроизводить наизусть </w:t>
            </w:r>
            <w:r>
              <w:rPr>
                <w:color w:val="000000"/>
                <w:lang w:eastAsia="en-US"/>
              </w:rPr>
              <w:t xml:space="preserve">песню </w:t>
            </w:r>
            <w:r>
              <w:rPr>
                <w:iCs/>
                <w:color w:val="000000"/>
                <w:lang w:eastAsia="en-US"/>
              </w:rPr>
              <w:t>„</w:t>
            </w:r>
            <w:r>
              <w:rPr>
                <w:iCs/>
                <w:color w:val="000000"/>
                <w:lang w:val="de-DE" w:eastAsia="en-US"/>
              </w:rPr>
              <w:t>Zum Geburtstag</w:t>
            </w:r>
            <w:r>
              <w:rPr>
                <w:iCs/>
                <w:color w:val="000000"/>
                <w:lang w:eastAsia="en-US"/>
              </w:rPr>
              <w:t xml:space="preserve">». Воспринимать на слух </w:t>
            </w:r>
            <w:r>
              <w:rPr>
                <w:color w:val="000000"/>
                <w:lang w:eastAsia="en-US"/>
              </w:rPr>
              <w:t xml:space="preserve">и </w:t>
            </w:r>
            <w:r>
              <w:rPr>
                <w:iCs/>
                <w:color w:val="000000"/>
                <w:lang w:eastAsia="en-US"/>
              </w:rPr>
              <w:t xml:space="preserve">понимать </w:t>
            </w:r>
            <w:r>
              <w:rPr>
                <w:color w:val="000000"/>
                <w:lang w:eastAsia="en-US"/>
              </w:rPr>
              <w:t xml:space="preserve">диалог. </w:t>
            </w:r>
            <w:r>
              <w:rPr>
                <w:iCs/>
                <w:color w:val="000000"/>
                <w:lang w:eastAsia="en-US"/>
              </w:rPr>
              <w:t xml:space="preserve">Читать </w:t>
            </w:r>
            <w:r>
              <w:rPr>
                <w:color w:val="000000"/>
                <w:lang w:eastAsia="en-US"/>
              </w:rPr>
              <w:t xml:space="preserve">диалог по ролям, соблюдая произношение </w:t>
            </w:r>
            <w:r>
              <w:rPr>
                <w:color w:val="000000"/>
                <w:spacing w:val="11"/>
                <w:lang w:eastAsia="en-US"/>
              </w:rPr>
              <w:t xml:space="preserve">слов </w:t>
            </w:r>
          </w:p>
        </w:tc>
        <w:tc>
          <w:tcPr>
            <w:tcW w:w="1773" w:type="dxa"/>
            <w:gridSpan w:val="7"/>
          </w:tcPr>
          <w:p w:rsidR="00DB5C2B" w:rsidRDefault="00DB5C2B">
            <w:pPr>
              <w:spacing w:line="276" w:lineRule="auto"/>
              <w:rPr>
                <w:color w:val="000000"/>
                <w:sz w:val="18"/>
                <w:szCs w:val="18"/>
                <w:lang w:eastAsia="en-US"/>
              </w:rPr>
            </w:pPr>
            <w:proofErr w:type="spellStart"/>
            <w:r>
              <w:rPr>
                <w:b/>
                <w:color w:val="000000"/>
                <w:sz w:val="18"/>
                <w:szCs w:val="18"/>
                <w:lang w:eastAsia="en-US"/>
              </w:rPr>
              <w:t>Л</w:t>
            </w:r>
            <w:r>
              <w:rPr>
                <w:color w:val="000000"/>
                <w:sz w:val="18"/>
                <w:szCs w:val="18"/>
                <w:lang w:eastAsia="en-US"/>
              </w:rPr>
              <w:t>.</w:t>
            </w:r>
            <w:r>
              <w:rPr>
                <w:i/>
                <w:iCs/>
                <w:color w:val="000000"/>
                <w:sz w:val="18"/>
                <w:szCs w:val="18"/>
                <w:lang w:eastAsia="en-US"/>
              </w:rPr>
              <w:t>Иметь</w:t>
            </w:r>
            <w:proofErr w:type="spellEnd"/>
            <w:r>
              <w:rPr>
                <w:i/>
                <w:iCs/>
                <w:color w:val="000000"/>
                <w:sz w:val="18"/>
                <w:szCs w:val="18"/>
                <w:lang w:eastAsia="en-US"/>
              </w:rPr>
              <w:t xml:space="preserve"> </w:t>
            </w:r>
            <w:r>
              <w:rPr>
                <w:color w:val="000000"/>
                <w:sz w:val="18"/>
                <w:szCs w:val="18"/>
                <w:lang w:eastAsia="en-US"/>
              </w:rPr>
              <w:t>информацию о стра</w:t>
            </w:r>
            <w:r>
              <w:rPr>
                <w:color w:val="000000"/>
                <w:sz w:val="18"/>
                <w:szCs w:val="18"/>
                <w:lang w:eastAsia="en-US"/>
              </w:rPr>
              <w:softHyphen/>
              <w:t xml:space="preserve">не изучаемого языка — Германии. </w:t>
            </w:r>
            <w:r>
              <w:rPr>
                <w:b/>
                <w:sz w:val="18"/>
                <w:szCs w:val="18"/>
                <w:lang w:eastAsia="en-US"/>
              </w:rPr>
              <w:t xml:space="preserve"> </w:t>
            </w:r>
            <w:r>
              <w:rPr>
                <w:sz w:val="18"/>
                <w:szCs w:val="18"/>
                <w:lang w:eastAsia="en-US"/>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DB5C2B" w:rsidRDefault="00DB5C2B">
            <w:pPr>
              <w:spacing w:line="276" w:lineRule="auto"/>
              <w:rPr>
                <w:iCs/>
                <w:color w:val="000000"/>
                <w:lang w:eastAsia="en-US"/>
              </w:rPr>
            </w:pPr>
          </w:p>
        </w:tc>
        <w:tc>
          <w:tcPr>
            <w:tcW w:w="2302" w:type="dxa"/>
            <w:gridSpan w:val="14"/>
          </w:tcPr>
          <w:p w:rsidR="00DB5C2B" w:rsidRDefault="00DB5C2B">
            <w:pPr>
              <w:spacing w:line="276" w:lineRule="auto"/>
              <w:rPr>
                <w:iCs/>
                <w:color w:val="000000"/>
                <w:lang w:eastAsia="en-US"/>
              </w:rPr>
            </w:pPr>
            <w:proofErr w:type="spellStart"/>
            <w:r>
              <w:rPr>
                <w:b/>
                <w:iCs/>
                <w:color w:val="000000"/>
                <w:lang w:eastAsia="en-US"/>
              </w:rPr>
              <w:t>Пр.</w:t>
            </w:r>
            <w:r>
              <w:rPr>
                <w:iCs/>
                <w:color w:val="000000"/>
                <w:lang w:eastAsia="en-US"/>
              </w:rPr>
              <w:t>Читать</w:t>
            </w:r>
            <w:proofErr w:type="spellEnd"/>
            <w:r>
              <w:rPr>
                <w:iCs/>
                <w:color w:val="000000"/>
                <w:lang w:eastAsia="en-US"/>
              </w:rPr>
              <w:t xml:space="preserve"> </w:t>
            </w:r>
            <w:r>
              <w:rPr>
                <w:color w:val="000000"/>
                <w:lang w:eastAsia="en-US"/>
              </w:rPr>
              <w:t>диалог, построенный на знакомой лекси</w:t>
            </w:r>
            <w:r>
              <w:rPr>
                <w:color w:val="000000"/>
                <w:lang w:eastAsia="en-US"/>
              </w:rPr>
              <w:softHyphen/>
            </w:r>
            <w:r>
              <w:rPr>
                <w:color w:val="000000"/>
                <w:spacing w:val="10"/>
                <w:lang w:eastAsia="en-US"/>
              </w:rPr>
              <w:t xml:space="preserve">ке, в группах, а затем друг другу. </w:t>
            </w:r>
            <w:r>
              <w:rPr>
                <w:iCs/>
                <w:color w:val="000000"/>
                <w:lang w:eastAsia="en-US"/>
              </w:rPr>
              <w:t xml:space="preserve">Воспроизводить наизусть </w:t>
            </w:r>
            <w:r>
              <w:rPr>
                <w:color w:val="000000"/>
                <w:lang w:eastAsia="en-US"/>
              </w:rPr>
              <w:t xml:space="preserve">песню </w:t>
            </w:r>
            <w:r>
              <w:rPr>
                <w:iCs/>
                <w:color w:val="000000"/>
                <w:lang w:eastAsia="en-US"/>
              </w:rPr>
              <w:t>„</w:t>
            </w:r>
            <w:r>
              <w:rPr>
                <w:iCs/>
                <w:color w:val="000000"/>
                <w:lang w:val="de-DE" w:eastAsia="en-US"/>
              </w:rPr>
              <w:t>Zum Geburtstag</w:t>
            </w:r>
            <w:r>
              <w:rPr>
                <w:iCs/>
                <w:color w:val="000000"/>
                <w:lang w:eastAsia="en-US"/>
              </w:rPr>
              <w:t>».</w:t>
            </w:r>
          </w:p>
          <w:p w:rsidR="00DB5C2B" w:rsidRDefault="00DB5C2B">
            <w:pPr>
              <w:spacing w:line="276" w:lineRule="auto"/>
              <w:rPr>
                <w:iCs/>
                <w:color w:val="000000"/>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sz w:val="18"/>
                <w:szCs w:val="18"/>
                <w:lang w:eastAsia="en-US"/>
              </w:rPr>
              <w:t>произносит</w:t>
            </w:r>
            <w:r>
              <w:rPr>
                <w:sz w:val="18"/>
                <w:szCs w:val="18"/>
                <w:lang w:eastAsia="en-US"/>
              </w:rPr>
              <w:t>ь основные звуки, звукосочетания, а также слова и фразы</w:t>
            </w:r>
          </w:p>
        </w:tc>
        <w:tc>
          <w:tcPr>
            <w:tcW w:w="4392" w:type="dxa"/>
            <w:gridSpan w:val="8"/>
          </w:tcPr>
          <w:p w:rsidR="00DB5C2B" w:rsidRDefault="00DB5C2B">
            <w:pPr>
              <w:spacing w:line="276" w:lineRule="auto"/>
              <w:rPr>
                <w:lang w:eastAsia="en-US"/>
              </w:rPr>
            </w:pPr>
            <w:r>
              <w:rPr>
                <w:b/>
                <w:lang w:eastAsia="en-US"/>
              </w:rPr>
              <w:t xml:space="preserve">П. </w:t>
            </w:r>
            <w:r>
              <w:rPr>
                <w:lang w:eastAsia="en-US"/>
              </w:rPr>
              <w:t>Выполнять логические действия (анализ, сравнение); уметь выделить и сформулировать  познавательную цель; группировать и классифицировать по разным основаниям;</w:t>
            </w:r>
          </w:p>
          <w:p w:rsidR="00DB5C2B" w:rsidRDefault="00DB5C2B">
            <w:pPr>
              <w:spacing w:line="276" w:lineRule="auto"/>
              <w:rPr>
                <w:lang w:eastAsia="en-US"/>
              </w:rPr>
            </w:pPr>
            <w:r>
              <w:rPr>
                <w:lang w:eastAsia="en-US"/>
              </w:rPr>
              <w:t xml:space="preserve"> </w:t>
            </w:r>
            <w:r>
              <w:rPr>
                <w:b/>
                <w:lang w:eastAsia="en-US"/>
              </w:rPr>
              <w:t xml:space="preserve">Р.  </w:t>
            </w:r>
            <w:r>
              <w:rPr>
                <w:lang w:eastAsia="en-US"/>
              </w:rPr>
              <w:t>Понимать цель и смысл выполняемых заданий;</w:t>
            </w:r>
          </w:p>
          <w:p w:rsidR="00DB5C2B" w:rsidRDefault="00DB5C2B">
            <w:pPr>
              <w:spacing w:line="276" w:lineRule="auto"/>
              <w:rPr>
                <w:lang w:eastAsia="en-US"/>
              </w:rPr>
            </w:pPr>
            <w:r>
              <w:rPr>
                <w:lang w:eastAsia="en-US"/>
              </w:rPr>
              <w:t xml:space="preserve"> осуществлять первоначальный контроль своих действий.</w:t>
            </w:r>
          </w:p>
          <w:p w:rsidR="00DB5C2B" w:rsidRDefault="00DB5C2B">
            <w:pPr>
              <w:spacing w:line="276" w:lineRule="auto"/>
              <w:rPr>
                <w:lang w:eastAsia="en-US"/>
              </w:rPr>
            </w:pPr>
            <w:r>
              <w:rPr>
                <w:b/>
                <w:lang w:eastAsia="en-US"/>
              </w:rPr>
              <w:t>К</w:t>
            </w:r>
            <w:r>
              <w:rPr>
                <w:lang w:eastAsia="en-US"/>
              </w:rPr>
              <w:t>. Следить за действиями других участников в процессе коллективной деятельности</w:t>
            </w:r>
          </w:p>
          <w:p w:rsidR="00DB5C2B" w:rsidRDefault="00DB5C2B">
            <w:pPr>
              <w:spacing w:line="276" w:lineRule="auto"/>
              <w:rPr>
                <w:lang w:eastAsia="en-US"/>
              </w:rPr>
            </w:pPr>
          </w:p>
        </w:tc>
        <w:tc>
          <w:tcPr>
            <w:tcW w:w="851" w:type="dxa"/>
            <w:gridSpan w:val="7"/>
          </w:tcPr>
          <w:p w:rsidR="00DB5C2B" w:rsidRDefault="00DB5C2B" w:rsidP="003F4FD3">
            <w:pPr>
              <w:spacing w:line="276" w:lineRule="auto"/>
              <w:rPr>
                <w:iCs/>
                <w:color w:val="000000"/>
                <w:lang w:eastAsia="en-US"/>
              </w:rPr>
            </w:pPr>
            <w:r>
              <w:rPr>
                <w:iCs/>
                <w:color w:val="000000"/>
                <w:lang w:eastAsia="en-US"/>
              </w:rPr>
              <w:t xml:space="preserve">   </w:t>
            </w:r>
          </w:p>
          <w:p w:rsidR="00DB5C2B" w:rsidRDefault="00DB5C2B">
            <w:pPr>
              <w:spacing w:line="276" w:lineRule="auto"/>
              <w:rPr>
                <w:iCs/>
                <w:color w:val="000000"/>
                <w:lang w:eastAsia="en-US"/>
              </w:rPr>
            </w:pPr>
          </w:p>
        </w:tc>
        <w:tc>
          <w:tcPr>
            <w:tcW w:w="850" w:type="dxa"/>
            <w:gridSpan w:val="5"/>
          </w:tcPr>
          <w:p w:rsidR="00DB5C2B" w:rsidRDefault="00DB5C2B" w:rsidP="003F4FD3">
            <w:pPr>
              <w:spacing w:line="276" w:lineRule="auto"/>
              <w:rPr>
                <w:iCs/>
                <w:color w:val="000000"/>
                <w:lang w:eastAsia="en-US"/>
              </w:rPr>
            </w:pPr>
            <w:r>
              <w:rPr>
                <w:iCs/>
                <w:color w:val="000000"/>
                <w:lang w:eastAsia="en-US"/>
              </w:rPr>
              <w:t xml:space="preserve">    </w:t>
            </w:r>
          </w:p>
          <w:p w:rsidR="00DB5C2B" w:rsidRDefault="00DB5C2B">
            <w:pPr>
              <w:spacing w:line="276" w:lineRule="auto"/>
              <w:rPr>
                <w:iCs/>
                <w:color w:val="000000"/>
                <w:lang w:eastAsia="en-US"/>
              </w:rPr>
            </w:pPr>
            <w:r>
              <w:rPr>
                <w:iCs/>
                <w:color w:val="000000"/>
                <w:lang w:eastAsia="en-US"/>
              </w:rPr>
              <w:t>.</w:t>
            </w:r>
          </w:p>
        </w:tc>
      </w:tr>
      <w:tr w:rsidR="00DB5C2B" w:rsidTr="004C1280">
        <w:trPr>
          <w:gridAfter w:val="1"/>
          <w:wAfter w:w="15" w:type="dxa"/>
          <w:trHeight w:val="4720"/>
          <w:jc w:val="center"/>
        </w:trPr>
        <w:tc>
          <w:tcPr>
            <w:tcW w:w="614" w:type="dxa"/>
          </w:tcPr>
          <w:p w:rsidR="00DB5C2B" w:rsidRDefault="00DB5C2B">
            <w:pPr>
              <w:spacing w:line="276" w:lineRule="auto"/>
              <w:rPr>
                <w:lang w:eastAsia="en-US"/>
              </w:rPr>
            </w:pPr>
            <w:r>
              <w:rPr>
                <w:lang w:eastAsia="en-US"/>
              </w:rPr>
              <w:t>63</w:t>
            </w:r>
          </w:p>
        </w:tc>
        <w:tc>
          <w:tcPr>
            <w:tcW w:w="969" w:type="dxa"/>
            <w:gridSpan w:val="2"/>
          </w:tcPr>
          <w:p w:rsidR="00DB5C2B" w:rsidRDefault="00DB5C2B">
            <w:pPr>
              <w:spacing w:line="276" w:lineRule="auto"/>
              <w:rPr>
                <w:lang w:eastAsia="en-US"/>
              </w:rPr>
            </w:pPr>
          </w:p>
        </w:tc>
        <w:tc>
          <w:tcPr>
            <w:tcW w:w="2045" w:type="dxa"/>
            <w:gridSpan w:val="3"/>
          </w:tcPr>
          <w:p w:rsidR="00DB5C2B" w:rsidRDefault="00DB5C2B">
            <w:pPr>
              <w:spacing w:line="276" w:lineRule="auto"/>
              <w:rPr>
                <w:color w:val="000000"/>
                <w:spacing w:val="8"/>
                <w:lang w:eastAsia="en-US"/>
              </w:rPr>
            </w:pPr>
            <w:r>
              <w:rPr>
                <w:iCs/>
                <w:color w:val="000000"/>
                <w:lang w:eastAsia="en-US"/>
              </w:rPr>
              <w:t xml:space="preserve">Воспроизводить наизусть </w:t>
            </w:r>
            <w:r>
              <w:rPr>
                <w:color w:val="000000"/>
                <w:lang w:eastAsia="en-US"/>
              </w:rPr>
              <w:t xml:space="preserve">песни и рифмовки по </w:t>
            </w:r>
            <w:r>
              <w:rPr>
                <w:color w:val="000000"/>
                <w:spacing w:val="-7"/>
                <w:lang w:eastAsia="en-US"/>
              </w:rPr>
              <w:t xml:space="preserve">теме. </w:t>
            </w:r>
            <w:r>
              <w:rPr>
                <w:color w:val="000000"/>
                <w:lang w:eastAsia="en-US"/>
              </w:rPr>
              <w:t xml:space="preserve"> </w:t>
            </w:r>
            <w:r>
              <w:rPr>
                <w:iCs/>
                <w:color w:val="000000"/>
                <w:lang w:eastAsia="en-US"/>
              </w:rPr>
              <w:t xml:space="preserve">Отвечать на вопросы, строить </w:t>
            </w:r>
            <w:r>
              <w:rPr>
                <w:color w:val="000000"/>
                <w:lang w:eastAsia="en-US"/>
              </w:rPr>
              <w:t xml:space="preserve">предложения на основе структурно-функциональных схем (речевых </w:t>
            </w:r>
            <w:r>
              <w:rPr>
                <w:color w:val="000000"/>
                <w:spacing w:val="4"/>
                <w:lang w:eastAsia="en-US"/>
              </w:rPr>
              <w:t xml:space="preserve">образцов) с дательным и винительным падежом в </w:t>
            </w:r>
            <w:r>
              <w:rPr>
                <w:iCs/>
                <w:color w:val="000000"/>
                <w:lang w:val="de-DE" w:eastAsia="en-US"/>
              </w:rPr>
              <w:t>Perfekt</w:t>
            </w:r>
            <w:r>
              <w:rPr>
                <w:iCs/>
                <w:color w:val="000000"/>
                <w:lang w:eastAsia="en-US"/>
              </w:rPr>
              <w:t xml:space="preserve">. Употреблять </w:t>
            </w:r>
            <w:r>
              <w:rPr>
                <w:color w:val="000000"/>
                <w:lang w:eastAsia="en-US"/>
              </w:rPr>
              <w:t>в речи лексический и грамматичес</w:t>
            </w:r>
            <w:r>
              <w:rPr>
                <w:color w:val="000000"/>
                <w:lang w:eastAsia="en-US"/>
              </w:rPr>
              <w:softHyphen/>
            </w:r>
            <w:r>
              <w:rPr>
                <w:color w:val="000000"/>
                <w:spacing w:val="9"/>
                <w:lang w:eastAsia="en-US"/>
              </w:rPr>
              <w:t xml:space="preserve">кий материал предыдущих уроков. </w:t>
            </w:r>
            <w:r>
              <w:rPr>
                <w:iCs/>
                <w:color w:val="000000"/>
                <w:lang w:eastAsia="en-US"/>
              </w:rPr>
              <w:t xml:space="preserve">Читать </w:t>
            </w:r>
            <w:r>
              <w:rPr>
                <w:color w:val="000000"/>
                <w:lang w:eastAsia="en-US"/>
              </w:rPr>
              <w:t xml:space="preserve">и </w:t>
            </w:r>
            <w:r>
              <w:rPr>
                <w:iCs/>
                <w:color w:val="000000"/>
                <w:lang w:eastAsia="en-US"/>
              </w:rPr>
              <w:t xml:space="preserve">понимать </w:t>
            </w:r>
            <w:r>
              <w:rPr>
                <w:color w:val="000000"/>
                <w:lang w:eastAsia="en-US"/>
              </w:rPr>
              <w:t xml:space="preserve">содержание текста сказки, </w:t>
            </w:r>
            <w:r>
              <w:rPr>
                <w:color w:val="000000"/>
                <w:spacing w:val="8"/>
                <w:lang w:eastAsia="en-US"/>
              </w:rPr>
              <w:t>пользуясь новыми словами.</w:t>
            </w:r>
          </w:p>
        </w:tc>
        <w:tc>
          <w:tcPr>
            <w:tcW w:w="1773" w:type="dxa"/>
            <w:gridSpan w:val="7"/>
          </w:tcPr>
          <w:p w:rsidR="00DB5C2B" w:rsidRDefault="00DB5C2B">
            <w:pPr>
              <w:spacing w:line="276" w:lineRule="auto"/>
              <w:rPr>
                <w:color w:val="000000"/>
                <w:sz w:val="18"/>
                <w:szCs w:val="18"/>
                <w:lang w:eastAsia="en-US"/>
              </w:rPr>
            </w:pPr>
            <w:proofErr w:type="spellStart"/>
            <w:r>
              <w:rPr>
                <w:b/>
                <w:color w:val="000000"/>
                <w:sz w:val="18"/>
                <w:szCs w:val="18"/>
                <w:lang w:eastAsia="en-US"/>
              </w:rPr>
              <w:t>Л</w:t>
            </w:r>
            <w:r>
              <w:rPr>
                <w:color w:val="000000"/>
                <w:sz w:val="18"/>
                <w:szCs w:val="18"/>
                <w:lang w:eastAsia="en-US"/>
              </w:rPr>
              <w:t>.</w:t>
            </w:r>
            <w:r>
              <w:rPr>
                <w:i/>
                <w:iCs/>
                <w:color w:val="000000"/>
                <w:sz w:val="18"/>
                <w:szCs w:val="18"/>
                <w:lang w:eastAsia="en-US"/>
              </w:rPr>
              <w:t>Иметь</w:t>
            </w:r>
            <w:proofErr w:type="spellEnd"/>
            <w:r>
              <w:rPr>
                <w:i/>
                <w:iCs/>
                <w:color w:val="000000"/>
                <w:sz w:val="18"/>
                <w:szCs w:val="18"/>
                <w:lang w:eastAsia="en-US"/>
              </w:rPr>
              <w:t xml:space="preserve"> </w:t>
            </w:r>
            <w:r>
              <w:rPr>
                <w:color w:val="000000"/>
                <w:sz w:val="18"/>
                <w:szCs w:val="18"/>
                <w:lang w:eastAsia="en-US"/>
              </w:rPr>
              <w:t>информацию о стра</w:t>
            </w:r>
            <w:r>
              <w:rPr>
                <w:color w:val="000000"/>
                <w:sz w:val="18"/>
                <w:szCs w:val="18"/>
                <w:lang w:eastAsia="en-US"/>
              </w:rPr>
              <w:softHyphen/>
              <w:t xml:space="preserve">не изучаемого языка — Германии. </w:t>
            </w:r>
            <w:r>
              <w:rPr>
                <w:b/>
                <w:sz w:val="18"/>
                <w:szCs w:val="18"/>
                <w:lang w:eastAsia="en-US"/>
              </w:rPr>
              <w:t xml:space="preserve"> </w:t>
            </w:r>
            <w:r>
              <w:rPr>
                <w:sz w:val="18"/>
                <w:szCs w:val="18"/>
                <w:lang w:eastAsia="en-US"/>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DB5C2B" w:rsidRDefault="00DB5C2B">
            <w:pPr>
              <w:spacing w:line="276" w:lineRule="auto"/>
              <w:rPr>
                <w:iCs/>
                <w:color w:val="000000"/>
                <w:lang w:eastAsia="en-US"/>
              </w:rPr>
            </w:pPr>
          </w:p>
        </w:tc>
        <w:tc>
          <w:tcPr>
            <w:tcW w:w="2302" w:type="dxa"/>
            <w:gridSpan w:val="14"/>
          </w:tcPr>
          <w:p w:rsidR="00DB5C2B" w:rsidRDefault="00DB5C2B">
            <w:pPr>
              <w:spacing w:line="276" w:lineRule="auto"/>
              <w:rPr>
                <w:sz w:val="18"/>
                <w:szCs w:val="18"/>
                <w:lang w:eastAsia="en-US"/>
              </w:rPr>
            </w:pPr>
            <w:r>
              <w:rPr>
                <w:b/>
                <w:i/>
                <w:iCs/>
                <w:color w:val="000000"/>
                <w:sz w:val="18"/>
                <w:szCs w:val="18"/>
                <w:lang w:eastAsia="en-US"/>
              </w:rPr>
              <w:t xml:space="preserve">Пр. </w:t>
            </w:r>
            <w:r>
              <w:rPr>
                <w:sz w:val="18"/>
                <w:szCs w:val="18"/>
                <w:lang w:eastAsia="en-US"/>
              </w:rPr>
              <w:t xml:space="preserve">Практически </w:t>
            </w:r>
            <w:r>
              <w:rPr>
                <w:i/>
                <w:sz w:val="18"/>
                <w:szCs w:val="18"/>
                <w:lang w:eastAsia="en-US"/>
              </w:rPr>
              <w:t>различать</w:t>
            </w:r>
            <w:r>
              <w:rPr>
                <w:sz w:val="18"/>
                <w:szCs w:val="18"/>
                <w:lang w:eastAsia="en-US"/>
              </w:rPr>
              <w:t xml:space="preserve"> речь устную (говорение, слушание) и речь письменную (письмо, чтение). </w:t>
            </w:r>
            <w:r>
              <w:rPr>
                <w:iCs/>
                <w:color w:val="000000"/>
                <w:lang w:eastAsia="en-US"/>
              </w:rPr>
              <w:t xml:space="preserve">Воспроизводить наизусть </w:t>
            </w:r>
            <w:r>
              <w:rPr>
                <w:color w:val="000000"/>
                <w:lang w:eastAsia="en-US"/>
              </w:rPr>
              <w:t xml:space="preserve">песни и рифмовки по </w:t>
            </w:r>
            <w:r>
              <w:rPr>
                <w:color w:val="000000"/>
                <w:spacing w:val="-7"/>
                <w:lang w:eastAsia="en-US"/>
              </w:rPr>
              <w:t xml:space="preserve">теме. </w:t>
            </w:r>
            <w:r>
              <w:rPr>
                <w:color w:val="000000"/>
                <w:lang w:eastAsia="en-US"/>
              </w:rPr>
              <w:t xml:space="preserve"> </w:t>
            </w:r>
            <w:r>
              <w:rPr>
                <w:iCs/>
                <w:color w:val="000000"/>
                <w:lang w:eastAsia="en-US"/>
              </w:rPr>
              <w:t xml:space="preserve">Отвечать на вопросы, строить </w:t>
            </w:r>
            <w:r>
              <w:rPr>
                <w:color w:val="000000"/>
                <w:lang w:eastAsia="en-US"/>
              </w:rPr>
              <w:t xml:space="preserve">предложения на основе структурно-функциональных схем (речевых </w:t>
            </w:r>
            <w:r>
              <w:rPr>
                <w:color w:val="000000"/>
                <w:spacing w:val="4"/>
                <w:lang w:eastAsia="en-US"/>
              </w:rPr>
              <w:t xml:space="preserve">образцов) с дательным и винительным падежом в </w:t>
            </w:r>
            <w:r>
              <w:rPr>
                <w:iCs/>
                <w:color w:val="000000"/>
                <w:lang w:val="de-DE" w:eastAsia="en-US"/>
              </w:rPr>
              <w:t>Perfekt</w:t>
            </w:r>
            <w:r>
              <w:rPr>
                <w:iCs/>
                <w:color w:val="000000"/>
                <w:lang w:eastAsia="en-US"/>
              </w:rPr>
              <w:t>.</w:t>
            </w:r>
          </w:p>
          <w:p w:rsidR="00DB5C2B" w:rsidRDefault="00DB5C2B">
            <w:pPr>
              <w:spacing w:line="276" w:lineRule="auto"/>
              <w:rPr>
                <w:iCs/>
                <w:color w:val="000000"/>
                <w:lang w:eastAsia="en-US"/>
              </w:rPr>
            </w:pPr>
          </w:p>
        </w:tc>
        <w:tc>
          <w:tcPr>
            <w:tcW w:w="4392" w:type="dxa"/>
            <w:gridSpan w:val="8"/>
          </w:tcPr>
          <w:p w:rsidR="00DB5C2B" w:rsidRDefault="00DB5C2B">
            <w:pPr>
              <w:spacing w:line="276" w:lineRule="auto"/>
              <w:rPr>
                <w:lang w:eastAsia="en-US"/>
              </w:rPr>
            </w:pPr>
            <w:r>
              <w:rPr>
                <w:b/>
                <w:lang w:eastAsia="en-US"/>
              </w:rPr>
              <w:t>П. Р</w:t>
            </w:r>
            <w:r>
              <w:rPr>
                <w:lang w:eastAsia="en-US"/>
              </w:rPr>
              <w:t xml:space="preserve">аботать с учебником, </w:t>
            </w:r>
          </w:p>
          <w:p w:rsidR="00DB5C2B" w:rsidRDefault="00DB5C2B">
            <w:pPr>
              <w:spacing w:line="276" w:lineRule="auto"/>
              <w:rPr>
                <w:lang w:eastAsia="en-US"/>
              </w:rPr>
            </w:pPr>
            <w:r>
              <w:rPr>
                <w:lang w:eastAsia="en-US"/>
              </w:rPr>
              <w:t xml:space="preserve"> работать  с информацией, искать информацию в учебных текстах.</w:t>
            </w:r>
          </w:p>
          <w:p w:rsidR="00DB5C2B" w:rsidRDefault="00DB5C2B">
            <w:pPr>
              <w:spacing w:line="276" w:lineRule="auto"/>
              <w:jc w:val="both"/>
              <w:rPr>
                <w:sz w:val="18"/>
                <w:szCs w:val="18"/>
                <w:lang w:eastAsia="en-US"/>
              </w:rPr>
            </w:pPr>
            <w:r>
              <w:rPr>
                <w:b/>
                <w:color w:val="000000"/>
                <w:sz w:val="18"/>
                <w:szCs w:val="18"/>
                <w:lang w:eastAsia="en-US"/>
              </w:rPr>
              <w:t>К</w:t>
            </w:r>
            <w:r>
              <w:rPr>
                <w:color w:val="000000"/>
                <w:sz w:val="18"/>
                <w:szCs w:val="18"/>
                <w:lang w:eastAsia="en-US"/>
              </w:rPr>
              <w:t xml:space="preserve">. </w:t>
            </w:r>
            <w:r>
              <w:rPr>
                <w:i/>
                <w:iCs/>
                <w:color w:val="000000"/>
                <w:sz w:val="18"/>
                <w:szCs w:val="18"/>
                <w:lang w:eastAsia="en-US"/>
              </w:rPr>
              <w:t xml:space="preserve">Воспринимать на слух </w:t>
            </w:r>
            <w:r>
              <w:rPr>
                <w:color w:val="000000"/>
                <w:sz w:val="18"/>
                <w:szCs w:val="18"/>
                <w:lang w:eastAsia="en-US"/>
              </w:rPr>
              <w:t>имена главных пер</w:t>
            </w:r>
            <w:r>
              <w:rPr>
                <w:color w:val="000000"/>
                <w:sz w:val="18"/>
                <w:szCs w:val="18"/>
                <w:lang w:eastAsia="en-US"/>
              </w:rPr>
              <w:softHyphen/>
            </w:r>
            <w:r>
              <w:rPr>
                <w:color w:val="000000"/>
                <w:spacing w:val="-1"/>
                <w:sz w:val="18"/>
                <w:szCs w:val="18"/>
                <w:lang w:eastAsia="en-US"/>
              </w:rPr>
              <w:t xml:space="preserve">сонажей учебника, </w:t>
            </w:r>
            <w:r>
              <w:rPr>
                <w:sz w:val="18"/>
                <w:szCs w:val="18"/>
                <w:lang w:eastAsia="en-US"/>
              </w:rPr>
              <w:t>выражения классного обихода и речевые клише (приветствие, прощание)</w:t>
            </w:r>
          </w:p>
          <w:p w:rsidR="00DB5C2B" w:rsidRDefault="00DB5C2B">
            <w:pPr>
              <w:spacing w:line="276" w:lineRule="auto"/>
              <w:jc w:val="both"/>
              <w:rPr>
                <w:color w:val="000000"/>
                <w:sz w:val="18"/>
                <w:szCs w:val="18"/>
                <w:lang w:eastAsia="en-US"/>
              </w:rPr>
            </w:pPr>
            <w:proofErr w:type="spellStart"/>
            <w:r>
              <w:rPr>
                <w:b/>
                <w:color w:val="000000"/>
                <w:sz w:val="18"/>
                <w:szCs w:val="18"/>
                <w:lang w:eastAsia="en-US"/>
              </w:rPr>
              <w:t>Р</w:t>
            </w:r>
            <w:r>
              <w:rPr>
                <w:color w:val="000000"/>
                <w:sz w:val="18"/>
                <w:szCs w:val="18"/>
                <w:lang w:eastAsia="en-US"/>
              </w:rPr>
              <w:t>.</w:t>
            </w:r>
            <w:r>
              <w:rPr>
                <w:i/>
                <w:iCs/>
                <w:sz w:val="18"/>
                <w:szCs w:val="18"/>
                <w:lang w:eastAsia="en-US"/>
              </w:rPr>
              <w:t>Осуществлять</w:t>
            </w:r>
            <w:proofErr w:type="spellEnd"/>
            <w:r>
              <w:rPr>
                <w:iCs/>
                <w:sz w:val="18"/>
                <w:szCs w:val="18"/>
                <w:lang w:eastAsia="en-US"/>
              </w:rPr>
              <w:t xml:space="preserve"> сотрудничество в парах при выполнении учебных задач.</w:t>
            </w:r>
          </w:p>
          <w:p w:rsidR="00DB5C2B" w:rsidRDefault="00DB5C2B">
            <w:pPr>
              <w:spacing w:line="276" w:lineRule="auto"/>
              <w:jc w:val="both"/>
              <w:rPr>
                <w:color w:val="000000"/>
                <w:spacing w:val="2"/>
                <w:sz w:val="18"/>
                <w:szCs w:val="18"/>
                <w:lang w:eastAsia="en-US"/>
              </w:rPr>
            </w:pPr>
            <w:r>
              <w:rPr>
                <w:b/>
                <w:color w:val="000000"/>
                <w:sz w:val="18"/>
                <w:szCs w:val="18"/>
                <w:lang w:eastAsia="en-US"/>
              </w:rPr>
              <w:t>П</w:t>
            </w:r>
            <w:r>
              <w:rPr>
                <w:color w:val="000000"/>
                <w:sz w:val="18"/>
                <w:szCs w:val="18"/>
                <w:lang w:eastAsia="en-US"/>
              </w:rPr>
              <w:t xml:space="preserve">. </w:t>
            </w:r>
            <w:r>
              <w:rPr>
                <w:i/>
                <w:iCs/>
                <w:color w:val="000000"/>
                <w:sz w:val="18"/>
                <w:szCs w:val="18"/>
                <w:lang w:eastAsia="en-US"/>
              </w:rPr>
              <w:t xml:space="preserve">Иметь представление об </w:t>
            </w:r>
            <w:r>
              <w:rPr>
                <w:color w:val="000000"/>
                <w:sz w:val="18"/>
                <w:szCs w:val="18"/>
                <w:lang w:eastAsia="en-US"/>
              </w:rPr>
              <w:t>учебном комплекте «Немец</w:t>
            </w:r>
            <w:r>
              <w:rPr>
                <w:color w:val="000000"/>
                <w:sz w:val="18"/>
                <w:szCs w:val="18"/>
                <w:lang w:eastAsia="en-US"/>
              </w:rPr>
              <w:softHyphen/>
            </w:r>
            <w:r>
              <w:rPr>
                <w:color w:val="000000"/>
                <w:spacing w:val="2"/>
                <w:sz w:val="18"/>
                <w:szCs w:val="18"/>
                <w:lang w:eastAsia="en-US"/>
              </w:rPr>
              <w:t xml:space="preserve">кий язык. Первые шаги». </w:t>
            </w:r>
          </w:p>
          <w:p w:rsidR="00DB5C2B" w:rsidRDefault="00DB5C2B">
            <w:pPr>
              <w:spacing w:line="276" w:lineRule="auto"/>
              <w:rPr>
                <w:iCs/>
                <w:color w:val="000000"/>
                <w:lang w:eastAsia="en-US"/>
              </w:rPr>
            </w:pPr>
          </w:p>
        </w:tc>
        <w:tc>
          <w:tcPr>
            <w:tcW w:w="851" w:type="dxa"/>
            <w:gridSpan w:val="7"/>
          </w:tcPr>
          <w:p w:rsidR="00DB5C2B" w:rsidRDefault="00DB5C2B">
            <w:pPr>
              <w:spacing w:line="276" w:lineRule="auto"/>
              <w:rPr>
                <w:iCs/>
                <w:color w:val="000000"/>
                <w:lang w:eastAsia="en-US"/>
              </w:rPr>
            </w:pPr>
          </w:p>
        </w:tc>
        <w:tc>
          <w:tcPr>
            <w:tcW w:w="850" w:type="dxa"/>
            <w:gridSpan w:val="5"/>
          </w:tcPr>
          <w:p w:rsidR="00DB5C2B" w:rsidRDefault="00DB5C2B">
            <w:pPr>
              <w:spacing w:line="276" w:lineRule="auto"/>
              <w:rPr>
                <w:iCs/>
                <w:color w:val="000000"/>
                <w:lang w:eastAsia="en-US"/>
              </w:rPr>
            </w:pPr>
            <w:r>
              <w:rPr>
                <w:iCs/>
                <w:color w:val="000000"/>
                <w:lang w:eastAsia="en-US"/>
              </w:rPr>
              <w:t xml:space="preserve">   </w:t>
            </w:r>
          </w:p>
        </w:tc>
      </w:tr>
      <w:tr w:rsidR="00DB5C2B" w:rsidTr="004C1280">
        <w:trPr>
          <w:gridAfter w:val="1"/>
          <w:wAfter w:w="15" w:type="dxa"/>
          <w:trHeight w:val="3649"/>
          <w:jc w:val="center"/>
        </w:trPr>
        <w:tc>
          <w:tcPr>
            <w:tcW w:w="614" w:type="dxa"/>
          </w:tcPr>
          <w:p w:rsidR="00DB5C2B" w:rsidRDefault="00DB5C2B">
            <w:pPr>
              <w:spacing w:line="276" w:lineRule="auto"/>
              <w:rPr>
                <w:lang w:eastAsia="en-US"/>
              </w:rPr>
            </w:pPr>
            <w:r>
              <w:rPr>
                <w:lang w:eastAsia="en-US"/>
              </w:rPr>
              <w:t>64</w:t>
            </w:r>
          </w:p>
          <w:p w:rsidR="00DB5C2B" w:rsidRDefault="00DB5C2B">
            <w:pPr>
              <w:spacing w:line="276" w:lineRule="auto"/>
              <w:rPr>
                <w:lang w:eastAsia="en-US"/>
              </w:rPr>
            </w:pPr>
            <w:r>
              <w:rPr>
                <w:lang w:eastAsia="en-US"/>
              </w:rPr>
              <w:t>65</w:t>
            </w:r>
          </w:p>
          <w:p w:rsidR="00DB5C2B" w:rsidRDefault="00DB5C2B">
            <w:pPr>
              <w:spacing w:line="276" w:lineRule="auto"/>
              <w:rPr>
                <w:lang w:eastAsia="en-US"/>
              </w:rPr>
            </w:pPr>
          </w:p>
        </w:tc>
        <w:tc>
          <w:tcPr>
            <w:tcW w:w="969" w:type="dxa"/>
            <w:gridSpan w:val="2"/>
            <w:vMerge w:val="restart"/>
          </w:tcPr>
          <w:p w:rsidR="00DB5C2B" w:rsidRDefault="00DB5C2B">
            <w:pPr>
              <w:spacing w:line="276" w:lineRule="auto"/>
              <w:rPr>
                <w:b/>
                <w:lang w:eastAsia="en-US"/>
              </w:rPr>
            </w:pPr>
            <w:r>
              <w:rPr>
                <w:b/>
                <w:lang w:val="de-DE" w:eastAsia="en-US"/>
              </w:rPr>
              <w:t>VIII</w:t>
            </w:r>
            <w:r>
              <w:rPr>
                <w:b/>
                <w:lang w:eastAsia="en-US"/>
              </w:rPr>
              <w:t xml:space="preserve">. Повторе </w:t>
            </w:r>
            <w:proofErr w:type="spellStart"/>
            <w:r>
              <w:rPr>
                <w:b/>
                <w:lang w:eastAsia="en-US"/>
              </w:rPr>
              <w:t>ние</w:t>
            </w:r>
            <w:proofErr w:type="spellEnd"/>
            <w:r>
              <w:rPr>
                <w:b/>
                <w:lang w:eastAsia="en-US"/>
              </w:rPr>
              <w:t xml:space="preserve"> </w:t>
            </w:r>
          </w:p>
          <w:p w:rsidR="00DB5C2B" w:rsidRDefault="00DB5C2B">
            <w:pPr>
              <w:spacing w:line="276" w:lineRule="auto"/>
              <w:rPr>
                <w:b/>
                <w:lang w:eastAsia="en-US"/>
              </w:rPr>
            </w:pPr>
            <w:r>
              <w:rPr>
                <w:b/>
                <w:lang w:eastAsia="en-US"/>
              </w:rPr>
              <w:t xml:space="preserve">пройден </w:t>
            </w:r>
            <w:proofErr w:type="spellStart"/>
            <w:r>
              <w:rPr>
                <w:b/>
                <w:lang w:eastAsia="en-US"/>
              </w:rPr>
              <w:t>ного</w:t>
            </w:r>
            <w:proofErr w:type="spellEnd"/>
            <w:r>
              <w:rPr>
                <w:b/>
                <w:lang w:eastAsia="en-US"/>
              </w:rPr>
              <w:t xml:space="preserve"> </w:t>
            </w:r>
            <w:proofErr w:type="spellStart"/>
            <w:r>
              <w:rPr>
                <w:b/>
                <w:lang w:eastAsia="en-US"/>
              </w:rPr>
              <w:t>материа</w:t>
            </w:r>
            <w:proofErr w:type="spellEnd"/>
            <w:r>
              <w:rPr>
                <w:b/>
                <w:lang w:eastAsia="en-US"/>
              </w:rPr>
              <w:t xml:space="preserve"> ла за курс 3 класса (5 ч)</w:t>
            </w:r>
          </w:p>
        </w:tc>
        <w:tc>
          <w:tcPr>
            <w:tcW w:w="2087" w:type="dxa"/>
            <w:gridSpan w:val="4"/>
          </w:tcPr>
          <w:p w:rsidR="00DB5C2B" w:rsidRDefault="00DB5C2B">
            <w:pPr>
              <w:shd w:val="clear" w:color="auto" w:fill="FFFFFF"/>
              <w:spacing w:line="276" w:lineRule="auto"/>
              <w:ind w:left="48"/>
              <w:rPr>
                <w:color w:val="000000"/>
                <w:lang w:eastAsia="en-US"/>
              </w:rPr>
            </w:pPr>
            <w:r>
              <w:rPr>
                <w:iCs/>
                <w:color w:val="000000"/>
                <w:lang w:eastAsia="en-US"/>
              </w:rPr>
              <w:t xml:space="preserve">Воспроизводить наизусть </w:t>
            </w:r>
            <w:r>
              <w:rPr>
                <w:color w:val="000000"/>
                <w:lang w:eastAsia="en-US"/>
              </w:rPr>
              <w:t xml:space="preserve">рифмовки и песенки </w:t>
            </w:r>
            <w:r>
              <w:rPr>
                <w:color w:val="000000"/>
                <w:spacing w:val="-1"/>
                <w:lang w:eastAsia="en-US"/>
              </w:rPr>
              <w:t xml:space="preserve">главы. </w:t>
            </w:r>
            <w:r>
              <w:rPr>
                <w:color w:val="000000"/>
                <w:lang w:eastAsia="en-US"/>
              </w:rPr>
              <w:t xml:space="preserve"> Самостоятельно </w:t>
            </w:r>
            <w:r>
              <w:rPr>
                <w:iCs/>
                <w:color w:val="000000"/>
                <w:lang w:eastAsia="en-US"/>
              </w:rPr>
              <w:t xml:space="preserve">сочинять </w:t>
            </w:r>
            <w:r>
              <w:rPr>
                <w:color w:val="000000"/>
                <w:lang w:eastAsia="en-US"/>
              </w:rPr>
              <w:t xml:space="preserve">рифмовки.  </w:t>
            </w:r>
            <w:r>
              <w:rPr>
                <w:iCs/>
                <w:color w:val="000000"/>
                <w:lang w:eastAsia="en-US"/>
              </w:rPr>
              <w:t xml:space="preserve">Отвечать </w:t>
            </w:r>
            <w:r>
              <w:rPr>
                <w:color w:val="000000"/>
                <w:lang w:eastAsia="en-US"/>
              </w:rPr>
              <w:t>на вопросы Лулу, касающиеся подго</w:t>
            </w:r>
            <w:r>
              <w:rPr>
                <w:color w:val="000000"/>
                <w:spacing w:val="8"/>
                <w:lang w:eastAsia="en-US"/>
              </w:rPr>
              <w:t xml:space="preserve">товки к празднику. </w:t>
            </w:r>
            <w:r>
              <w:rPr>
                <w:iCs/>
                <w:color w:val="000000"/>
                <w:lang w:eastAsia="en-US"/>
              </w:rPr>
              <w:t xml:space="preserve">Проводить </w:t>
            </w:r>
            <w:r>
              <w:rPr>
                <w:color w:val="000000"/>
                <w:lang w:eastAsia="en-US"/>
              </w:rPr>
              <w:t xml:space="preserve">генеральную репетицию по подготовке </w:t>
            </w:r>
            <w:r>
              <w:rPr>
                <w:color w:val="000000"/>
                <w:spacing w:val="7"/>
                <w:lang w:eastAsia="en-US"/>
              </w:rPr>
              <w:t xml:space="preserve">к празднику. </w:t>
            </w:r>
            <w:r>
              <w:rPr>
                <w:color w:val="000000"/>
                <w:lang w:eastAsia="en-US"/>
              </w:rPr>
              <w:t xml:space="preserve"> </w:t>
            </w:r>
            <w:r>
              <w:rPr>
                <w:iCs/>
                <w:color w:val="000000"/>
                <w:lang w:eastAsia="en-US"/>
              </w:rPr>
              <w:t xml:space="preserve">Описывать </w:t>
            </w:r>
            <w:r>
              <w:rPr>
                <w:color w:val="000000"/>
                <w:lang w:eastAsia="en-US"/>
              </w:rPr>
              <w:t>картинки по пройденным темам учеб</w:t>
            </w:r>
            <w:r>
              <w:rPr>
                <w:color w:val="000000"/>
                <w:spacing w:val="4"/>
                <w:lang w:eastAsia="en-US"/>
              </w:rPr>
              <w:t>ника.</w:t>
            </w:r>
          </w:p>
        </w:tc>
        <w:tc>
          <w:tcPr>
            <w:tcW w:w="1788" w:type="dxa"/>
            <w:gridSpan w:val="9"/>
          </w:tcPr>
          <w:p w:rsidR="00DB5C2B" w:rsidRDefault="00DB5C2B">
            <w:pPr>
              <w:spacing w:line="276" w:lineRule="auto"/>
              <w:rPr>
                <w:b/>
                <w:sz w:val="18"/>
                <w:szCs w:val="18"/>
                <w:lang w:eastAsia="en-US"/>
              </w:rPr>
            </w:pPr>
            <w:r>
              <w:rPr>
                <w:b/>
                <w:sz w:val="18"/>
                <w:szCs w:val="18"/>
                <w:lang w:eastAsia="en-US"/>
              </w:rPr>
              <w:t>Л.</w:t>
            </w:r>
            <w:r>
              <w:rPr>
                <w:i/>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DB5C2B" w:rsidRDefault="00DB5C2B">
            <w:pPr>
              <w:shd w:val="clear" w:color="auto" w:fill="FFFFFF"/>
              <w:spacing w:line="276" w:lineRule="auto"/>
              <w:ind w:left="48"/>
              <w:rPr>
                <w:sz w:val="18"/>
                <w:szCs w:val="18"/>
                <w:lang w:eastAsia="en-US"/>
              </w:rPr>
            </w:pPr>
            <w:r>
              <w:rPr>
                <w:b/>
                <w:sz w:val="18"/>
                <w:szCs w:val="18"/>
                <w:lang w:eastAsia="en-US"/>
              </w:rPr>
              <w:t>Л.</w:t>
            </w:r>
            <w:r>
              <w:rPr>
                <w:sz w:val="18"/>
                <w:szCs w:val="18"/>
                <w:lang w:eastAsia="en-US"/>
              </w:rPr>
              <w:t xml:space="preserve">  иметь первоначальный опыт участия в межкультурной коммуникации (разговор по телефону),  знать  об этических нормах взаимоотношений  между носителями разных культур</w:t>
            </w:r>
          </w:p>
        </w:tc>
        <w:tc>
          <w:tcPr>
            <w:tcW w:w="2307" w:type="dxa"/>
            <w:gridSpan w:val="13"/>
          </w:tcPr>
          <w:p w:rsidR="00DB5C2B" w:rsidRDefault="00DB5C2B">
            <w:pPr>
              <w:shd w:val="clear" w:color="auto" w:fill="FFFFFF"/>
              <w:spacing w:line="276" w:lineRule="auto"/>
              <w:ind w:left="48"/>
              <w:rPr>
                <w:iCs/>
                <w:color w:val="000000"/>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известных персонажей иностранной литературы, правильно </w:t>
            </w:r>
            <w:r>
              <w:rPr>
                <w:i/>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4330" w:type="dxa"/>
            <w:gridSpan w:val="6"/>
          </w:tcPr>
          <w:p w:rsidR="00DB5C2B" w:rsidRDefault="00DB5C2B">
            <w:pPr>
              <w:spacing w:line="276" w:lineRule="auto"/>
              <w:jc w:val="both"/>
              <w:rPr>
                <w:sz w:val="18"/>
                <w:szCs w:val="18"/>
                <w:lang w:eastAsia="en-US"/>
              </w:rPr>
            </w:pPr>
            <w:proofErr w:type="spellStart"/>
            <w:r>
              <w:rPr>
                <w:b/>
                <w:sz w:val="18"/>
                <w:szCs w:val="18"/>
                <w:lang w:eastAsia="en-US"/>
              </w:rPr>
              <w:t>К.</w:t>
            </w:r>
            <w:r>
              <w:rPr>
                <w:i/>
                <w:sz w:val="18"/>
                <w:szCs w:val="18"/>
                <w:lang w:eastAsia="en-US"/>
              </w:rPr>
              <w:t>Уметь</w:t>
            </w:r>
            <w:proofErr w:type="spellEnd"/>
            <w:r>
              <w:rPr>
                <w:sz w:val="18"/>
                <w:szCs w:val="18"/>
                <w:lang w:eastAsia="en-US"/>
              </w:rPr>
              <w:t xml:space="preserve"> слушать собеседника, </w:t>
            </w:r>
            <w:r>
              <w:rPr>
                <w:i/>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iCs/>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DB5C2B" w:rsidRDefault="00DB5C2B">
            <w:pPr>
              <w:spacing w:line="276" w:lineRule="auto"/>
              <w:jc w:val="both"/>
              <w:rPr>
                <w:sz w:val="18"/>
                <w:szCs w:val="18"/>
                <w:lang w:eastAsia="en-US"/>
              </w:rPr>
            </w:pPr>
            <w:proofErr w:type="spellStart"/>
            <w:r>
              <w:rPr>
                <w:b/>
                <w:sz w:val="18"/>
                <w:szCs w:val="18"/>
                <w:lang w:eastAsia="en-US"/>
              </w:rPr>
              <w:t>Р</w:t>
            </w:r>
            <w:r>
              <w:rPr>
                <w:sz w:val="18"/>
                <w:szCs w:val="18"/>
                <w:lang w:eastAsia="en-US"/>
              </w:rPr>
              <w:t>.</w:t>
            </w:r>
            <w:r>
              <w:rPr>
                <w:i/>
                <w:sz w:val="18"/>
                <w:szCs w:val="18"/>
                <w:lang w:eastAsia="en-US"/>
              </w:rPr>
              <w:t>Принимать</w:t>
            </w:r>
            <w:proofErr w:type="spellEnd"/>
            <w:r>
              <w:rPr>
                <w:sz w:val="18"/>
                <w:szCs w:val="18"/>
                <w:lang w:eastAsia="en-US"/>
              </w:rPr>
              <w:t xml:space="preserve"> учебную задачу, </w:t>
            </w:r>
            <w:r>
              <w:rPr>
                <w:i/>
                <w:sz w:val="18"/>
                <w:szCs w:val="18"/>
                <w:lang w:eastAsia="en-US"/>
              </w:rPr>
              <w:t>оценивать</w:t>
            </w:r>
            <w:r>
              <w:rPr>
                <w:sz w:val="18"/>
                <w:szCs w:val="18"/>
                <w:lang w:eastAsia="en-US"/>
              </w:rPr>
              <w:t xml:space="preserve"> правильность выполнения заданий</w:t>
            </w:r>
          </w:p>
          <w:p w:rsidR="00DB5C2B" w:rsidRDefault="00DB5C2B">
            <w:pPr>
              <w:shd w:val="clear" w:color="auto" w:fill="FFFFFF"/>
              <w:spacing w:line="276" w:lineRule="auto"/>
              <w:ind w:left="48"/>
              <w:rPr>
                <w:iCs/>
                <w:color w:val="000000"/>
                <w:lang w:eastAsia="en-US"/>
              </w:rPr>
            </w:pPr>
            <w:proofErr w:type="spellStart"/>
            <w:r>
              <w:rPr>
                <w:b/>
                <w:sz w:val="18"/>
                <w:szCs w:val="18"/>
                <w:lang w:eastAsia="en-US"/>
              </w:rPr>
              <w:t>П.</w:t>
            </w:r>
            <w:r>
              <w:rPr>
                <w:i/>
                <w:iCs/>
                <w:sz w:val="18"/>
                <w:szCs w:val="18"/>
                <w:lang w:eastAsia="en-US"/>
              </w:rPr>
              <w:t>Восстанавливать</w:t>
            </w:r>
            <w:proofErr w:type="spellEnd"/>
            <w:r>
              <w:rPr>
                <w:iCs/>
                <w:sz w:val="18"/>
                <w:szCs w:val="18"/>
                <w:lang w:eastAsia="en-US"/>
              </w:rPr>
              <w:t xml:space="preserve"> деформированное предложение,</w:t>
            </w:r>
            <w:r>
              <w:rPr>
                <w:sz w:val="18"/>
                <w:szCs w:val="18"/>
                <w:lang w:eastAsia="en-US"/>
              </w:rPr>
              <w:t xml:space="preserve"> зрительно </w:t>
            </w:r>
            <w:r>
              <w:rPr>
                <w:i/>
                <w:sz w:val="18"/>
                <w:szCs w:val="18"/>
                <w:lang w:eastAsia="en-US"/>
              </w:rPr>
              <w:t>воспринимать</w:t>
            </w:r>
            <w:r>
              <w:rPr>
                <w:sz w:val="18"/>
                <w:szCs w:val="18"/>
                <w:lang w:eastAsia="en-US"/>
              </w:rPr>
              <w:t xml:space="preserve"> текст, узнавая знакомые слова.</w:t>
            </w:r>
          </w:p>
        </w:tc>
        <w:tc>
          <w:tcPr>
            <w:tcW w:w="851" w:type="dxa"/>
            <w:gridSpan w:val="7"/>
          </w:tcPr>
          <w:p w:rsidR="00DB5C2B" w:rsidRDefault="00DB5C2B">
            <w:pPr>
              <w:shd w:val="clear" w:color="auto" w:fill="FFFFFF"/>
              <w:spacing w:line="276" w:lineRule="auto"/>
              <w:ind w:left="48"/>
              <w:rPr>
                <w:iCs/>
                <w:color w:val="000000"/>
                <w:lang w:eastAsia="en-US"/>
              </w:rPr>
            </w:pPr>
          </w:p>
        </w:tc>
        <w:tc>
          <w:tcPr>
            <w:tcW w:w="850" w:type="dxa"/>
            <w:gridSpan w:val="5"/>
          </w:tcPr>
          <w:p w:rsidR="00DB5C2B" w:rsidRDefault="00DB5C2B">
            <w:pPr>
              <w:shd w:val="clear" w:color="auto" w:fill="FFFFFF"/>
              <w:spacing w:line="276" w:lineRule="auto"/>
              <w:ind w:left="48"/>
              <w:rPr>
                <w:iCs/>
                <w:color w:val="000000"/>
                <w:lang w:eastAsia="en-US"/>
              </w:rPr>
            </w:pPr>
          </w:p>
        </w:tc>
      </w:tr>
      <w:tr w:rsidR="00DB5C2B" w:rsidTr="004C1280">
        <w:trPr>
          <w:gridAfter w:val="1"/>
          <w:wAfter w:w="15" w:type="dxa"/>
          <w:trHeight w:val="49"/>
          <w:jc w:val="center"/>
        </w:trPr>
        <w:tc>
          <w:tcPr>
            <w:tcW w:w="614" w:type="dxa"/>
          </w:tcPr>
          <w:p w:rsidR="00DB5C2B" w:rsidRDefault="00DB5C2B">
            <w:pPr>
              <w:spacing w:line="276" w:lineRule="auto"/>
              <w:rPr>
                <w:lang w:eastAsia="en-US"/>
              </w:rPr>
            </w:pPr>
            <w:r>
              <w:rPr>
                <w:lang w:eastAsia="en-US"/>
              </w:rPr>
              <w:t>66</w:t>
            </w:r>
          </w:p>
          <w:p w:rsidR="00DB5C2B" w:rsidRDefault="00DB5C2B">
            <w:pPr>
              <w:spacing w:line="276" w:lineRule="auto"/>
              <w:rPr>
                <w:lang w:eastAsia="en-US"/>
              </w:rPr>
            </w:pPr>
            <w:r>
              <w:rPr>
                <w:lang w:eastAsia="en-US"/>
              </w:rPr>
              <w:t>67</w:t>
            </w:r>
          </w:p>
          <w:p w:rsidR="00DB5C2B" w:rsidRDefault="00DB5C2B">
            <w:pPr>
              <w:spacing w:line="276" w:lineRule="auto"/>
              <w:rPr>
                <w:lang w:eastAsia="en-US"/>
              </w:rPr>
            </w:pPr>
            <w:r>
              <w:rPr>
                <w:lang w:eastAsia="en-US"/>
              </w:rPr>
              <w:t>68</w:t>
            </w:r>
          </w:p>
        </w:tc>
        <w:tc>
          <w:tcPr>
            <w:tcW w:w="969" w:type="dxa"/>
            <w:gridSpan w:val="2"/>
            <w:vMerge/>
            <w:vAlign w:val="center"/>
          </w:tcPr>
          <w:p w:rsidR="00DB5C2B" w:rsidRDefault="00DB5C2B">
            <w:pPr>
              <w:widowControl/>
              <w:autoSpaceDE/>
              <w:autoSpaceDN/>
              <w:adjustRightInd/>
              <w:rPr>
                <w:b/>
                <w:lang w:eastAsia="en-US"/>
              </w:rPr>
            </w:pPr>
          </w:p>
        </w:tc>
        <w:tc>
          <w:tcPr>
            <w:tcW w:w="2087" w:type="dxa"/>
            <w:gridSpan w:val="4"/>
          </w:tcPr>
          <w:p w:rsidR="00DB5C2B" w:rsidRDefault="00DB5C2B">
            <w:pPr>
              <w:shd w:val="clear" w:color="auto" w:fill="FFFFFF"/>
              <w:spacing w:line="276" w:lineRule="auto"/>
              <w:ind w:left="48"/>
              <w:rPr>
                <w:color w:val="000000"/>
                <w:spacing w:val="8"/>
                <w:lang w:eastAsia="en-US"/>
              </w:rPr>
            </w:pPr>
            <w:r>
              <w:rPr>
                <w:iCs/>
                <w:color w:val="000000"/>
                <w:lang w:eastAsia="en-US"/>
              </w:rPr>
              <w:t xml:space="preserve">Воспроизводить наизусть </w:t>
            </w:r>
            <w:r>
              <w:rPr>
                <w:color w:val="000000"/>
                <w:lang w:eastAsia="en-US"/>
              </w:rPr>
              <w:t xml:space="preserve">рифмовки и песенки </w:t>
            </w:r>
            <w:r>
              <w:rPr>
                <w:color w:val="000000"/>
                <w:spacing w:val="-1"/>
                <w:lang w:eastAsia="en-US"/>
              </w:rPr>
              <w:t xml:space="preserve">главы. </w:t>
            </w:r>
            <w:r>
              <w:rPr>
                <w:color w:val="000000"/>
                <w:lang w:eastAsia="en-US"/>
              </w:rPr>
              <w:t xml:space="preserve"> Самостоятельно </w:t>
            </w:r>
            <w:r>
              <w:rPr>
                <w:iCs/>
                <w:color w:val="000000"/>
                <w:lang w:eastAsia="en-US"/>
              </w:rPr>
              <w:t xml:space="preserve">сочинять </w:t>
            </w:r>
            <w:r>
              <w:rPr>
                <w:color w:val="000000"/>
                <w:lang w:eastAsia="en-US"/>
              </w:rPr>
              <w:t xml:space="preserve">рифмовки.  </w:t>
            </w:r>
            <w:r>
              <w:rPr>
                <w:iCs/>
                <w:color w:val="000000"/>
                <w:lang w:eastAsia="en-US"/>
              </w:rPr>
              <w:t xml:space="preserve">Отвечать </w:t>
            </w:r>
            <w:r>
              <w:rPr>
                <w:color w:val="000000"/>
                <w:lang w:eastAsia="en-US"/>
              </w:rPr>
              <w:t>на вопросы Лулу, касающиеся подго</w:t>
            </w:r>
            <w:r>
              <w:rPr>
                <w:color w:val="000000"/>
                <w:spacing w:val="8"/>
                <w:lang w:eastAsia="en-US"/>
              </w:rPr>
              <w:t xml:space="preserve">товки к празднику. </w:t>
            </w:r>
          </w:p>
          <w:p w:rsidR="00DB5C2B" w:rsidRDefault="00DB5C2B">
            <w:pPr>
              <w:shd w:val="clear" w:color="auto" w:fill="FFFFFF"/>
              <w:spacing w:line="276" w:lineRule="auto"/>
              <w:ind w:left="48"/>
              <w:rPr>
                <w:color w:val="000000"/>
                <w:lang w:eastAsia="en-US"/>
              </w:rPr>
            </w:pPr>
            <w:r>
              <w:rPr>
                <w:i/>
                <w:iCs/>
                <w:color w:val="000000"/>
                <w:sz w:val="18"/>
                <w:szCs w:val="18"/>
                <w:lang w:eastAsia="en-US"/>
              </w:rPr>
              <w:t xml:space="preserve">Рассказывать </w:t>
            </w:r>
            <w:r>
              <w:rPr>
                <w:color w:val="000000"/>
                <w:sz w:val="18"/>
                <w:szCs w:val="18"/>
                <w:lang w:eastAsia="en-US"/>
              </w:rPr>
              <w:t xml:space="preserve">о персонажах учебника Сабине и </w:t>
            </w:r>
            <w:r>
              <w:rPr>
                <w:color w:val="000000"/>
                <w:spacing w:val="3"/>
                <w:sz w:val="18"/>
                <w:szCs w:val="18"/>
                <w:lang w:eastAsia="en-US"/>
              </w:rPr>
              <w:t>Свене</w:t>
            </w:r>
          </w:p>
        </w:tc>
        <w:tc>
          <w:tcPr>
            <w:tcW w:w="1788" w:type="dxa"/>
            <w:gridSpan w:val="9"/>
          </w:tcPr>
          <w:p w:rsidR="00DB5C2B" w:rsidRDefault="00DB5C2B">
            <w:pPr>
              <w:shd w:val="clear" w:color="auto" w:fill="FFFFFF"/>
              <w:spacing w:line="276" w:lineRule="auto"/>
              <w:ind w:left="48"/>
              <w:rPr>
                <w:iCs/>
                <w:color w:val="000000"/>
                <w:lang w:eastAsia="en-US"/>
              </w:rPr>
            </w:pPr>
            <w:proofErr w:type="spellStart"/>
            <w:r>
              <w:rPr>
                <w:b/>
                <w:bCs/>
                <w:color w:val="000000"/>
                <w:lang w:eastAsia="en-US"/>
              </w:rPr>
              <w:t>Л.</w:t>
            </w:r>
            <w:r>
              <w:rPr>
                <w:color w:val="000000"/>
                <w:lang w:eastAsia="en-US"/>
              </w:rPr>
              <w:t>Формулирова</w:t>
            </w:r>
            <w:proofErr w:type="spellEnd"/>
            <w:r>
              <w:rPr>
                <w:color w:val="000000"/>
                <w:lang w:eastAsia="en-US"/>
              </w:rPr>
              <w:t xml:space="preserve"> </w:t>
            </w:r>
            <w:proofErr w:type="spellStart"/>
            <w:r>
              <w:rPr>
                <w:color w:val="000000"/>
                <w:lang w:eastAsia="en-US"/>
              </w:rPr>
              <w:t>ние</w:t>
            </w:r>
            <w:proofErr w:type="spellEnd"/>
            <w:r>
              <w:rPr>
                <w:color w:val="000000"/>
                <w:lang w:eastAsia="en-US"/>
              </w:rPr>
              <w:t xml:space="preserve"> ожиданий, прогнозов на урок и их реализации.</w:t>
            </w:r>
          </w:p>
        </w:tc>
        <w:tc>
          <w:tcPr>
            <w:tcW w:w="2307" w:type="dxa"/>
            <w:gridSpan w:val="13"/>
          </w:tcPr>
          <w:p w:rsidR="00DB5C2B" w:rsidRDefault="00DB5C2B">
            <w:pPr>
              <w:spacing w:line="276" w:lineRule="auto"/>
              <w:rPr>
                <w:iCs/>
                <w:color w:val="000000"/>
                <w:lang w:eastAsia="en-US"/>
              </w:rPr>
            </w:pPr>
            <w:r>
              <w:rPr>
                <w:b/>
                <w:sz w:val="18"/>
                <w:szCs w:val="18"/>
                <w:lang w:eastAsia="en-US"/>
              </w:rPr>
              <w:t>Пр.</w:t>
            </w:r>
            <w:r>
              <w:rPr>
                <w:i/>
                <w:iCs/>
                <w:sz w:val="18"/>
                <w:szCs w:val="18"/>
                <w:lang w:eastAsia="en-US"/>
              </w:rPr>
              <w:t xml:space="preserve">  Знать </w:t>
            </w:r>
            <w:r>
              <w:rPr>
                <w:iCs/>
                <w:sz w:val="18"/>
                <w:szCs w:val="18"/>
                <w:lang w:eastAsia="en-US"/>
              </w:rPr>
              <w:t>наизусть популярные детские</w:t>
            </w:r>
            <w:r>
              <w:rPr>
                <w:i/>
                <w:iCs/>
                <w:sz w:val="18"/>
                <w:szCs w:val="18"/>
                <w:lang w:eastAsia="en-US"/>
              </w:rPr>
              <w:t xml:space="preserve"> песенки и рифмовки, </w:t>
            </w:r>
            <w:r>
              <w:rPr>
                <w:i/>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p>
        </w:tc>
        <w:tc>
          <w:tcPr>
            <w:tcW w:w="4330" w:type="dxa"/>
            <w:gridSpan w:val="6"/>
          </w:tcPr>
          <w:p w:rsidR="00DB5C2B" w:rsidRDefault="00DB5C2B">
            <w:pPr>
              <w:spacing w:line="276" w:lineRule="auto"/>
              <w:rPr>
                <w:sz w:val="18"/>
                <w:szCs w:val="18"/>
                <w:lang w:eastAsia="en-US"/>
              </w:rPr>
            </w:pPr>
            <w:proofErr w:type="spellStart"/>
            <w:r>
              <w:rPr>
                <w:b/>
                <w:sz w:val="18"/>
                <w:szCs w:val="18"/>
                <w:lang w:eastAsia="en-US"/>
              </w:rPr>
              <w:t>Р.</w:t>
            </w:r>
            <w:r>
              <w:rPr>
                <w:sz w:val="18"/>
                <w:szCs w:val="18"/>
                <w:lang w:eastAsia="en-US"/>
              </w:rPr>
              <w:t>Принимать</w:t>
            </w:r>
            <w:proofErr w:type="spellEnd"/>
            <w:r>
              <w:rPr>
                <w:sz w:val="18"/>
                <w:szCs w:val="18"/>
                <w:lang w:eastAsia="en-US"/>
              </w:rPr>
              <w:t xml:space="preserve"> учебную задачу урока, в</w:t>
            </w:r>
            <w:r>
              <w:rPr>
                <w:iCs/>
                <w:sz w:val="18"/>
                <w:szCs w:val="18"/>
                <w:lang w:eastAsia="en-US"/>
              </w:rPr>
              <w:t>оспроизводить и применять правила работы группе.</w:t>
            </w:r>
          </w:p>
          <w:p w:rsidR="00DB5C2B" w:rsidRDefault="00DB5C2B">
            <w:pPr>
              <w:spacing w:line="276" w:lineRule="auto"/>
              <w:rPr>
                <w:sz w:val="18"/>
                <w:szCs w:val="18"/>
                <w:lang w:eastAsia="en-US"/>
              </w:rPr>
            </w:pPr>
            <w:r>
              <w:rPr>
                <w:b/>
                <w:sz w:val="18"/>
                <w:szCs w:val="18"/>
                <w:lang w:eastAsia="en-US"/>
              </w:rPr>
              <w:t>К..</w:t>
            </w:r>
            <w:r>
              <w:rPr>
                <w:sz w:val="18"/>
                <w:szCs w:val="18"/>
                <w:lang w:eastAsia="en-US"/>
              </w:rPr>
              <w:t xml:space="preserve"> Осуществлять решение учебной задачи под руководством учителя, </w:t>
            </w:r>
            <w:r>
              <w:rPr>
                <w:i/>
                <w:iCs/>
                <w:color w:val="000000"/>
                <w:spacing w:val="9"/>
                <w:sz w:val="18"/>
                <w:szCs w:val="18"/>
                <w:lang w:eastAsia="en-US"/>
              </w:rPr>
              <w:t xml:space="preserve">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w:t>
            </w:r>
            <w:r>
              <w:rPr>
                <w:bCs/>
                <w:sz w:val="18"/>
                <w:szCs w:val="18"/>
                <w:lang w:eastAsia="en-US"/>
              </w:rPr>
              <w:t>уметь с помощью вопросов получать необходимые сведения от собеседника,</w:t>
            </w:r>
            <w:r>
              <w:rPr>
                <w:sz w:val="18"/>
                <w:szCs w:val="18"/>
                <w:lang w:eastAsia="en-US"/>
              </w:rPr>
              <w:t xml:space="preserve">                                      </w:t>
            </w:r>
            <w:r>
              <w:rPr>
                <w:b/>
                <w:sz w:val="18"/>
                <w:szCs w:val="18"/>
                <w:lang w:eastAsia="en-US"/>
              </w:rPr>
              <w:t>П.</w:t>
            </w:r>
            <w:r>
              <w:rPr>
                <w:b/>
                <w:bCs/>
                <w:sz w:val="18"/>
                <w:szCs w:val="18"/>
                <w:lang w:eastAsia="en-US"/>
              </w:rPr>
              <w:t xml:space="preserve"> </w:t>
            </w:r>
            <w:r>
              <w:rPr>
                <w:bCs/>
                <w:sz w:val="18"/>
                <w:szCs w:val="18"/>
                <w:lang w:eastAsia="en-US"/>
              </w:rPr>
              <w:t>Искать и выделять необходимую информацию, уметь осознанно и произвольно строить речевое высказывание в устной и письменной форм</w:t>
            </w:r>
            <w:r>
              <w:rPr>
                <w:sz w:val="18"/>
                <w:szCs w:val="18"/>
                <w:lang w:eastAsia="en-US"/>
              </w:rPr>
              <w:t>е.</w:t>
            </w:r>
          </w:p>
        </w:tc>
        <w:tc>
          <w:tcPr>
            <w:tcW w:w="851" w:type="dxa"/>
            <w:gridSpan w:val="7"/>
          </w:tcPr>
          <w:p w:rsidR="00DB5C2B" w:rsidRDefault="00DB5C2B">
            <w:pPr>
              <w:shd w:val="clear" w:color="auto" w:fill="FFFFFF"/>
              <w:spacing w:line="276" w:lineRule="auto"/>
              <w:ind w:left="48"/>
              <w:rPr>
                <w:iCs/>
                <w:color w:val="000000"/>
                <w:lang w:eastAsia="en-US"/>
              </w:rPr>
            </w:pPr>
          </w:p>
        </w:tc>
        <w:tc>
          <w:tcPr>
            <w:tcW w:w="850" w:type="dxa"/>
            <w:gridSpan w:val="5"/>
          </w:tcPr>
          <w:p w:rsidR="00DB5C2B" w:rsidRDefault="00DB5C2B">
            <w:pPr>
              <w:shd w:val="clear" w:color="auto" w:fill="FFFFFF"/>
              <w:spacing w:line="276" w:lineRule="auto"/>
              <w:ind w:left="48"/>
              <w:rPr>
                <w:iCs/>
                <w:color w:val="000000"/>
                <w:lang w:eastAsia="en-US"/>
              </w:rPr>
            </w:pPr>
            <w:r>
              <w:rPr>
                <w:iCs/>
                <w:color w:val="000000"/>
                <w:lang w:eastAsia="en-US"/>
              </w:rPr>
              <w:t xml:space="preserve"> </w:t>
            </w:r>
          </w:p>
        </w:tc>
      </w:tr>
    </w:tbl>
    <w:p w:rsidR="00DB5C2B" w:rsidRDefault="00DB5C2B"/>
    <w:sectPr w:rsidR="00DB5C2B" w:rsidSect="004E07C7">
      <w:pgSz w:w="16838" w:h="11906" w:orient="landscape"/>
      <w:pgMar w:top="89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ASanPin">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33092"/>
    <w:multiLevelType w:val="hybridMultilevel"/>
    <w:tmpl w:val="04E2A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BE876DE"/>
    <w:multiLevelType w:val="hybridMultilevel"/>
    <w:tmpl w:val="8EF61AC6"/>
    <w:lvl w:ilvl="0" w:tplc="AFE211A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7567B9C"/>
    <w:multiLevelType w:val="hybridMultilevel"/>
    <w:tmpl w:val="E064DC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83F5148"/>
    <w:multiLevelType w:val="hybridMultilevel"/>
    <w:tmpl w:val="058E82A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E8C25A5"/>
    <w:multiLevelType w:val="hybridMultilevel"/>
    <w:tmpl w:val="DCFE760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6C755DA"/>
    <w:multiLevelType w:val="hybridMultilevel"/>
    <w:tmpl w:val="5566B1AE"/>
    <w:lvl w:ilvl="0" w:tplc="04190019">
      <w:start w:val="1"/>
      <w:numFmt w:val="low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CAD232A"/>
    <w:multiLevelType w:val="hybridMultilevel"/>
    <w:tmpl w:val="20DAC620"/>
    <w:lvl w:ilvl="0" w:tplc="2A6E470A">
      <w:numFmt w:val="bullet"/>
      <w:lvlText w:val="•"/>
      <w:lvlJc w:val="left"/>
      <w:pPr>
        <w:ind w:left="1663"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FE52675"/>
    <w:multiLevelType w:val="hybridMultilevel"/>
    <w:tmpl w:val="FDD6C04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FB223AA"/>
    <w:multiLevelType w:val="hybridMultilevel"/>
    <w:tmpl w:val="24BCAFF4"/>
    <w:lvl w:ilvl="0" w:tplc="1902C116">
      <w:start w:val="1"/>
      <w:numFmt w:val="lowerLetter"/>
      <w:lvlText w:val="%1)"/>
      <w:lvlJc w:val="left"/>
      <w:pPr>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3E84449"/>
    <w:multiLevelType w:val="hybridMultilevel"/>
    <w:tmpl w:val="CB147A7A"/>
    <w:lvl w:ilvl="0" w:tplc="2A6E470A">
      <w:numFmt w:val="bullet"/>
      <w:lvlText w:val="•"/>
      <w:lvlJc w:val="left"/>
      <w:pPr>
        <w:ind w:left="1481"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74A6E4A"/>
    <w:multiLevelType w:val="hybridMultilevel"/>
    <w:tmpl w:val="A0A42F34"/>
    <w:lvl w:ilvl="0" w:tplc="04190001">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C6B3E9F"/>
    <w:multiLevelType w:val="hybridMultilevel"/>
    <w:tmpl w:val="4B08E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16D4C47"/>
    <w:multiLevelType w:val="hybridMultilevel"/>
    <w:tmpl w:val="180260F0"/>
    <w:lvl w:ilvl="0" w:tplc="2A6E470A">
      <w:numFmt w:val="bullet"/>
      <w:lvlText w:val="•"/>
      <w:lvlJc w:val="left"/>
      <w:pPr>
        <w:ind w:left="169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90C490D"/>
    <w:multiLevelType w:val="hybridMultilevel"/>
    <w:tmpl w:val="67A6CAA4"/>
    <w:lvl w:ilvl="0" w:tplc="2A6E470A">
      <w:numFmt w:val="bullet"/>
      <w:lvlText w:val="•"/>
      <w:lvlJc w:val="left"/>
      <w:pPr>
        <w:ind w:left="1481"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034498F"/>
    <w:multiLevelType w:val="hybridMultilevel"/>
    <w:tmpl w:val="83A037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D074BE6"/>
    <w:multiLevelType w:val="hybridMultilevel"/>
    <w:tmpl w:val="DC8A277C"/>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E165837"/>
    <w:multiLevelType w:val="hybridMultilevel"/>
    <w:tmpl w:val="06404118"/>
    <w:lvl w:ilvl="0" w:tplc="2A6E470A">
      <w:numFmt w:val="bullet"/>
      <w:lvlText w:val="•"/>
      <w:lvlJc w:val="left"/>
      <w:pPr>
        <w:ind w:left="159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A46"/>
    <w:rsid w:val="00081912"/>
    <w:rsid w:val="000B0D1F"/>
    <w:rsid w:val="002E6C47"/>
    <w:rsid w:val="003A5A46"/>
    <w:rsid w:val="003F4FD3"/>
    <w:rsid w:val="00410F1A"/>
    <w:rsid w:val="004C1280"/>
    <w:rsid w:val="004E07C7"/>
    <w:rsid w:val="00551D28"/>
    <w:rsid w:val="007F42CC"/>
    <w:rsid w:val="009E0DE3"/>
    <w:rsid w:val="00D8417D"/>
    <w:rsid w:val="00D97B2F"/>
    <w:rsid w:val="00DB5C2B"/>
    <w:rsid w:val="00F72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metricconverter"/>
  <w:shapeDefaults>
    <o:shapedefaults v:ext="edit" spidmax="1026"/>
    <o:shapelayout v:ext="edit">
      <o:idmap v:ext="edit" data="1"/>
    </o:shapelayout>
  </w:shapeDefaults>
  <w:decimalSymbol w:val=","/>
  <w:listSeparator w:val=";"/>
  <w15:docId w15:val="{46CB1A74-FC23-4462-9428-AE2979318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A46"/>
    <w:pPr>
      <w:widowControl w:val="0"/>
      <w:autoSpaceDE w:val="0"/>
      <w:autoSpaceDN w:val="0"/>
      <w:adjustRightInd w:val="0"/>
    </w:pPr>
    <w:rPr>
      <w:rFonts w:ascii="Times New Roman" w:eastAsia="Times New Roman" w:hAnsi="Times New Roman"/>
      <w:sz w:val="20"/>
      <w:szCs w:val="20"/>
    </w:rPr>
  </w:style>
  <w:style w:type="paragraph" w:styleId="1">
    <w:name w:val="heading 1"/>
    <w:basedOn w:val="a"/>
    <w:next w:val="a"/>
    <w:link w:val="10"/>
    <w:uiPriority w:val="99"/>
    <w:qFormat/>
    <w:rsid w:val="003A5A46"/>
    <w:pPr>
      <w:keepNext/>
      <w:widowControl/>
      <w:autoSpaceDE/>
      <w:autoSpaceDN/>
      <w:adjustRightInd/>
      <w:spacing w:before="240" w:after="60"/>
      <w:outlineLvl w:val="0"/>
    </w:pPr>
    <w:rPr>
      <w:rFonts w:ascii="Arial" w:hAnsi="Arial"/>
      <w:b/>
      <w:bCs/>
      <w:kern w:val="32"/>
      <w:sz w:val="32"/>
      <w:szCs w:val="32"/>
    </w:rPr>
  </w:style>
  <w:style w:type="paragraph" w:styleId="2">
    <w:name w:val="heading 2"/>
    <w:basedOn w:val="a"/>
    <w:next w:val="a"/>
    <w:link w:val="20"/>
    <w:uiPriority w:val="99"/>
    <w:qFormat/>
    <w:rsid w:val="003A5A46"/>
    <w:pPr>
      <w:keepNext/>
      <w:spacing w:before="240" w:after="60"/>
      <w:outlineLvl w:val="1"/>
    </w:pPr>
    <w:rPr>
      <w:rFonts w:ascii="Cambria" w:hAnsi="Cambria"/>
      <w:b/>
      <w:bCs/>
      <w:i/>
      <w:iCs/>
      <w:sz w:val="28"/>
      <w:szCs w:val="28"/>
    </w:rPr>
  </w:style>
  <w:style w:type="paragraph" w:styleId="4">
    <w:name w:val="heading 4"/>
    <w:basedOn w:val="a"/>
    <w:next w:val="a"/>
    <w:link w:val="40"/>
    <w:uiPriority w:val="99"/>
    <w:qFormat/>
    <w:rsid w:val="003A5A46"/>
    <w:pPr>
      <w:keepNext/>
      <w:widowControl/>
      <w:autoSpaceDE/>
      <w:autoSpaceDN/>
      <w:adjustRightInd/>
      <w:jc w:val="both"/>
      <w:outlineLvl w:val="3"/>
    </w:pPr>
    <w:rPr>
      <w:b/>
      <w:bCs/>
      <w:sz w:val="24"/>
      <w:szCs w:val="24"/>
    </w:rPr>
  </w:style>
  <w:style w:type="paragraph" w:styleId="5">
    <w:name w:val="heading 5"/>
    <w:basedOn w:val="a"/>
    <w:next w:val="a"/>
    <w:link w:val="50"/>
    <w:uiPriority w:val="99"/>
    <w:qFormat/>
    <w:rsid w:val="003A5A46"/>
    <w:pPr>
      <w:keepNext/>
      <w:widowControl/>
      <w:autoSpaceDE/>
      <w:autoSpaceDN/>
      <w:adjustRightInd/>
      <w:jc w:val="center"/>
      <w:outlineLvl w:val="4"/>
    </w:pPr>
    <w:rPr>
      <w:b/>
      <w:bCs/>
      <w:sz w:val="24"/>
      <w:szCs w:val="24"/>
    </w:rPr>
  </w:style>
  <w:style w:type="paragraph" w:styleId="6">
    <w:name w:val="heading 6"/>
    <w:basedOn w:val="a"/>
    <w:next w:val="a"/>
    <w:link w:val="60"/>
    <w:uiPriority w:val="99"/>
    <w:qFormat/>
    <w:rsid w:val="003A5A46"/>
    <w:pPr>
      <w:spacing w:before="240" w:after="60"/>
      <w:outlineLvl w:val="5"/>
    </w:pPr>
    <w:rPr>
      <w:rFonts w:ascii="Calibri" w:hAnsi="Calibri"/>
      <w:b/>
      <w:bCs/>
      <w:sz w:val="22"/>
      <w:szCs w:val="22"/>
    </w:rPr>
  </w:style>
  <w:style w:type="paragraph" w:styleId="7">
    <w:name w:val="heading 7"/>
    <w:basedOn w:val="a"/>
    <w:next w:val="a"/>
    <w:link w:val="70"/>
    <w:uiPriority w:val="99"/>
    <w:qFormat/>
    <w:rsid w:val="003A5A46"/>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5A46"/>
    <w:rPr>
      <w:rFonts w:ascii="Arial" w:hAnsi="Arial" w:cs="Times New Roman"/>
      <w:b/>
      <w:bCs/>
      <w:kern w:val="32"/>
      <w:sz w:val="32"/>
      <w:szCs w:val="32"/>
      <w:lang w:eastAsia="ru-RU"/>
    </w:rPr>
  </w:style>
  <w:style w:type="character" w:customStyle="1" w:styleId="20">
    <w:name w:val="Заголовок 2 Знак"/>
    <w:basedOn w:val="a0"/>
    <w:link w:val="2"/>
    <w:uiPriority w:val="99"/>
    <w:locked/>
    <w:rsid w:val="003A5A46"/>
    <w:rPr>
      <w:rFonts w:ascii="Cambria" w:hAnsi="Cambria" w:cs="Times New Roman"/>
      <w:b/>
      <w:bCs/>
      <w:i/>
      <w:iCs/>
      <w:sz w:val="28"/>
      <w:szCs w:val="28"/>
      <w:lang w:eastAsia="ru-RU"/>
    </w:rPr>
  </w:style>
  <w:style w:type="character" w:customStyle="1" w:styleId="40">
    <w:name w:val="Заголовок 4 Знак"/>
    <w:basedOn w:val="a0"/>
    <w:link w:val="4"/>
    <w:uiPriority w:val="99"/>
    <w:semiHidden/>
    <w:locked/>
    <w:rsid w:val="003A5A46"/>
    <w:rPr>
      <w:rFonts w:ascii="Times New Roman" w:hAnsi="Times New Roman" w:cs="Times New Roman"/>
      <w:b/>
      <w:bCs/>
      <w:sz w:val="24"/>
      <w:szCs w:val="24"/>
    </w:rPr>
  </w:style>
  <w:style w:type="character" w:customStyle="1" w:styleId="50">
    <w:name w:val="Заголовок 5 Знак"/>
    <w:basedOn w:val="a0"/>
    <w:link w:val="5"/>
    <w:uiPriority w:val="99"/>
    <w:semiHidden/>
    <w:locked/>
    <w:rsid w:val="003A5A46"/>
    <w:rPr>
      <w:rFonts w:ascii="Times New Roman" w:hAnsi="Times New Roman" w:cs="Times New Roman"/>
      <w:b/>
      <w:bCs/>
      <w:sz w:val="24"/>
      <w:szCs w:val="24"/>
    </w:rPr>
  </w:style>
  <w:style w:type="character" w:customStyle="1" w:styleId="60">
    <w:name w:val="Заголовок 6 Знак"/>
    <w:basedOn w:val="a0"/>
    <w:link w:val="6"/>
    <w:uiPriority w:val="99"/>
    <w:locked/>
    <w:rsid w:val="003A5A46"/>
    <w:rPr>
      <w:rFonts w:ascii="Calibri" w:hAnsi="Calibri" w:cs="Times New Roman"/>
      <w:b/>
      <w:bCs/>
      <w:lang w:eastAsia="ru-RU"/>
    </w:rPr>
  </w:style>
  <w:style w:type="character" w:customStyle="1" w:styleId="70">
    <w:name w:val="Заголовок 7 Знак"/>
    <w:basedOn w:val="a0"/>
    <w:link w:val="7"/>
    <w:uiPriority w:val="99"/>
    <w:semiHidden/>
    <w:locked/>
    <w:rsid w:val="003A5A46"/>
    <w:rPr>
      <w:rFonts w:ascii="Calibri" w:hAnsi="Calibri" w:cs="Times New Roman"/>
      <w:sz w:val="24"/>
      <w:szCs w:val="24"/>
      <w:lang w:eastAsia="ru-RU"/>
    </w:rPr>
  </w:style>
  <w:style w:type="character" w:styleId="a3">
    <w:name w:val="Strong"/>
    <w:basedOn w:val="a0"/>
    <w:uiPriority w:val="99"/>
    <w:qFormat/>
    <w:rsid w:val="003A5A46"/>
    <w:rPr>
      <w:rFonts w:ascii="Times New Roman" w:hAnsi="Times New Roman" w:cs="Times New Roman"/>
      <w:b/>
      <w:bCs/>
    </w:rPr>
  </w:style>
  <w:style w:type="paragraph" w:styleId="a4">
    <w:name w:val="Normal (Web)"/>
    <w:basedOn w:val="a"/>
    <w:uiPriority w:val="99"/>
    <w:semiHidden/>
    <w:rsid w:val="003A5A46"/>
    <w:pPr>
      <w:widowControl/>
      <w:autoSpaceDE/>
      <w:autoSpaceDN/>
      <w:adjustRightInd/>
      <w:spacing w:before="100" w:beforeAutospacing="1" w:after="100" w:afterAutospacing="1"/>
    </w:pPr>
    <w:rPr>
      <w:sz w:val="24"/>
      <w:szCs w:val="24"/>
    </w:rPr>
  </w:style>
  <w:style w:type="character" w:customStyle="1" w:styleId="FootnoteTextChar">
    <w:name w:val="Footnote Text Char"/>
    <w:uiPriority w:val="99"/>
    <w:semiHidden/>
    <w:locked/>
    <w:rsid w:val="003A5A46"/>
    <w:rPr>
      <w:rFonts w:ascii="Times New Roman" w:hAnsi="Times New Roman" w:cs="Times New Roman"/>
      <w:sz w:val="20"/>
      <w:szCs w:val="20"/>
      <w:lang w:eastAsia="ru-RU"/>
    </w:rPr>
  </w:style>
  <w:style w:type="paragraph" w:styleId="a5">
    <w:name w:val="footnote text"/>
    <w:basedOn w:val="a"/>
    <w:link w:val="a6"/>
    <w:uiPriority w:val="99"/>
    <w:semiHidden/>
    <w:rsid w:val="003A5A46"/>
    <w:pPr>
      <w:widowControl/>
      <w:autoSpaceDE/>
      <w:autoSpaceDN/>
      <w:adjustRightInd/>
    </w:pPr>
  </w:style>
  <w:style w:type="character" w:customStyle="1" w:styleId="a6">
    <w:name w:val="Текст сноски Знак"/>
    <w:basedOn w:val="a0"/>
    <w:link w:val="a5"/>
    <w:uiPriority w:val="99"/>
    <w:semiHidden/>
    <w:locked/>
    <w:rPr>
      <w:rFonts w:ascii="Times New Roman" w:hAnsi="Times New Roman" w:cs="Times New Roman"/>
      <w:sz w:val="20"/>
      <w:szCs w:val="20"/>
    </w:rPr>
  </w:style>
  <w:style w:type="character" w:customStyle="1" w:styleId="HeaderChar">
    <w:name w:val="Header Char"/>
    <w:uiPriority w:val="99"/>
    <w:semiHidden/>
    <w:locked/>
    <w:rsid w:val="003A5A46"/>
    <w:rPr>
      <w:rFonts w:ascii="Times New Roman" w:hAnsi="Times New Roman" w:cs="Times New Roman"/>
      <w:sz w:val="24"/>
      <w:szCs w:val="24"/>
      <w:lang w:eastAsia="ru-RU"/>
    </w:rPr>
  </w:style>
  <w:style w:type="paragraph" w:styleId="a7">
    <w:name w:val="header"/>
    <w:basedOn w:val="a"/>
    <w:link w:val="a8"/>
    <w:uiPriority w:val="99"/>
    <w:semiHidden/>
    <w:rsid w:val="003A5A46"/>
    <w:pPr>
      <w:widowControl/>
      <w:tabs>
        <w:tab w:val="center" w:pos="4536"/>
        <w:tab w:val="right" w:pos="9072"/>
      </w:tabs>
      <w:autoSpaceDE/>
      <w:autoSpaceDN/>
      <w:adjustRightInd/>
    </w:pPr>
    <w:rPr>
      <w:sz w:val="24"/>
      <w:szCs w:val="24"/>
    </w:rPr>
  </w:style>
  <w:style w:type="character" w:customStyle="1" w:styleId="a8">
    <w:name w:val="Верхний колонтитул Знак"/>
    <w:basedOn w:val="a0"/>
    <w:link w:val="a7"/>
    <w:uiPriority w:val="99"/>
    <w:semiHidden/>
    <w:locked/>
    <w:rPr>
      <w:rFonts w:ascii="Times New Roman" w:hAnsi="Times New Roman" w:cs="Times New Roman"/>
      <w:sz w:val="20"/>
      <w:szCs w:val="20"/>
    </w:rPr>
  </w:style>
  <w:style w:type="character" w:customStyle="1" w:styleId="FooterChar">
    <w:name w:val="Footer Char"/>
    <w:uiPriority w:val="99"/>
    <w:semiHidden/>
    <w:locked/>
    <w:rsid w:val="003A5A46"/>
    <w:rPr>
      <w:rFonts w:ascii="Times New Roman" w:hAnsi="Times New Roman" w:cs="Times New Roman"/>
      <w:sz w:val="20"/>
      <w:szCs w:val="20"/>
      <w:lang w:eastAsia="ru-RU"/>
    </w:rPr>
  </w:style>
  <w:style w:type="paragraph" w:styleId="a9">
    <w:name w:val="footer"/>
    <w:basedOn w:val="a"/>
    <w:link w:val="aa"/>
    <w:uiPriority w:val="99"/>
    <w:semiHidden/>
    <w:rsid w:val="003A5A46"/>
    <w:pPr>
      <w:tabs>
        <w:tab w:val="center" w:pos="4677"/>
        <w:tab w:val="right" w:pos="9355"/>
      </w:tabs>
    </w:pPr>
  </w:style>
  <w:style w:type="character" w:customStyle="1" w:styleId="aa">
    <w:name w:val="Нижний колонтитул Знак"/>
    <w:basedOn w:val="a0"/>
    <w:link w:val="a9"/>
    <w:uiPriority w:val="99"/>
    <w:semiHidden/>
    <w:locked/>
    <w:rPr>
      <w:rFonts w:ascii="Times New Roman" w:hAnsi="Times New Roman" w:cs="Times New Roman"/>
      <w:sz w:val="20"/>
      <w:szCs w:val="20"/>
    </w:rPr>
  </w:style>
  <w:style w:type="paragraph" w:styleId="ab">
    <w:name w:val="Title"/>
    <w:basedOn w:val="a"/>
    <w:next w:val="a"/>
    <w:link w:val="ac"/>
    <w:uiPriority w:val="99"/>
    <w:qFormat/>
    <w:rsid w:val="003A5A46"/>
    <w:pPr>
      <w:spacing w:before="240" w:after="60"/>
      <w:jc w:val="center"/>
      <w:outlineLvl w:val="0"/>
    </w:pPr>
    <w:rPr>
      <w:rFonts w:ascii="Cambria" w:hAnsi="Cambria"/>
      <w:b/>
      <w:bCs/>
      <w:kern w:val="28"/>
      <w:sz w:val="32"/>
      <w:szCs w:val="32"/>
    </w:rPr>
  </w:style>
  <w:style w:type="character" w:customStyle="1" w:styleId="ac">
    <w:name w:val="Название Знак"/>
    <w:basedOn w:val="a0"/>
    <w:link w:val="ab"/>
    <w:uiPriority w:val="99"/>
    <w:locked/>
    <w:rsid w:val="003A5A46"/>
    <w:rPr>
      <w:rFonts w:ascii="Cambria" w:hAnsi="Cambria" w:cs="Times New Roman"/>
      <w:b/>
      <w:bCs/>
      <w:kern w:val="28"/>
      <w:sz w:val="32"/>
      <w:szCs w:val="32"/>
      <w:lang w:eastAsia="ru-RU"/>
    </w:rPr>
  </w:style>
  <w:style w:type="character" w:customStyle="1" w:styleId="BodyTextChar">
    <w:name w:val="Body Text Char"/>
    <w:uiPriority w:val="99"/>
    <w:semiHidden/>
    <w:locked/>
    <w:rsid w:val="003A5A46"/>
    <w:rPr>
      <w:rFonts w:ascii="Times New Roman" w:hAnsi="Times New Roman" w:cs="Times New Roman"/>
      <w:sz w:val="28"/>
      <w:szCs w:val="28"/>
    </w:rPr>
  </w:style>
  <w:style w:type="paragraph" w:styleId="ad">
    <w:name w:val="Body Text"/>
    <w:basedOn w:val="a"/>
    <w:link w:val="ae"/>
    <w:uiPriority w:val="99"/>
    <w:semiHidden/>
    <w:rsid w:val="003A5A46"/>
    <w:pPr>
      <w:widowControl/>
      <w:autoSpaceDE/>
      <w:autoSpaceDN/>
      <w:adjustRightInd/>
      <w:jc w:val="both"/>
    </w:pPr>
    <w:rPr>
      <w:sz w:val="28"/>
      <w:szCs w:val="28"/>
    </w:rPr>
  </w:style>
  <w:style w:type="character" w:customStyle="1" w:styleId="ae">
    <w:name w:val="Основной текст Знак"/>
    <w:basedOn w:val="a0"/>
    <w:link w:val="ad"/>
    <w:uiPriority w:val="99"/>
    <w:semiHidden/>
    <w:locked/>
    <w:rPr>
      <w:rFonts w:ascii="Times New Roman" w:hAnsi="Times New Roman" w:cs="Times New Roman"/>
      <w:sz w:val="20"/>
      <w:szCs w:val="20"/>
    </w:rPr>
  </w:style>
  <w:style w:type="character" w:customStyle="1" w:styleId="BodyText2Char">
    <w:name w:val="Body Text 2 Char"/>
    <w:uiPriority w:val="99"/>
    <w:semiHidden/>
    <w:locked/>
    <w:rsid w:val="003A5A46"/>
    <w:rPr>
      <w:rFonts w:ascii="Times New Roman" w:hAnsi="Times New Roman" w:cs="Times New Roman"/>
      <w:sz w:val="28"/>
      <w:szCs w:val="28"/>
      <w:lang w:eastAsia="ru-RU"/>
    </w:rPr>
  </w:style>
  <w:style w:type="paragraph" w:styleId="21">
    <w:name w:val="Body Text 2"/>
    <w:basedOn w:val="a"/>
    <w:link w:val="22"/>
    <w:uiPriority w:val="99"/>
    <w:semiHidden/>
    <w:rsid w:val="003A5A46"/>
    <w:pPr>
      <w:widowControl/>
      <w:tabs>
        <w:tab w:val="left" w:pos="8222"/>
      </w:tabs>
      <w:autoSpaceDE/>
      <w:autoSpaceDN/>
      <w:adjustRightInd/>
      <w:ind w:right="-1759"/>
    </w:pPr>
    <w:rPr>
      <w:sz w:val="28"/>
      <w:szCs w:val="28"/>
    </w:rPr>
  </w:style>
  <w:style w:type="character" w:customStyle="1" w:styleId="22">
    <w:name w:val="Основной текст 2 Знак"/>
    <w:basedOn w:val="a0"/>
    <w:link w:val="21"/>
    <w:uiPriority w:val="99"/>
    <w:semiHidden/>
    <w:locked/>
    <w:rPr>
      <w:rFonts w:ascii="Times New Roman" w:hAnsi="Times New Roman" w:cs="Times New Roman"/>
      <w:sz w:val="20"/>
      <w:szCs w:val="20"/>
    </w:rPr>
  </w:style>
  <w:style w:type="character" w:customStyle="1" w:styleId="BodyTextIndent2Char">
    <w:name w:val="Body Text Indent 2 Char"/>
    <w:uiPriority w:val="99"/>
    <w:semiHidden/>
    <w:locked/>
    <w:rsid w:val="003A5A46"/>
    <w:rPr>
      <w:rFonts w:ascii="Times New Roman" w:hAnsi="Times New Roman" w:cs="Times New Roman"/>
      <w:sz w:val="24"/>
      <w:szCs w:val="24"/>
      <w:lang w:eastAsia="ru-RU"/>
    </w:rPr>
  </w:style>
  <w:style w:type="paragraph" w:styleId="23">
    <w:name w:val="Body Text Indent 2"/>
    <w:basedOn w:val="a"/>
    <w:link w:val="24"/>
    <w:uiPriority w:val="99"/>
    <w:semiHidden/>
    <w:rsid w:val="003A5A46"/>
    <w:pPr>
      <w:widowControl/>
      <w:autoSpaceDE/>
      <w:autoSpaceDN/>
      <w:adjustRightInd/>
      <w:spacing w:after="120" w:line="480" w:lineRule="auto"/>
      <w:ind w:left="283"/>
    </w:pPr>
    <w:rPr>
      <w:sz w:val="24"/>
      <w:szCs w:val="24"/>
    </w:rPr>
  </w:style>
  <w:style w:type="character" w:customStyle="1" w:styleId="24">
    <w:name w:val="Основной текст с отступом 2 Знак"/>
    <w:basedOn w:val="a0"/>
    <w:link w:val="23"/>
    <w:uiPriority w:val="99"/>
    <w:semiHidden/>
    <w:locked/>
    <w:rPr>
      <w:rFonts w:ascii="Times New Roman" w:hAnsi="Times New Roman" w:cs="Times New Roman"/>
      <w:sz w:val="20"/>
      <w:szCs w:val="20"/>
    </w:rPr>
  </w:style>
  <w:style w:type="character" w:customStyle="1" w:styleId="BalloonTextChar">
    <w:name w:val="Balloon Text Char"/>
    <w:uiPriority w:val="99"/>
    <w:semiHidden/>
    <w:locked/>
    <w:rsid w:val="003A5A46"/>
    <w:rPr>
      <w:rFonts w:ascii="Tahoma" w:hAnsi="Tahoma" w:cs="Times New Roman"/>
      <w:sz w:val="16"/>
      <w:szCs w:val="16"/>
      <w:lang w:eastAsia="ru-RU"/>
    </w:rPr>
  </w:style>
  <w:style w:type="paragraph" w:styleId="af">
    <w:name w:val="Balloon Text"/>
    <w:basedOn w:val="a"/>
    <w:link w:val="af0"/>
    <w:uiPriority w:val="99"/>
    <w:semiHidden/>
    <w:rsid w:val="003A5A46"/>
    <w:rPr>
      <w:rFonts w:ascii="Tahoma" w:hAnsi="Tahoma"/>
      <w:sz w:val="16"/>
      <w:szCs w:val="16"/>
    </w:rPr>
  </w:style>
  <w:style w:type="character" w:customStyle="1" w:styleId="af0">
    <w:name w:val="Текст выноски Знак"/>
    <w:basedOn w:val="a0"/>
    <w:link w:val="af"/>
    <w:uiPriority w:val="99"/>
    <w:semiHidden/>
    <w:locked/>
    <w:rPr>
      <w:rFonts w:ascii="Times New Roman" w:hAnsi="Times New Roman" w:cs="Times New Roman"/>
      <w:sz w:val="2"/>
    </w:rPr>
  </w:style>
  <w:style w:type="paragraph" w:styleId="af1">
    <w:name w:val="No Spacing"/>
    <w:uiPriority w:val="99"/>
    <w:qFormat/>
    <w:rsid w:val="003A5A46"/>
    <w:rPr>
      <w:rFonts w:eastAsia="Times New Roman"/>
    </w:rPr>
  </w:style>
  <w:style w:type="paragraph" w:styleId="af2">
    <w:name w:val="List Paragraph"/>
    <w:basedOn w:val="a"/>
    <w:uiPriority w:val="99"/>
    <w:qFormat/>
    <w:rsid w:val="003A5A46"/>
    <w:pPr>
      <w:widowControl/>
      <w:autoSpaceDE/>
      <w:autoSpaceDN/>
      <w:adjustRightInd/>
      <w:spacing w:after="200" w:line="276" w:lineRule="auto"/>
      <w:ind w:left="720"/>
      <w:contextualSpacing/>
    </w:pPr>
    <w:rPr>
      <w:rFonts w:ascii="Calibri" w:eastAsia="Calibri" w:hAnsi="Calibri"/>
      <w:sz w:val="22"/>
      <w:szCs w:val="22"/>
      <w:lang w:eastAsia="en-US"/>
    </w:rPr>
  </w:style>
  <w:style w:type="paragraph" w:customStyle="1" w:styleId="Style4">
    <w:name w:val="Style4"/>
    <w:basedOn w:val="a"/>
    <w:uiPriority w:val="99"/>
    <w:semiHidden/>
    <w:rsid w:val="003A5A46"/>
    <w:pPr>
      <w:spacing w:line="220" w:lineRule="exact"/>
      <w:ind w:firstLine="514"/>
      <w:jc w:val="both"/>
    </w:pPr>
    <w:rPr>
      <w:sz w:val="24"/>
      <w:szCs w:val="24"/>
    </w:rPr>
  </w:style>
  <w:style w:type="paragraph" w:customStyle="1" w:styleId="af3">
    <w:name w:val="Новый"/>
    <w:basedOn w:val="a"/>
    <w:uiPriority w:val="99"/>
    <w:semiHidden/>
    <w:rsid w:val="003A5A46"/>
    <w:pPr>
      <w:widowControl/>
      <w:autoSpaceDE/>
      <w:autoSpaceDN/>
      <w:adjustRightInd/>
      <w:spacing w:line="360" w:lineRule="auto"/>
      <w:ind w:firstLine="454"/>
      <w:jc w:val="both"/>
    </w:pPr>
    <w:rPr>
      <w:rFonts w:eastAsia="Calibri"/>
      <w:sz w:val="28"/>
      <w:szCs w:val="28"/>
    </w:rPr>
  </w:style>
  <w:style w:type="character" w:customStyle="1" w:styleId="FontStyle43">
    <w:name w:val="Font Style43"/>
    <w:uiPriority w:val="99"/>
    <w:rsid w:val="003A5A46"/>
    <w:rPr>
      <w:rFonts w:ascii="Times New Roman" w:hAnsi="Times New Roman"/>
      <w:sz w:val="18"/>
    </w:rPr>
  </w:style>
  <w:style w:type="character" w:customStyle="1" w:styleId="FontStyle13">
    <w:name w:val="Font Style13"/>
    <w:uiPriority w:val="99"/>
    <w:rsid w:val="003A5A46"/>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6588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14791</Words>
  <Characters>84313</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USN Team</Company>
  <LinksUpToDate>false</LinksUpToDate>
  <CharactersWithSpaces>98907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Admin</cp:lastModifiedBy>
  <cp:revision>5</cp:revision>
  <dcterms:created xsi:type="dcterms:W3CDTF">2016-10-07T08:58:00Z</dcterms:created>
  <dcterms:modified xsi:type="dcterms:W3CDTF">2016-10-07T09:06:00Z</dcterms:modified>
</cp:coreProperties>
</file>