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F58" w:rsidRPr="00876761" w:rsidRDefault="001D572A" w:rsidP="00D05F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1D572A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614441"/>
            <wp:effectExtent l="0" t="0" r="0" b="0"/>
            <wp:docPr id="1" name="Рисунок 1" descr="C:\Users\Admin\Desktop\все титульники\немец и русс Барсуковой Г.Ш\страница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немец и русс Барсуковой Г.Ш\страница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1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к учебному курсу И. Л. Бим,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Л.И.Рыжовой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5»  (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немецкому языку для 5 класса) разработана в соответствии с: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 Федеральным законом «Об образовании</w:t>
      </w:r>
      <w:r w:rsidR="00E9651C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 в Российской Федерации</w:t>
      </w: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 xml:space="preserve">» 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-Федеральным компонентом государственных образовательных стандартов основного общего образования по иностранному языку 2004 года (приказ Минобразования России от 05.03.2004 г. №1089)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Данная рабочая программа по немецкому языку для 5 класса разработана на основе:</w:t>
      </w:r>
    </w:p>
    <w:p w:rsidR="00CC2252" w:rsidRPr="00CC2252" w:rsidRDefault="00CC2252" w:rsidP="00CC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Примерной программы основного общего образования по иностранному языку </w:t>
      </w:r>
      <w:r w:rsidRPr="00CC2252">
        <w:rPr>
          <w:rFonts w:ascii="Calibri" w:eastAsia="Times New Roman" w:hAnsi="Calibri" w:cs="Arial"/>
          <w:color w:val="000000"/>
          <w:lang w:eastAsia="ru-RU"/>
        </w:rPr>
        <w:t>(</w:t>
      </w:r>
      <w:proofErr w:type="spellStart"/>
      <w:proofErr w:type="gramStart"/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М.:Просвещение</w:t>
      </w:r>
      <w:proofErr w:type="spellEnd"/>
      <w:proofErr w:type="gramEnd"/>
      <w:r w:rsidRPr="00CC2252">
        <w:rPr>
          <w:rFonts w:ascii="Calibri" w:eastAsia="Times New Roman" w:hAnsi="Calibri" w:cs="Arial"/>
          <w:color w:val="000000"/>
          <w:lang w:eastAsia="ru-RU"/>
        </w:rPr>
        <w:t>,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2010г).;</w:t>
      </w:r>
    </w:p>
    <w:p w:rsidR="00CC2252" w:rsidRPr="00CC2252" w:rsidRDefault="00CC2252" w:rsidP="00CC225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курса немецкого языка к УМК “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5” для учащихся 2–9 классов общеобразовательных учреждений» под редакцией Бим И. Л., Рыжова Л. 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данной программы: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универсальных коммуникативных умений: слушать собеседника, реагировать на его вопросы, выражать свою точку зрения, извлекать нужную информацию при чтении и слушании и письме;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личности ребенка через приобщение к культуре, истории и быту другого народа;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к новому языковому миру;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норм поведения в обществе;</w:t>
      </w:r>
    </w:p>
    <w:p w:rsidR="00CC2252" w:rsidRPr="00CC2252" w:rsidRDefault="00CC2252" w:rsidP="00CC225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дружелюбного, уважительного отношения к иностранцам.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речевых и познавательных способностей ребенка, опираясь на речевой опыт, как в родном, так и в иностранном языке;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произвольного внимания и запоминания;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потребности в совершенствовании своих знаний, самостоятельной работе над языком;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способностей детей обобщать, анализировать, моделировать, абстрагировать;</w:t>
      </w:r>
    </w:p>
    <w:p w:rsidR="00CC2252" w:rsidRPr="00CC2252" w:rsidRDefault="00CC2252" w:rsidP="00CC2252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постепенное развитие мышления, внимания, памяти, восприятия и воображения ребенка.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УМК,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используемый для достижения поставленной цели в соответствии с образовательной программой: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учебник „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Deutsch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5» (авторы И. Л. Бим, Л. И. Рыжова) 2010 г.;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рабочая тетрадь (авторы И. Л. Бим, Л. И. Рыжова) 2010 г.;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книга для учителя „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Lehrerhandbuch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“ (авторы И. Л. Бим, Л. В.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Садомова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О. В. Каплина);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•сборник упражнений по немецкому языку для 5-9 классов.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Рабачая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учитывает направленность класса в котором будет осуществляться учебный процесс и согласно действующему в школе учебному плану рассчитана на организацию процесса обучения в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объеме 3 часов в неделю (105 часов в год ),из них 10 часов отводится на проверочные работы.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письмо)..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       Учебно- тематический план.</w:t>
      </w:r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01"/>
        <w:gridCol w:w="2744"/>
        <w:gridCol w:w="3055"/>
      </w:tblGrid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" w:name="ce9bab6f59faa46377a508e8c05cfa7b811bcae4"/>
            <w:bookmarkStart w:id="2" w:name="0"/>
            <w:bookmarkEnd w:id="1"/>
            <w:bookmarkEnd w:id="2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Кол/ч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1.Hallo, 5.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vierten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2.Eine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Was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 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3.In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3.Die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Straßen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4.Wo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die Menschen?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5.Bei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Gabi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Hause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6.Wie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verschiedenen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Jahreszeiten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7.Großes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Reinemachen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tolle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Idee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8.Wieder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Gäste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9.Unsere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Freundinnen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Freunde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bereiten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Abschiedsfest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C2252" w:rsidRPr="00CC2252" w:rsidTr="00CC2252">
        <w:trPr>
          <w:trHeight w:val="120"/>
        </w:trPr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C2252" w:rsidRPr="00CC2252" w:rsidTr="00CC2252">
        <w:trPr>
          <w:trHeight w:val="140"/>
        </w:trPr>
        <w:tc>
          <w:tcPr>
            <w:tcW w:w="7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b/>
          <w:bCs/>
          <w:color w:val="000000"/>
          <w:sz w:val="24"/>
          <w:szCs w:val="24"/>
          <w:u w:val="single"/>
          <w:lang w:eastAsia="ru-RU"/>
        </w:rPr>
        <w:t>Требования к уровню подготовки учащихся, обучающихся по данной программе.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особенности структуры простых и сложных предложений изучаемого иностранного языка; интонацию различных коммуникативных типов предложения; признаки изученных грамматических явлений (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роль владения иностранными языками в современном мире;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        говорение: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      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рассказывать о себе, своей семье, друзьях, своих интересах и планах на будущее, сообщать краткие сведения о своем городе/селе, своей стране и стране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делать краткие сообщения, описывать события/явления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 использовать перифраз, синонимичные средства в процессе устного общения;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понимать основное содержание коротких, несложных аутентичных текстов и выделять значимую информацию;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переспрос, просьбу повторить;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Чтение: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ориентироваться в иноязычном тексте;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читать аутентичные тексты разных жанров с пониманием основного содержания.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читать несложные аутентичные тексты разных стилей с, полным и точным пониманием, используя различные приемы смысловой переработки текста, оценивать полученную информацию, выражать свое мнение;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речь;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    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ориентации в современном поликультурном мире;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Владеть компетенциями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 иноязычной коммуникативной компетенции в совокупности ее составляющих - речевой, языковой, социокультурной, компенсаторной, учебно-познавательной, ценностно-смысловой,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лингвокультурологической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личного самосовершенствования.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силу специфики обучения иностранным языкам большинство уроков носят комбинированный характер, когда на одном и том же уроке могут развиваться у учащихся все четыре вида речевой деятельности (говорение, чтение,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аудирование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письмо). Как правило, так и бывает, 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поэтому в календарно-тематическом плане не указан тип урока. В связи с тем, что учитель располагает резервными уроками, которые планирует по своему усмотрению, планируются сроки работы только над разделами программ.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 использовать приобретённые знания и коммуникативные умения в практической деятельности и повседневной жизни для: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преодоления психологического барьера в использовании немецкого языка как средства общения;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ознакомления с детским зарубежным фольклором и доступными образцами художественной литературы на немецком языке;</w:t>
      </w:r>
    </w:p>
    <w:p w:rsidR="00CC2252" w:rsidRPr="00CC2252" w:rsidRDefault="00CC2252" w:rsidP="00CC225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более глубокого осознания некоторых особенностей родного языка.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Программой предусмотрены следующие виды контроля знаний: текущий, промежуточный и итоговый.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контроля:  словарные диктанты, тесты, контрольные работы, зачеты.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Формы контроля уровня достижений учащихся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видов контроля выделяются: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на уровне школы: текущий, промежуточный, итоговый и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государственный контроль в конце базового курса обучения.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Текущий контроль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на каждом занятии. Объектами контроля могут  быть как виды речевой деятельности, так и лексические и грамматические навыки школьников.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Промежуточный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внутришкольный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контроль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проводится в конце цепочки уроков, четверти и ориентирован на те же объекты. Он может носить тестовый характер.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Итоговый контроль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осуществляется школой в конце каждого учебного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года.Проверке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подвергаются умения во всех видах речевой деятельности.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Содержание тем учебного курса.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Повторение.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Hallo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5.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!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Kleiner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Wiederholungskurs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5"/>
      </w:tblGrid>
      <w:tr w:rsidR="00CC2252" w:rsidRPr="00CC2252" w:rsidTr="00CC2252">
        <w:trPr>
          <w:trHeight w:val="820"/>
        </w:trPr>
        <w:tc>
          <w:tcPr>
            <w:tcW w:w="157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6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3" w:name="8810318b7b19b00ebbfd8fcf838a58abbc5eeb23"/>
            <w:bookmarkStart w:id="4" w:name="1"/>
            <w:bookmarkEnd w:id="3"/>
            <w:bookmarkEnd w:id="4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Первый школьный день, ученики знакомятся с новенькими, ребята вспоминают о лете. Новый персонаж учебника – Кот в сапогах. Он рассказывает о себе. Чем занимались летом Свен и Сабина?  Обмен впечатлениями о лете.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ОСНОВНОЙ КУРС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5"/>
        <w:gridCol w:w="8860"/>
      </w:tblGrid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bookmarkStart w:id="5" w:name="6498b370dbdac0ef872c0d8e2694e9f9fee2762c"/>
            <w:bookmarkStart w:id="6" w:name="2"/>
            <w:bookmarkEnd w:id="5"/>
            <w:bookmarkEnd w:id="6"/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I.Eine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deutsche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Stadt.Was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 и достопримечательности старого немецкого города. Что можно увидеть в старом типичном немецком городе? О чем беседуют прохожие на улицах города?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II. In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…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городе живет много людей: мужчины и женщины разных профессий, также школьники, студенты и пенсионеры. Но здесь есть и много животных, особенно в зоопарке. Отношение жителей к своему городу.</w:t>
            </w:r>
          </w:p>
        </w:tc>
      </w:tr>
      <w:tr w:rsidR="00CC2252" w:rsidRPr="00CC2252" w:rsidTr="00CC2252">
        <w:trPr>
          <w:trHeight w:val="820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III.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Strassen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Stadt.Wie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выглядят улицы немецкого города. Что и кого можно здесь увидеть? Уличное движение, виды транспорта. Ознакомление с новой страноведческой информацией. Образ жизни, быт другого народа.</w:t>
            </w:r>
          </w:p>
        </w:tc>
      </w:tr>
      <w:tr w:rsidR="00CC2252" w:rsidRPr="00CC2252" w:rsidTr="00CC2252">
        <w:trPr>
          <w:trHeight w:val="820"/>
        </w:trPr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IV.Wo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wohnt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die Menschen?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Разные типы домов: высокие и низкие, старые и новые. Многоэтажные и маленькие (коттеджи). План города. Ориентация в незнакомом городе. Экологические проблемы города.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V.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Bei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Gabi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Hause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sehen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da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Габи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– кузина Сабины, живет в маленьком немецком городке в Тюрингии. Семья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Габи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какая она? Где работают её родители? Есть ли у неё братья и сестры? Её дом (коттедж), где есть все необходимое для жизни. Описание комнаты.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VI.Wie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sieht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Gabis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verschiedenen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Jahreszeiten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Как выглядит город в разное время года? Как меняется погода в зависимости от времени года? Какие праздники широко известны в Германии? А в России? Все дети Германии любят Пасху. Пасхальные традиции.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VII.Grosses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Reinemachen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in 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tolle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Idee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Aber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Планета Земля в опасности. Окружающая среда загрязнена. Мы должны охранять мир вокруг нас. Охрана окружающей среды – международная проблема. Уборка города: очистить город от мусора, высадить деревья, заложить новые парки. Кружок юных натуралистов.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2311E4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VIII.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Wieder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kommen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Gäste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in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Was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meint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welche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?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Работа над проектом «Мы строим свой город». Что в нем будет? Описание города. В магазине канцтоваров. Карманные деньги. Друзья играют важную роль в нашей жизни.</w:t>
            </w:r>
          </w:p>
        </w:tc>
      </w:tr>
      <w:tr w:rsidR="00CC2252" w:rsidRPr="00CC2252" w:rsidTr="00CC2252">
        <w:tc>
          <w:tcPr>
            <w:tcW w:w="3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IX.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Unsere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deutschen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Freundinnen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und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Freunde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bereiten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Abschiedsfest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wir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?  </w:t>
            </w:r>
          </w:p>
        </w:tc>
        <w:tc>
          <w:tcPr>
            <w:tcW w:w="117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ind w:firstLine="24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Школьники рассказывают о построенных или нарисованных ими городах. Прощальная прогулка по городу. Школьники готовятся к заключительному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этапу.Продукты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питания.</w:t>
            </w: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Планируемые результаты освоения учебного предмета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Представленная программа обеспечивает достижение личностных,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метапредметных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 и предметных результатов.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Личностные результаты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1. Воспитание гражданственности, патриотизма, уважения к правам, свободам и обязанностям человека.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своей малой родине, семейным традициям; государственной символике, родному языку, к России;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 культурном достоянии малой Родины;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первоначальный опыт постижения ценностей национальной культуры;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первоначальный опыт участия в межкультурной коммуникации и умение представлять родную культуру;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представления о правах и обязанностях человека и товарища;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2. Воспитание нравственных чувств и этического сознания.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элементарные представления о моральных нормах и правилах нравственного поведения, в том числе об этических нормах взаимоотношений в семье, классе, школе, а также между носителями разных культур;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гуманистическом мировоззрении: доброта, желание доставить радость людям; бережное, гуманное отношение ко всему живому; великодушие, сочувствие; товарищество и взаимопомощь;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стремление делать правильный нравственный выбор: способность анализировать нравственную сторону своих поступков и поступков других людей;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почтительное отношение к родителям, уважительное отношение к старшим, заботливое отношение к младшим;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нравственно-этический опыт взаимодействия со сверстниками, старшими и младшими детьми, взрослыми в соответствии с общепринятыми нравственными этическими нормами;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доброжелательное отношение к другим участникам учебной и игровой деятельности на основе этических норм;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3. Воспитание уважения к культуре народов стран изучаемого языка.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 культурном достоянии стран;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первоначальный опыт межкультурной  коммуникации;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уважение к иному мнению и культуре других народов;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4. Воспитание ценностного отношения к прекрасному, формирование представлений об эстетических идеалах и ценностях (эстетическое воспитание)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элементарные представления об эстетических и художественных ценностях родной культуры и  культуры других стран;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эмоционального постижения народного творчества, детского фольклора, памятников культуры;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самореализации в различных видах творческой деятельности, формирования потребности и умения выражать себя в доступных видах творчества;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мотивация к реализации эстетических ценностей в пространстве школы и семьи;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отношение к учебе как творческой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5. Воспитание трудолюбия, творческого отношения к учению, труду, жизни.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труду, учебе и творчеству, трудолюбие;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потребности и умения выражать себя в различных доступных и наиболее привлекательных для ребенка видах творческой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дисциплинированность, последовательность, настойчивость и самостоятельность;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участия в учебной деятельности по овладению иностранным языком и осознание ее значимости для личности учащегося;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навыки сотрудничества в процессе учебной и игровой деятельности со сверстниками и взрослыми;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бережное отношение к результатам своего труда, труда других людей, к школьному имуществу, учебникам, личным вещам,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мотивация к самореализации в познавательной и учебной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любознательность и стремление расширять кругозор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6. Формирование ценностного отношения к здоровью и здоровому образу жизни.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своему здоровью, здоровью близких и окружающих людей;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представления о роли физической культуры и спорта для здоровья человека;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личный опыт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здоровьесберегающей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 xml:space="preserve"> деятельности;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7. Воспитание ценностного отношения к природе, окружающей среде (экологическое воспитание).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ценностное отношение к природе;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опыт эстетического, эмоционально-нравственного отношения к природе.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Предметные результаты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В процессе овладения познавательным (социокультурным) аспектом учащиеся научатся: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находить на карте страны изучаемого языка и континенты;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узнавать достопримечательности стран изучаемого языка/родной страны;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понимать особенности национальных и семейных праздников и традиций стран изучаемого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-понимать особенности образа жизни своих зарубежных сверстников;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узнавать наиболее известных персонажей иностранной детской литературы и популярные литературные произведения для детей;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 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Метапредметными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 результатами изучения немецкого языка в 5 классе являются: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умения взаимодействовать с окружающими, выполняя разные роли в пределах речевых потребностей и возможностей школьника;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 расширение общего лингвистического кругозора школьника;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развитие познавательной, эмоциональной и волевой сфер школьника; формирование мотивации к изучению иностранного языка;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- овладение умениями координированной работы с разными компонентами учебно-методического комплекса (учебником, аудиодиском и т.д.).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</w:t>
      </w:r>
    </w:p>
    <w:p w:rsidR="001D572A" w:rsidRDefault="00CC2252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lang w:eastAsia="ru-RU"/>
        </w:rPr>
        <w:t>                  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1D572A" w:rsidRDefault="001D572A" w:rsidP="00CC22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2252" w:rsidRPr="00CC2252" w:rsidRDefault="001D572A" w:rsidP="00CC225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                          </w:t>
      </w:r>
      <w:r w:rsidR="00CC2252"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КАЛЕНДАРНО-ТЕМАТИЧЕСКОЕ ПЛАНИРОВАНИЕ</w:t>
      </w:r>
    </w:p>
    <w:p w:rsidR="00CC2252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Hallo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5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Klasse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! </w:t>
      </w:r>
      <w:r w:rsidRPr="005E2D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Womit kommen wir aus der 4 Klasse?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Kleiner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Wiederholungskurs</w:t>
      </w:r>
      <w:proofErr w:type="spellEnd"/>
    </w:p>
    <w:p w:rsidR="00DF60B7" w:rsidRDefault="00DF60B7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F60B7" w:rsidRDefault="00DF60B7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311E4" w:rsidRPr="00CC2252" w:rsidRDefault="002311E4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78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"/>
        <w:gridCol w:w="1494"/>
        <w:gridCol w:w="993"/>
        <w:gridCol w:w="2693"/>
        <w:gridCol w:w="2268"/>
        <w:gridCol w:w="2551"/>
        <w:gridCol w:w="2694"/>
        <w:gridCol w:w="1134"/>
        <w:gridCol w:w="644"/>
      </w:tblGrid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7" w:name="27bff3dc2256cf93d5d85992cfcf78ade5825af3"/>
            <w:bookmarkStart w:id="8" w:name="3"/>
            <w:bookmarkEnd w:id="7"/>
            <w:bookmarkEnd w:id="8"/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10F48" w:rsidRPr="00CC2252" w:rsidRDefault="00310F48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color w:val="000000"/>
                <w:sz w:val="24"/>
                <w:szCs w:val="24"/>
                <w:lang w:eastAsia="ru-RU"/>
              </w:rPr>
              <w:t>Тема урока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 Тип урока</w:t>
            </w: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Вид контроля</w:t>
            </w: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mbria" w:eastAsia="Times New Roman" w:hAnsi="Cambria" w:cs="Arial"/>
                <w:b/>
                <w:bCs/>
                <w:color w:val="000000"/>
                <w:sz w:val="24"/>
                <w:szCs w:val="24"/>
                <w:lang w:eastAsia="ru-RU"/>
              </w:rPr>
              <w:t>   Дата проведения</w:t>
            </w:r>
          </w:p>
        </w:tc>
      </w:tr>
      <w:tr w:rsidR="000E3058" w:rsidRPr="00CC2252" w:rsidTr="005E2D2D">
        <w:trPr>
          <w:trHeight w:val="705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0E3058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Кол-во часов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проведения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0E3058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Фактическая дата проведения</w:t>
            </w:r>
          </w:p>
        </w:tc>
      </w:tr>
      <w:tr w:rsidR="000E3058" w:rsidRPr="00CC2252" w:rsidTr="005E2D2D">
        <w:trPr>
          <w:trHeight w:val="2880"/>
        </w:trPr>
        <w:tc>
          <w:tcPr>
            <w:tcW w:w="3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Первый день в новом учебном году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повторения и систематизации, парная,   групповая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Schuler =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Schulerin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=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Neue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CC2252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употреблять знакомую  лексику в разных речевых образцах, рассказывать о своём классе (1,2)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0E3058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полученных в начальной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02.09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E3058" w:rsidRPr="000E3058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новых учеников знакомятся друг с другом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bekannt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genau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  Умение употреблять знакомую  лексику в разных речевых образцах, высказываться по теме(1,2)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знакомимся с новым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сказочным персонажем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индивидуальная,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парная, 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der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Gestiefelte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schlau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uberlisten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verwandeln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befreien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zaubern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+*^!  Умение понимать на слух текст и передавать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на немецком языке с опорой (1,3)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нач.школа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 в сапогах (развитие  грамматических навыков и умений)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  повторения и систематизации, индивидуальная,   групповая   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глаголов в настоящем времени, изменение корневых гласных  во 2-м и 3-м лице единственного числа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+--.  Умение спрягать глаголы в настоящем времени (1)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 сказки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делают обычно дети на летних каникулах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Das Land, auf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dem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Lande,aufs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Land, die Wiese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  Умение употреблять знакомую  лексику в разных речевых образцах, высказываться по теме(1,2)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грамматических 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что делали на летних каникулах наши немецкие друзья?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индивидуальная, парная, 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freuen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am Meer 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Fluss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 и передавать содержание на немецком языке с опорой (1,3)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  грамматических навыков и умений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первичного закрепления нового материала   индивидуальная, групповая 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прошедшее время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Partizip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II)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+--.  Умение спрягать глаголы в прошедшем времени (1) 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Контроль грамматических навыков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беседуем о летних каникулах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Комбинированный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урок парная, групповая работа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Упр.1,2,4 стр.26-28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  Умение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употреблять знакомую  лексику в разных речевых образцах, высказываться по теме(2,3)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диалогической речи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20.09.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Развитие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Kusine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Gute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Viel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Spass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тексты и передавать их содержание на немецком языке(1,2,3)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Систематизация и повторение языкового и речевого материала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обобщающего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повторения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индивидуальная, 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Самостоятельная работа учащихся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0E3058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23.09.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27.09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rPr>
          <w:trHeight w:val="1680"/>
        </w:trPr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полученные знания, умения и навыки в ситуациях контроля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Контроль диалогических      знаний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Самостоятельная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63C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0E30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0E3058" w:rsidRPr="00CC2252" w:rsidTr="005E2D2D"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</w:t>
      </w:r>
    </w:p>
    <w:p w:rsidR="00CC2252" w:rsidRPr="007B21CE" w:rsidRDefault="00CC2252" w:rsidP="000E3058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Eine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alte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deutsche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Was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gibt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es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0E30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0E3058" w:rsidRPr="009C3997" w:rsidRDefault="000E3058" w:rsidP="000E3058">
      <w:pPr>
        <w:pStyle w:val="a6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5"/>
        <w:gridCol w:w="828"/>
        <w:gridCol w:w="2162"/>
        <w:gridCol w:w="2105"/>
        <w:gridCol w:w="1981"/>
        <w:gridCol w:w="1985"/>
        <w:gridCol w:w="1440"/>
        <w:gridCol w:w="15"/>
        <w:gridCol w:w="24"/>
        <w:gridCol w:w="1511"/>
      </w:tblGrid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9" w:name="215445bd4042f7ea39b600991895c2fe976733a2"/>
            <w:bookmarkStart w:id="10" w:name="4"/>
            <w:bookmarkEnd w:id="9"/>
            <w:bookmarkEnd w:id="10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</w:t>
            </w:r>
          </w:p>
          <w:p w:rsidR="002311E4" w:rsidRPr="00CC2252" w:rsidRDefault="00334AC9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3058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</w:t>
            </w:r>
          </w:p>
          <w:p w:rsidR="000E3058" w:rsidRDefault="000E3058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0E3058" w:rsidRDefault="000E3058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нтроля</w:t>
            </w:r>
            <w:proofErr w:type="spellEnd"/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закрепления и активизация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лексики по теме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Kirche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Rathaus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Schloss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Burg,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Schule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die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Fabrik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Kirche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знакомой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04.10</w:t>
            </w:r>
            <w:r w:rsidR="000E30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Типы образования множественного числа имен существительных; отрицания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kein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nicht</w:t>
            </w:r>
            <w:proofErr w:type="spellEnd"/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* Уметь использовать новую лексику при названии городских зданий, строений, выражать (не)согласие (1,2)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05.10</w:t>
            </w:r>
            <w:r w:rsidR="000E3058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развития навыков и умений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индивидуальная, парная, групповая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Fluss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…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Brucke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roten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Ziegeldachern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Blumen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Fenstern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und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auf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Balkons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Употребление определенного и неопределенного артикля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+*^!  Умение понимать на слух текст и передавать содержание на немецком языке с опорой (1,3)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Entschuldigen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Bitte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bin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fremd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Mit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gespenstern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Wenn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man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Phantasie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hat!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Schones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Wetter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nicht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?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Bis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bald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+*^! Уметь выразительно читать диалоги, составлять диалоги по аналогии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  <w:p w:rsidR="00532876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.10.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532876" w:rsidRPr="00CC2252" w:rsidRDefault="00532876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первичного закрепления новой лексики  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усвоения страноведческого материала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*+Уметь, показывая фотографии, называть город Германии и то, что в нем, выражать свое мнение (2,3)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53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знания лексики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21.10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5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334AC9" w:rsidRPr="00CC2252" w:rsidRDefault="00334AC9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2311E4" w:rsidRDefault="002311E4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063C9D" w:rsidRPr="001250CD" w:rsidRDefault="00CC2252" w:rsidP="00063C9D">
      <w:pPr>
        <w:pStyle w:val="a6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In der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…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Wer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wohnt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063C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063C9D" w:rsidRPr="00063C9D" w:rsidRDefault="00063C9D" w:rsidP="00063C9D">
      <w:pPr>
        <w:pStyle w:val="a6"/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1575"/>
        <w:gridCol w:w="828"/>
        <w:gridCol w:w="2162"/>
        <w:gridCol w:w="2129"/>
        <w:gridCol w:w="2112"/>
        <w:gridCol w:w="1895"/>
        <w:gridCol w:w="1440"/>
        <w:gridCol w:w="15"/>
        <w:gridCol w:w="24"/>
        <w:gridCol w:w="1446"/>
      </w:tblGrid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Pr="007B21CE" w:rsidRDefault="00063C9D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11" w:name="000d13ebcc79e1046da5ccedaab4953a69a76e12"/>
            <w:bookmarkStart w:id="12" w:name="5"/>
            <w:bookmarkEnd w:id="11"/>
            <w:bookmarkEnd w:id="12"/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</w:t>
            </w:r>
          </w:p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3C9D" w:rsidRDefault="002311E4" w:rsidP="00CC2252">
            <w:pPr>
              <w:spacing w:after="0" w:line="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</w:t>
            </w:r>
          </w:p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2311E4">
            <w:pPr>
              <w:spacing w:after="0" w:line="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учишь,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закрепления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 активизация лексики по теме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Fabrik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Stadtbewohner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Lebensmittel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Spielzeuge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Schreibwaren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знания лексики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Указательные местоимения: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dieser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jener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словосложение как один из распространенных в немецком языке способов словообразования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Уметь распознавать и употреблять в речи и на письме сложные существительные с указательными местоимениями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грамматических знаний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Geschafte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Schaufenster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Schilder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Zeug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, die Ware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употреблять лексико-грамматический материал в устной и письменной речи; уметь при чтении текста пользоваться сносками, словарем, языковой догадкой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.10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Zum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Beispiel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macht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ihm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/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ihr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Spa</w:t>
            </w:r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?.</w:t>
            </w:r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wieder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Lieblingstier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+*^! Уметь вести диалог-спор о погоде, диалог-обмен мнениями о городе, его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жителях: людях, животных (высказывание разных точек зрения)(1,2)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диалогической 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8.1</w:t>
            </w: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5,6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Изученный лексический материал, грамматический материал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лексики и грамматики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Haustiere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Fische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Wellensittiche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Kanarienvogel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Kaninchen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Hamster,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Schildkroten</w:t>
            </w:r>
            <w:proofErr w:type="spellEnd"/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+*Уметь давать письменный и устный комментарий, запрашивать информацию у партнера о домашних животных (1,2)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7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 работа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8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</w:t>
      </w:r>
    </w:p>
    <w:p w:rsidR="00C00495" w:rsidRPr="009C3997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31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lastRenderedPageBreak/>
        <w:t>                                                                          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3.Die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Strassen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der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sind</w:t>
      </w:r>
      <w:proofErr w:type="spellEnd"/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p w:rsidR="00334AC9" w:rsidRPr="009C3997" w:rsidRDefault="00334AC9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"/>
        <w:gridCol w:w="1577"/>
        <w:gridCol w:w="828"/>
        <w:gridCol w:w="2165"/>
        <w:gridCol w:w="1919"/>
        <w:gridCol w:w="1935"/>
        <w:gridCol w:w="2282"/>
        <w:gridCol w:w="1560"/>
        <w:gridCol w:w="1417"/>
      </w:tblGrid>
      <w:tr w:rsidR="00CC2252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4AC9" w:rsidRPr="009C3997" w:rsidRDefault="00334AC9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bookmarkStart w:id="13" w:name="05ec851f42fb1094dba46cb936fae2165b7a187d"/>
            <w:bookmarkStart w:id="14" w:name="6"/>
            <w:bookmarkEnd w:id="13"/>
            <w:bookmarkEnd w:id="14"/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CC2252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311E4" w:rsidRDefault="002311E4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ид контроля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311E4" w:rsidRPr="00CC2252" w:rsidTr="001250C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активизация лексики по теме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Der Bus, der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Obus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</w:t>
            </w:r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?enbahn</w:t>
            </w:r>
            <w:proofErr w:type="spellEnd"/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sind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die </w:t>
            </w:r>
            <w:proofErr w:type="spellStart"/>
            <w:proofErr w:type="gram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Strassen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?</w:t>
            </w:r>
            <w:proofErr w:type="gram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Wie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ist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Verkehr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имеющихся знаний по теме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1250CD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Das (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undekannte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Lebewesen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wirklich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ganz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nah,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vielleicht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Du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spinnst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Умение читать текст с полным пониманием прочитанного и выражать свое мнение(1,2)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Домашнее чтение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парная,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Meinung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nach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wenn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hier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bleibt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притяжательные местоимения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eure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sein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Ihr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 выражать принадлежность с помощью притяжательных местоимений (1,2)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.11.</w:t>
            </w:r>
          </w:p>
          <w:p w:rsidR="009C3997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немецкий язык – значит знакомиться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семантизации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первичного закрепления новой лексики  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Opel, Mercedes Benz, BMW =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Bayerische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Motorenwerke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+*^!Уметь воспринимать небольшие тексты на слух; сравнивать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сведения своей страны и страны изучаемого языка (2,3)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30.11.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лексики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02.12.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rPr>
          <w:trHeight w:val="240"/>
        </w:trPr>
        <w:tc>
          <w:tcPr>
            <w:tcW w:w="4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1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+_Умение находить </w:t>
            </w:r>
          </w:p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ошибки, анализировать и исправлять их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06</w:t>
            </w:r>
            <w:r w:rsidR="00C00495">
              <w:rPr>
                <w:rFonts w:ascii="Arial" w:eastAsia="Times New Roman" w:hAnsi="Arial" w:cs="Arial"/>
                <w:color w:val="000000"/>
                <w:lang w:eastAsia="ru-RU"/>
              </w:rPr>
              <w:t>.12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rPr>
          <w:trHeight w:val="30"/>
        </w:trPr>
        <w:tc>
          <w:tcPr>
            <w:tcW w:w="4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r w:rsidRPr="00CC22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</w:t>
      </w:r>
    </w:p>
    <w:p w:rsidR="00CC2252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11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                 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4.Wo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wohnen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hier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die Menschen?</w:t>
      </w:r>
    </w:p>
    <w:p w:rsidR="00950F06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0F06" w:rsidRPr="00950F06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00495" w:rsidRPr="00C00495" w:rsidRDefault="00C00495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75"/>
        <w:gridCol w:w="828"/>
        <w:gridCol w:w="2162"/>
        <w:gridCol w:w="2116"/>
        <w:gridCol w:w="1930"/>
        <w:gridCol w:w="1983"/>
        <w:gridCol w:w="1680"/>
        <w:gridCol w:w="30"/>
        <w:gridCol w:w="1380"/>
      </w:tblGrid>
      <w:tr w:rsidR="002311E4" w:rsidRPr="00CC2252" w:rsidTr="002311E4">
        <w:trPr>
          <w:trHeight w:val="1460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5" w:name="3b228228ef99e3f785a207f45ba241f6a2cc7ae5"/>
            <w:bookmarkStart w:id="16" w:name="7"/>
            <w:bookmarkEnd w:id="15"/>
            <w:bookmarkEnd w:id="16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? an, auf, in,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hier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links,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rechts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gradeaus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Platz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Markt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der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Garten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Wohnung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Stadtmitte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лексики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на местоположение предмета с помощью наречий и сочетаний сущ. с предлогом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+*Уметь отвечать на вопрос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Wo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 (Где?), указывая местоположение предметов(1,2)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00495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Am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Fluss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und … am See, Na,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klar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! die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Vorstadt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au?erhalb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Uber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den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Geschmack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lasst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man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sich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nicht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streiten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Умение читать текст с полным пониманием прочитанного и выражать свое мнение(1,2)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чтения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Goethestra?e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Parkhalle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Gartenstra?e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Rathausplatz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Singerstra?e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Alfred-Brehm-Stra?e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 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+*Уметь вести беседу о разных городских объектах в незнакомом городе (1,2)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немецкий язык – значит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2311E4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Fachwerkhaus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Reihenhaus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ein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Wohnsilo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Berlin –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lastRenderedPageBreak/>
              <w:t>Reichstagsgebaude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, das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Schloss</w:t>
            </w:r>
            <w:proofErr w:type="spellEnd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in Schwerin, die Wartburg in </w:t>
            </w:r>
            <w:proofErr w:type="spellStart"/>
            <w:r w:rsidRPr="002311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Thuringen</w:t>
            </w:r>
            <w:proofErr w:type="spellEnd"/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*Иметь представление о домах в Германии, их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типах и особенностях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Контроль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C00495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  <w:r w:rsidR="00532876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</w:tbl>
    <w:p w:rsidR="00CC2252" w:rsidRPr="009C3997" w:rsidRDefault="00CC2252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311E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                   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proofErr w:type="gram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5.Bei</w:t>
      </w:r>
      <w:proofErr w:type="gram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Gabi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zu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Hause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Was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sehen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da?</w:t>
      </w:r>
    </w:p>
    <w:p w:rsidR="00950F06" w:rsidRPr="009C3997" w:rsidRDefault="00950F06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</w:p>
    <w:p w:rsidR="00C00495" w:rsidRPr="007B21CE" w:rsidRDefault="00C00495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</w:p>
    <w:tbl>
      <w:tblPr>
        <w:tblW w:w="14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79"/>
        <w:gridCol w:w="828"/>
        <w:gridCol w:w="2167"/>
        <w:gridCol w:w="1798"/>
        <w:gridCol w:w="1722"/>
        <w:gridCol w:w="2471"/>
        <w:gridCol w:w="1665"/>
        <w:gridCol w:w="30"/>
        <w:gridCol w:w="1424"/>
      </w:tblGrid>
      <w:tr w:rsidR="00CC2252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7" w:name="5751e25978d9d0f3385dcc28226a7d08ace67318"/>
            <w:bookmarkStart w:id="18" w:name="8"/>
            <w:bookmarkEnd w:id="17"/>
            <w:bookmarkEnd w:id="18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0495" w:rsidRDefault="00CC2252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</w:t>
            </w: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00495" w:rsidRDefault="00C00495" w:rsidP="00CC2252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 проведения</w:t>
            </w: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стр.114-115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4,6,7 стр.115-117 предлоги, употребляемые с дательным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падежом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грамматики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3-4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Упр1,2,3,5 стр.118-122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 (1,2)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  <w:r w:rsidR="00063C9D">
              <w:rPr>
                <w:rFonts w:ascii="Arial" w:eastAsia="Times New Roman" w:hAnsi="Arial" w:cs="Arial"/>
                <w:color w:val="000000"/>
                <w:lang w:eastAsia="ru-RU"/>
              </w:rPr>
              <w:t>.12.</w:t>
            </w:r>
          </w:p>
          <w:p w:rsidR="00063C9D" w:rsidRPr="00CC2252" w:rsidRDefault="00063C9D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Упр.1,2,3,4,5,8 стр.124-127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+*^!Уметь рассказать о помощи товарищам, родителям, учителю(1,2)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3997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10.01.</w:t>
            </w:r>
          </w:p>
          <w:p w:rsidR="009C3997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  <w:r w:rsidR="0031071B">
              <w:rPr>
                <w:rFonts w:ascii="Arial" w:eastAsia="Times New Roman" w:hAnsi="Arial" w:cs="Arial"/>
                <w:color w:val="000000"/>
                <w:lang w:eastAsia="ru-RU"/>
              </w:rPr>
              <w:t>1.01.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3107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12.01.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+*Иметь представление о домах в Германии, их типах и особенностях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17.01.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Проверочная работа по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Языковой и речевой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*+Умение применять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знания, умения и навыки в ситуациях контроля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3107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18.01.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2311E4" w:rsidRPr="00CC2252" w:rsidTr="002311E4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 w:rsidR="009C39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 групповая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2311E4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311E4" w:rsidRPr="00CC2252" w:rsidRDefault="009C399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14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11E4" w:rsidRPr="00CC2252" w:rsidRDefault="002311E4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11E4" w:rsidRDefault="002311E4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</w:t>
      </w:r>
    </w:p>
    <w:p w:rsidR="00CC2252" w:rsidRPr="00DF60B7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                                                               </w:t>
      </w: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</w:t>
      </w:r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6.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sieht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Gabis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zu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verschiedentn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Jahreszeiten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aus</w:t>
      </w:r>
      <w:proofErr w:type="spellEnd"/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?</w:t>
      </w:r>
    </w:p>
    <w:tbl>
      <w:tblPr>
        <w:tblW w:w="1385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596"/>
        <w:gridCol w:w="829"/>
        <w:gridCol w:w="2187"/>
        <w:gridCol w:w="1733"/>
        <w:gridCol w:w="1808"/>
        <w:gridCol w:w="1923"/>
        <w:gridCol w:w="1575"/>
        <w:gridCol w:w="15"/>
        <w:gridCol w:w="1732"/>
      </w:tblGrid>
      <w:tr w:rsidR="00CC2252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19" w:name="bc1ae71b0bdbff371be79489e8becb6131242a1b"/>
            <w:bookmarkStart w:id="20" w:name="9"/>
            <w:bookmarkEnd w:id="19"/>
            <w:bookmarkEnd w:id="20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урока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33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стр.137-138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24.01.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4,6,7 стр.138-1141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Упр1,2,3,5 стр.142-146,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порядковые числительные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+*Умение применять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полученные знания, умения и навыки в новых ситуациях общения (1,2)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9C39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26.01.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170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Упр.1,2,3,4,6,7 стр.149-152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  составлять диалог с опорой на образец (1,2)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01.02.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2B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02.02.</w:t>
            </w:r>
          </w:p>
          <w:p w:rsidR="0061702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08.02.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1250CD"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проверочных работ, работа над ошибками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систематизации индивидуальная, групповая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Языковой 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речевой материал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+_Умение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находить ошибки, анализировать и исправлять их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14.02.</w:t>
            </w:r>
          </w:p>
        </w:tc>
        <w:tc>
          <w:tcPr>
            <w:tcW w:w="17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          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7. Grosses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Reinemachen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in der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Eine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tolle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Idee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!</w:t>
      </w:r>
    </w:p>
    <w:tbl>
      <w:tblPr>
        <w:tblW w:w="1258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577"/>
        <w:gridCol w:w="828"/>
        <w:gridCol w:w="2165"/>
        <w:gridCol w:w="1876"/>
        <w:gridCol w:w="2276"/>
        <w:gridCol w:w="1416"/>
        <w:gridCol w:w="852"/>
        <w:gridCol w:w="1134"/>
      </w:tblGrid>
      <w:tr w:rsidR="00CC2252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1" w:name="15f438c0f3d5bf244af0feaf0154c1c30009aead"/>
            <w:bookmarkStart w:id="22" w:name="10"/>
            <w:bookmarkEnd w:id="21"/>
            <w:bookmarkEnd w:id="22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158-161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4,5,6 стр.161-162 модальные глаголы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 читаем и пишем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работа, парная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1,2,3,5 стр.163-167 спряжение сильных глаголов в настоящем времени (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Prasens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знания, умения и навыки в новых ситуациях общения (1,2)*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A642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21.02</w:t>
            </w:r>
            <w:r w:rsidR="0061702B">
              <w:rPr>
                <w:rFonts w:ascii="Arial" w:eastAsia="Times New Roman" w:hAnsi="Arial" w:cs="Arial"/>
                <w:color w:val="00000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индивидуальная,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Упр.1,2,3,4,6 стр.170-175, степени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сравнения прилагательных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* Уметь  составлять диалог с опорой на образец (1,2)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88533E" w:rsidRDefault="0088533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</w:t>
            </w:r>
            <w:r w:rsidR="00170CE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073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01</w:t>
            </w:r>
            <w:r w:rsidR="00A07378">
              <w:rPr>
                <w:rFonts w:ascii="Arial" w:eastAsia="Times New Roman" w:hAnsi="Arial" w:cs="Arial"/>
                <w:color w:val="000000"/>
                <w:lang w:eastAsia="ru-RU"/>
              </w:rPr>
              <w:t>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02B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02.03</w:t>
            </w:r>
          </w:p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07.03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885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индивидуальная 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Языковой и речевой материал 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+Умение применять полученные знания, умения и навыки в ситуациях контроля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устной речи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07378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28.02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61702B"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88533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170C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 работ, работа над ошибками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обобщения и систематизации индивидуальная, групповая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+_Умение находить ошибки, анализировать и исправлять их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45391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391B" w:rsidRPr="00CC2252" w:rsidRDefault="0061702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5391B" w:rsidRPr="00CC2252" w:rsidRDefault="0045391B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391B" w:rsidRDefault="0045391B" w:rsidP="00CC22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DF60B7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                                              </w:t>
      </w:r>
      <w:r w:rsidRPr="00DF60B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8.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Wieder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kommen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Gaste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in die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Stadt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Was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meint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ihr,welche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tbl>
      <w:tblPr>
        <w:tblW w:w="14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"/>
        <w:gridCol w:w="1566"/>
        <w:gridCol w:w="823"/>
        <w:gridCol w:w="2224"/>
        <w:gridCol w:w="11"/>
        <w:gridCol w:w="1868"/>
        <w:gridCol w:w="2301"/>
        <w:gridCol w:w="1369"/>
        <w:gridCol w:w="1832"/>
        <w:gridCol w:w="1691"/>
      </w:tblGrid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3" w:name="a5d0f164ffebda1e2e7849ea264e22b924e8138a"/>
            <w:bookmarkStart w:id="24" w:name="11"/>
            <w:bookmarkEnd w:id="23"/>
            <w:bookmarkEnd w:id="24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180-181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09.03.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4,5,7стр. 182-184, речевой оборот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um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zu</w:t>
            </w:r>
            <w:proofErr w:type="spellEnd"/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+--.  Умение употреблять в речи инфинитивные обороты (1,2)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14.03.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747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107C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индивидуальная 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15.03.</w:t>
            </w:r>
          </w:p>
          <w:p w:rsidR="00107C97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16.03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 стр.170-175, степени сравнения прилагательных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 Уметь  составлять диалог с опорой на образец (1,2)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21.03</w:t>
            </w:r>
          </w:p>
          <w:p w:rsidR="00107C97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22.03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23.03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C2252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107C9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04.04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70CEE" w:rsidRPr="00CC2252" w:rsidTr="00170CEE"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парная.</w:t>
            </w:r>
          </w:p>
        </w:tc>
        <w:tc>
          <w:tcPr>
            <w:tcW w:w="18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Упр.1,2,3,5,7стр.186-189 предлоги, употребляемые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Dat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170C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Умение читать </w:t>
            </w:r>
            <w:proofErr w:type="gram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текст  с</w:t>
            </w:r>
            <w:proofErr w:type="gram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пониманием основного  содержания, прогнозировать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действия персонажей (1,3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Контроль устной речи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05.04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0CEE" w:rsidRPr="00CC2252" w:rsidRDefault="00170CEE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47B7" w:rsidRPr="00CC2252" w:rsidTr="00170CEE">
        <w:trPr>
          <w:trHeight w:val="1643"/>
        </w:trPr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проверочных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работ, работа над ошибками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10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индивидуальная, групповая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Языковой и речевой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+_Умение находить ошибки, </w:t>
            </w:r>
          </w:p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и исправлять их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47B7" w:rsidRPr="00CC2252" w:rsidRDefault="002747B7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</w:t>
      </w:r>
    </w:p>
    <w:p w:rsidR="00CC2252" w:rsidRPr="002311E4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val="en-US" w:eastAsia="ru-RU"/>
        </w:rPr>
      </w:pPr>
      <w:r w:rsidRPr="007B21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                                  </w:t>
      </w: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9.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Unsere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deutsche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Freundinnen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und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Freunde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bereiten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ein</w:t>
      </w:r>
      <w:proofErr w:type="spellEnd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Abschiedsfest</w:t>
      </w:r>
      <w:proofErr w:type="spellEnd"/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311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                                                                                            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vor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Und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wir</w:t>
      </w:r>
      <w:proofErr w:type="spellEnd"/>
      <w:r w:rsidRPr="00CC22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?</w:t>
      </w:r>
    </w:p>
    <w:tbl>
      <w:tblPr>
        <w:tblW w:w="1329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3"/>
        <w:gridCol w:w="1819"/>
        <w:gridCol w:w="832"/>
        <w:gridCol w:w="2206"/>
        <w:gridCol w:w="1903"/>
        <w:gridCol w:w="1928"/>
        <w:gridCol w:w="1437"/>
        <w:gridCol w:w="1276"/>
        <w:gridCol w:w="1417"/>
      </w:tblGrid>
      <w:tr w:rsidR="0045391B" w:rsidRPr="00CC2252" w:rsidTr="0045391B">
        <w:trPr>
          <w:trHeight w:val="14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bookmarkStart w:id="25" w:name="88f8ba63853b9ee1180c242cac07cb89caa2007e"/>
            <w:bookmarkStart w:id="26" w:name="12"/>
            <w:bookmarkEnd w:id="25"/>
            <w:bookmarkEnd w:id="26"/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Тип урока</w:t>
            </w: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Вид деятельности учащихся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Элементы содержания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Требования к уровню подготовки учащихся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закрепления и активизации лексики по теме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 стр. 201-203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+* Активизация знакомой лексики по теме,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семантизация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закрепление новой лексики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учишь, то и знаешь!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групповая, парная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4,5,6,7стр. 203-205, предлоги, употребляемые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+--.  Умение употреблять в речи предлоги с </w:t>
            </w:r>
            <w:proofErr w:type="spellStart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Akk</w:t>
            </w:r>
            <w:proofErr w:type="spellEnd"/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(1,2)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грамматики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12.04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читаем и пишем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Комбинированный урок индивидуальная, групповая работа,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парная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Упр.1,2,3,4,6 стр.205-209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* Уметь  составлять диалог-интервью с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опорой на  образец (1,2)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Самостоятельная работа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18.04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19.04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поговорим!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Упр.1,2,3,4,6 стр.211-215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20.04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мы уже знаем и умеем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+*Умение применять полученные з. у. н. в новых ситуациях общения (2,3)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диалогической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  <w:p w:rsidR="0053239B" w:rsidRPr="00CC2252" w:rsidRDefault="0053239B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немецкий язык – значит знакомиться со страной и людьми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Комбинированный урок индивидуальная, групповая работа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+* Умение работать над техникой чтения, читать текст  с  пониманием основного  содержания (1)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Словарный диктант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rPr>
          <w:trHeight w:val="64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Calibri" w:eastAsia="Times New Roman" w:hAnsi="Calibri" w:cs="Arial"/>
                <w:color w:val="000000"/>
                <w:lang w:eastAsia="ru-RU"/>
              </w:rPr>
              <w:t>3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25.0</w:t>
            </w:r>
            <w:r w:rsidR="00BA71B5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rPr>
          <w:trHeight w:val="1400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Проверочная работа по языковому и речевому материалу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итогового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Языковой и речевой 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*+Умение применять полученные знания, умения и навыки в ситуациях контроля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устной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26.04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5391B" w:rsidRPr="00CC2252" w:rsidTr="0045391B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проверочных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работ, работа над ошибками</w:t>
            </w: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обобщения и систематизации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индивидуальная, групповая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Языковой и речевой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+_Умение находить </w:t>
            </w:r>
            <w:r w:rsidRPr="00CC2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ошибки, анализировать и исправлять их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F50CEA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2252" w:rsidRPr="00CC2252" w:rsidRDefault="00CC2252" w:rsidP="00CC22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lastRenderedPageBreak/>
        <w:t>                                                                             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                                                                           </w:t>
      </w: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Литература (для учащихся)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1.Учебник.    «Немецкий  язык. 5  класс» - авторы  И.Л.  Бим. Учебник  для   общеобразовательных учреждений.-   М., «Просвещение»2010 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2.Немецко  -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русские   и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русско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-  немецкие  словари.</w:t>
      </w:r>
    </w:p>
    <w:p w:rsidR="00CC2252" w:rsidRPr="00CC2252" w:rsidRDefault="00CC2252" w:rsidP="00CC225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Литература (для учителя)</w:t>
      </w:r>
    </w:p>
    <w:p w:rsidR="00CC2252" w:rsidRPr="00CC2252" w:rsidRDefault="00CC2252" w:rsidP="00CC225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Учебник.   «Немецкий  язык 5  класс» -  авторы  И.Л. Бим.  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  для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 общеобразовательных учреждений  -М., «Просвещение»  2010  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2.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Аудиокурс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учебнику немецкого языка «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Немецкий  язык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5 класс.»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3.  Книга  для  учителя   -  авторы   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И.Л.Бим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 Л.В.  </w:t>
      </w:r>
      <w:proofErr w:type="spell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Садомова</w:t>
      </w:r>
      <w:proofErr w:type="spell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Р.Х.  Жарова.   М,  «Просвещение», 2010  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      4</w:t>
      </w:r>
      <w:r w:rsidRPr="00CC22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  <w:r w:rsidRPr="00CC2252">
        <w:rPr>
          <w:rFonts w:ascii="Calibri" w:eastAsia="Times New Roman" w:hAnsi="Calibri" w:cs="Arial"/>
          <w:color w:val="000000"/>
          <w:sz w:val="24"/>
          <w:szCs w:val="24"/>
          <w:lang w:eastAsia="ru-RU"/>
        </w:rPr>
        <w:t> </w:t>
      </w:r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 xml:space="preserve">Сборник упражнений по немецкому языку для 5-9 классов. </w:t>
      </w:r>
      <w:proofErr w:type="spellStart"/>
      <w:r w:rsidRPr="00CC2252">
        <w:rPr>
          <w:rFonts w:ascii="Calibri" w:eastAsia="Times New Roman" w:hAnsi="Calibri" w:cs="Arial"/>
          <w:color w:val="000000"/>
          <w:sz w:val="28"/>
          <w:szCs w:val="28"/>
          <w:lang w:eastAsia="ru-RU"/>
        </w:rPr>
        <w:t>И.Л.Бим</w:t>
      </w:r>
      <w:proofErr w:type="spellEnd"/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5. Практическая грамматика немецкого языка - авторы </w:t>
      </w:r>
      <w:proofErr w:type="spellStart"/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М.М.Васильева,М.А.Васильева</w:t>
      </w:r>
      <w:proofErr w:type="spellEnd"/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–М.:Альфа-М,2010 г.</w:t>
      </w:r>
    </w:p>
    <w:p w:rsidR="00CC2252" w:rsidRPr="00CC2252" w:rsidRDefault="00CC2252" w:rsidP="00CC22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6.Грамматика немецкого языка в таблицах-Издание </w:t>
      </w:r>
      <w:proofErr w:type="gramStart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2,СПб</w:t>
      </w:r>
      <w:proofErr w:type="gramEnd"/>
      <w:r w:rsidRPr="00CC2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-2010 г.</w:t>
      </w:r>
      <w:r w:rsidRPr="00CC2252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  <w:lang w:eastAsia="ru-RU"/>
        </w:rPr>
        <w:t> </w:t>
      </w:r>
    </w:p>
    <w:p w:rsidR="00464E2F" w:rsidRDefault="00464E2F"/>
    <w:sectPr w:rsidR="00464E2F" w:rsidSect="00CC225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051518"/>
    <w:multiLevelType w:val="multilevel"/>
    <w:tmpl w:val="D464A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886C2B"/>
    <w:multiLevelType w:val="multilevel"/>
    <w:tmpl w:val="56266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D77198"/>
    <w:multiLevelType w:val="multilevel"/>
    <w:tmpl w:val="4AFE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C3182A"/>
    <w:multiLevelType w:val="multilevel"/>
    <w:tmpl w:val="77AA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4760A"/>
    <w:rsid w:val="000362EE"/>
    <w:rsid w:val="00063C9D"/>
    <w:rsid w:val="000E3058"/>
    <w:rsid w:val="000F5AE1"/>
    <w:rsid w:val="00107C97"/>
    <w:rsid w:val="001250CD"/>
    <w:rsid w:val="0014760A"/>
    <w:rsid w:val="00170CEE"/>
    <w:rsid w:val="001A6938"/>
    <w:rsid w:val="001D572A"/>
    <w:rsid w:val="002311E4"/>
    <w:rsid w:val="002747B7"/>
    <w:rsid w:val="0031071B"/>
    <w:rsid w:val="00310F48"/>
    <w:rsid w:val="00334AC9"/>
    <w:rsid w:val="0045391B"/>
    <w:rsid w:val="00464E2F"/>
    <w:rsid w:val="0053239B"/>
    <w:rsid w:val="00532876"/>
    <w:rsid w:val="005C28F0"/>
    <w:rsid w:val="005E2D2D"/>
    <w:rsid w:val="0061702B"/>
    <w:rsid w:val="006F6C28"/>
    <w:rsid w:val="007730B9"/>
    <w:rsid w:val="007B21CE"/>
    <w:rsid w:val="00830C91"/>
    <w:rsid w:val="008319E0"/>
    <w:rsid w:val="0088533E"/>
    <w:rsid w:val="009162DF"/>
    <w:rsid w:val="00950F06"/>
    <w:rsid w:val="009C3997"/>
    <w:rsid w:val="00A07378"/>
    <w:rsid w:val="00A64281"/>
    <w:rsid w:val="00BA71B5"/>
    <w:rsid w:val="00BC4955"/>
    <w:rsid w:val="00BE3371"/>
    <w:rsid w:val="00C00495"/>
    <w:rsid w:val="00CC2252"/>
    <w:rsid w:val="00D05F58"/>
    <w:rsid w:val="00DF60B7"/>
    <w:rsid w:val="00E9651C"/>
    <w:rsid w:val="00F50CEA"/>
    <w:rsid w:val="00FA6370"/>
    <w:rsid w:val="00FC4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65BAF1-B351-4F8B-8205-662DC2DA4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A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C2252"/>
  </w:style>
  <w:style w:type="paragraph" w:customStyle="1" w:styleId="c2">
    <w:name w:val="c2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C2252"/>
  </w:style>
  <w:style w:type="character" w:customStyle="1" w:styleId="c40">
    <w:name w:val="c40"/>
    <w:basedOn w:val="a0"/>
    <w:rsid w:val="00CC2252"/>
  </w:style>
  <w:style w:type="character" w:customStyle="1" w:styleId="apple-converted-space">
    <w:name w:val="apple-converted-space"/>
    <w:basedOn w:val="a0"/>
    <w:rsid w:val="00CC2252"/>
  </w:style>
  <w:style w:type="character" w:customStyle="1" w:styleId="c16">
    <w:name w:val="c16"/>
    <w:basedOn w:val="a0"/>
    <w:rsid w:val="00CC2252"/>
  </w:style>
  <w:style w:type="character" w:customStyle="1" w:styleId="c25">
    <w:name w:val="c25"/>
    <w:basedOn w:val="a0"/>
    <w:rsid w:val="00CC2252"/>
  </w:style>
  <w:style w:type="character" w:styleId="a3">
    <w:name w:val="Hyperlink"/>
    <w:basedOn w:val="a0"/>
    <w:uiPriority w:val="99"/>
    <w:semiHidden/>
    <w:unhideWhenUsed/>
    <w:rsid w:val="00CC225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C2252"/>
    <w:rPr>
      <w:color w:val="800080"/>
      <w:u w:val="single"/>
    </w:rPr>
  </w:style>
  <w:style w:type="character" w:customStyle="1" w:styleId="c51">
    <w:name w:val="c51"/>
    <w:basedOn w:val="a0"/>
    <w:rsid w:val="00CC2252"/>
  </w:style>
  <w:style w:type="paragraph" w:customStyle="1" w:styleId="c5">
    <w:name w:val="c5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C2252"/>
  </w:style>
  <w:style w:type="character" w:customStyle="1" w:styleId="c52">
    <w:name w:val="c52"/>
    <w:basedOn w:val="a0"/>
    <w:rsid w:val="00CC2252"/>
  </w:style>
  <w:style w:type="paragraph" w:customStyle="1" w:styleId="c10">
    <w:name w:val="c10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CC2252"/>
  </w:style>
  <w:style w:type="character" w:customStyle="1" w:styleId="c17">
    <w:name w:val="c17"/>
    <w:basedOn w:val="a0"/>
    <w:rsid w:val="00CC2252"/>
  </w:style>
  <w:style w:type="paragraph" w:customStyle="1" w:styleId="c4">
    <w:name w:val="c4"/>
    <w:basedOn w:val="a"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CC2252"/>
  </w:style>
  <w:style w:type="paragraph" w:styleId="a5">
    <w:name w:val="Normal (Web)"/>
    <w:basedOn w:val="a"/>
    <w:uiPriority w:val="99"/>
    <w:semiHidden/>
    <w:unhideWhenUsed/>
    <w:rsid w:val="00CC22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0">
    <w:name w:val="c60"/>
    <w:basedOn w:val="a0"/>
    <w:rsid w:val="00CC2252"/>
  </w:style>
  <w:style w:type="character" w:customStyle="1" w:styleId="c69">
    <w:name w:val="c69"/>
    <w:basedOn w:val="a0"/>
    <w:rsid w:val="00CC2252"/>
  </w:style>
  <w:style w:type="paragraph" w:styleId="a6">
    <w:name w:val="List Paragraph"/>
    <w:basedOn w:val="a"/>
    <w:uiPriority w:val="34"/>
    <w:qFormat/>
    <w:rsid w:val="000E30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28</Pages>
  <Words>6237</Words>
  <Characters>35552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27</cp:revision>
  <cp:lastPrinted>2016-09-29T05:56:00Z</cp:lastPrinted>
  <dcterms:created xsi:type="dcterms:W3CDTF">2016-09-27T13:07:00Z</dcterms:created>
  <dcterms:modified xsi:type="dcterms:W3CDTF">2016-10-24T09:58:00Z</dcterms:modified>
</cp:coreProperties>
</file>