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F50" w:rsidRDefault="005667E7" w:rsidP="005667E7">
      <w:pPr>
        <w:pStyle w:val="Default"/>
        <w:rPr>
          <w:b/>
          <w:color w:val="000000" w:themeColor="text1"/>
        </w:rPr>
      </w:pPr>
      <w:r w:rsidRPr="005667E7">
        <w:rPr>
          <w:b/>
          <w:noProof/>
          <w:color w:val="000000" w:themeColor="text1"/>
        </w:rPr>
        <w:drawing>
          <wp:inline distT="0" distB="0" distL="0" distR="0">
            <wp:extent cx="9521825" cy="6952038"/>
            <wp:effectExtent l="0" t="0" r="0" b="0"/>
            <wp:docPr id="1" name="Рисунок 1" descr="C:\Users\Admin\Desktop\все титульники\татарский язык\страница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1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5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3F50" w:rsidRDefault="00573F50" w:rsidP="001A55D7">
      <w:pPr>
        <w:pStyle w:val="Default"/>
        <w:jc w:val="center"/>
        <w:rPr>
          <w:b/>
          <w:color w:val="000000" w:themeColor="text1"/>
        </w:rPr>
      </w:pPr>
    </w:p>
    <w:p w:rsidR="001A55D7" w:rsidRPr="007A4BBC" w:rsidRDefault="001A55D7" w:rsidP="001A55D7">
      <w:pPr>
        <w:pStyle w:val="Default"/>
        <w:jc w:val="center"/>
        <w:rPr>
          <w:b/>
          <w:color w:val="000000" w:themeColor="text1"/>
        </w:rPr>
      </w:pPr>
      <w:r w:rsidRPr="007A4BBC">
        <w:rPr>
          <w:b/>
          <w:color w:val="000000" w:themeColor="text1"/>
        </w:rPr>
        <w:t>Рабочая программа</w:t>
      </w:r>
    </w:p>
    <w:p w:rsidR="001A55D7" w:rsidRPr="007A4BBC" w:rsidRDefault="001A55D7" w:rsidP="001A55D7">
      <w:pPr>
        <w:pStyle w:val="Default"/>
        <w:jc w:val="both"/>
        <w:rPr>
          <w:color w:val="000000" w:themeColor="text1"/>
        </w:rPr>
      </w:pPr>
    </w:p>
    <w:p w:rsidR="001A55D7" w:rsidRPr="007A4BBC" w:rsidRDefault="001A55D7" w:rsidP="001A55D7">
      <w:pPr>
        <w:pStyle w:val="Default"/>
        <w:jc w:val="both"/>
      </w:pPr>
      <w:r w:rsidRPr="007A4BBC">
        <w:rPr>
          <w:color w:val="000000" w:themeColor="text1"/>
        </w:rPr>
        <w:tab/>
      </w:r>
      <w:r w:rsidRPr="007A4BBC">
        <w:t xml:space="preserve">по татарскому языку  представляет собой целостный документ, включающий разделы: </w:t>
      </w:r>
    </w:p>
    <w:p w:rsidR="001A55D7" w:rsidRPr="007A4BBC" w:rsidRDefault="001A55D7" w:rsidP="001A55D7">
      <w:pPr>
        <w:pStyle w:val="Default"/>
        <w:jc w:val="both"/>
      </w:pPr>
      <w:r w:rsidRPr="007A4BBC">
        <w:t>1.</w:t>
      </w:r>
      <w:r w:rsidRPr="007A4BBC">
        <w:rPr>
          <w:b/>
        </w:rPr>
        <w:t>Пояснительная записка</w:t>
      </w:r>
      <w:r w:rsidRPr="007A4BBC">
        <w:t xml:space="preserve"> (в пояснительной записке указывается статус программы, общая характеристика учебного предмета, описание места</w:t>
      </w:r>
      <w:r w:rsidR="007176EB">
        <w:t xml:space="preserve"> учебного предмета </w:t>
      </w:r>
      <w:r w:rsidRPr="007A4BBC">
        <w:t xml:space="preserve">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1A55D7" w:rsidRPr="007A4BBC" w:rsidRDefault="001A55D7" w:rsidP="001A55D7">
      <w:pPr>
        <w:pStyle w:val="Default"/>
        <w:jc w:val="both"/>
        <w:rPr>
          <w:b/>
        </w:rPr>
      </w:pPr>
      <w:r w:rsidRPr="007A4BBC">
        <w:rPr>
          <w:b/>
        </w:rPr>
        <w:t>2. Планируемые результаты освоения программы</w:t>
      </w:r>
      <w:r w:rsidRPr="007A4BBC">
        <w:t>;</w:t>
      </w:r>
    </w:p>
    <w:p w:rsidR="001A55D7" w:rsidRPr="007A4BBC" w:rsidRDefault="001A55D7" w:rsidP="001A55D7">
      <w:pPr>
        <w:pStyle w:val="Default"/>
        <w:jc w:val="both"/>
      </w:pPr>
      <w:r w:rsidRPr="007A4BBC">
        <w:rPr>
          <w:b/>
        </w:rPr>
        <w:t>3. Содержание программы учебного курса</w:t>
      </w:r>
      <w:r w:rsidRPr="007A4BBC">
        <w:t xml:space="preserve">; </w:t>
      </w:r>
    </w:p>
    <w:p w:rsidR="001A55D7" w:rsidRPr="007A4BBC" w:rsidRDefault="001A55D7" w:rsidP="001A55D7">
      <w:pPr>
        <w:pStyle w:val="Default"/>
        <w:jc w:val="both"/>
        <w:rPr>
          <w:b/>
        </w:rPr>
      </w:pPr>
      <w:r w:rsidRPr="007A4BBC">
        <w:rPr>
          <w:b/>
        </w:rPr>
        <w:t xml:space="preserve">4. Тематический план учебного предмета; </w:t>
      </w:r>
    </w:p>
    <w:p w:rsidR="001A55D7" w:rsidRPr="007A4BBC" w:rsidRDefault="001A55D7" w:rsidP="001A55D7">
      <w:pPr>
        <w:pStyle w:val="Default"/>
        <w:jc w:val="both"/>
      </w:pPr>
      <w:r w:rsidRPr="007A4BBC">
        <w:rPr>
          <w:b/>
        </w:rPr>
        <w:t xml:space="preserve">5. </w:t>
      </w:r>
      <w:r w:rsidRPr="007A4BBC">
        <w:t xml:space="preserve"> </w:t>
      </w:r>
      <w:r w:rsidRPr="007A4BBC">
        <w:rPr>
          <w:b/>
        </w:rPr>
        <w:t>Календарно-тематическое планирование</w:t>
      </w:r>
      <w:r w:rsidR="007176EB">
        <w:t xml:space="preserve"> </w:t>
      </w:r>
      <w:r w:rsidRPr="007A4BBC">
        <w:t xml:space="preserve"> </w:t>
      </w:r>
    </w:p>
    <w:p w:rsidR="001A55D7" w:rsidRPr="007A4BBC" w:rsidRDefault="001A55D7" w:rsidP="001A55D7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55D7" w:rsidRPr="007A4BBC" w:rsidRDefault="001A55D7" w:rsidP="001A55D7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A4BBC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1A55D7" w:rsidRPr="007A4BBC" w:rsidRDefault="001A55D7" w:rsidP="001A55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BC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EF2BFD">
        <w:rPr>
          <w:rFonts w:ascii="Times New Roman" w:eastAsia="Times New Roman" w:hAnsi="Times New Roman" w:cs="Times New Roman"/>
          <w:sz w:val="24"/>
          <w:szCs w:val="24"/>
        </w:rPr>
        <w:t xml:space="preserve"> по татарской литературе для  8</w:t>
      </w:r>
      <w:r w:rsidRPr="007A4BBC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нормативных документов: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BC">
        <w:rPr>
          <w:rFonts w:ascii="Times New Roman" w:eastAsia="Times New Roman" w:hAnsi="Times New Roman" w:cs="Times New Roman"/>
          <w:sz w:val="24"/>
          <w:szCs w:val="24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BC">
        <w:rPr>
          <w:rFonts w:ascii="Times New Roman" w:eastAsia="Times New Roman" w:hAnsi="Times New Roman" w:cs="Times New Roman"/>
          <w:sz w:val="24"/>
          <w:szCs w:val="24"/>
        </w:rPr>
        <w:t>2. 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BC">
        <w:rPr>
          <w:rFonts w:ascii="Times New Roman" w:eastAsia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2016-2017  учебный год»;</w:t>
      </w:r>
    </w:p>
    <w:p w:rsidR="001A55D7" w:rsidRPr="007A4BBC" w:rsidRDefault="001A55D7" w:rsidP="001A55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4BBC">
        <w:rPr>
          <w:rFonts w:ascii="Times New Roman" w:eastAsia="Times New Roman" w:hAnsi="Times New Roman" w:cs="Times New Roman"/>
          <w:sz w:val="24"/>
          <w:szCs w:val="24"/>
        </w:rPr>
        <w:t>4</w:t>
      </w:r>
      <w:r w:rsidR="007176EB">
        <w:rPr>
          <w:rFonts w:ascii="Times New Roman" w:eastAsia="Times New Roman" w:hAnsi="Times New Roman" w:cs="Times New Roman"/>
          <w:sz w:val="24"/>
          <w:szCs w:val="24"/>
        </w:rPr>
        <w:t>. Учебного плана  МАОУ «Ачир</w:t>
      </w:r>
      <w:r w:rsidRPr="007A4BBC">
        <w:rPr>
          <w:rFonts w:ascii="Times New Roman" w:eastAsia="Times New Roman" w:hAnsi="Times New Roman" w:cs="Times New Roman"/>
          <w:sz w:val="24"/>
          <w:szCs w:val="24"/>
        </w:rPr>
        <w:t>ская СОШ» на 2016 – 2017 учебный год.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5. Программы, выбранные общеобразовательным учрежде</w:t>
      </w:r>
      <w:r w:rsidR="00EF2BFD">
        <w:rPr>
          <w:rFonts w:ascii="Times New Roman" w:hAnsi="Times New Roman" w:cs="Times New Roman"/>
          <w:sz w:val="24"/>
          <w:szCs w:val="24"/>
        </w:rPr>
        <w:t>нием. Учебник-</w:t>
      </w:r>
      <w:proofErr w:type="spellStart"/>
      <w:r w:rsidR="00EF2BFD">
        <w:rPr>
          <w:rFonts w:ascii="Times New Roman" w:hAnsi="Times New Roman" w:cs="Times New Roman"/>
          <w:sz w:val="24"/>
          <w:szCs w:val="24"/>
        </w:rPr>
        <w:t>хрестоматие</w:t>
      </w:r>
      <w:proofErr w:type="spellEnd"/>
      <w:r w:rsidR="00EF2BFD">
        <w:rPr>
          <w:rFonts w:ascii="Times New Roman" w:hAnsi="Times New Roman" w:cs="Times New Roman"/>
          <w:sz w:val="24"/>
          <w:szCs w:val="24"/>
        </w:rPr>
        <w:t xml:space="preserve"> для 8</w:t>
      </w:r>
      <w:r w:rsidRPr="007A4BBC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</w:t>
      </w:r>
      <w:r w:rsidR="00EF2BFD">
        <w:rPr>
          <w:rFonts w:ascii="Times New Roman" w:hAnsi="Times New Roman" w:cs="Times New Roman"/>
          <w:sz w:val="24"/>
          <w:szCs w:val="24"/>
        </w:rPr>
        <w:t>ждений, Татарская литература, 8</w:t>
      </w:r>
      <w:r w:rsidRPr="007A4BBC">
        <w:rPr>
          <w:rFonts w:ascii="Times New Roman" w:hAnsi="Times New Roman" w:cs="Times New Roman"/>
          <w:sz w:val="24"/>
          <w:szCs w:val="24"/>
        </w:rPr>
        <w:t xml:space="preserve"> класс,  А.Г. Ахмадуллин/ Казань, </w:t>
      </w:r>
      <w:proofErr w:type="spellStart"/>
      <w:r w:rsidRPr="007A4BBC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7A4BBC">
        <w:rPr>
          <w:rFonts w:ascii="Times New Roman" w:hAnsi="Times New Roman" w:cs="Times New Roman"/>
          <w:sz w:val="24"/>
          <w:szCs w:val="24"/>
        </w:rPr>
        <w:t>, 1994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pStyle w:val="Default"/>
        <w:jc w:val="both"/>
      </w:pPr>
      <w:r w:rsidRPr="007A4BBC">
        <w:t xml:space="preserve">   </w:t>
      </w:r>
      <w:r w:rsidRPr="007A4BBC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7A4BBC">
        <w:t xml:space="preserve"> </w:t>
      </w:r>
    </w:p>
    <w:p w:rsidR="001A55D7" w:rsidRPr="007A4BBC" w:rsidRDefault="001A55D7" w:rsidP="001A55D7">
      <w:pPr>
        <w:pStyle w:val="Default"/>
        <w:jc w:val="both"/>
      </w:pPr>
      <w:r w:rsidRPr="007A4BBC">
        <w:t xml:space="preserve">   </w:t>
      </w:r>
      <w:r w:rsidRPr="007A4BBC">
        <w:rPr>
          <w:b/>
        </w:rPr>
        <w:t>Согласно государственному образовательному стандарту, изучение предмета «Татарская литература</w:t>
      </w:r>
      <w:r w:rsidR="00836ADA">
        <w:rPr>
          <w:b/>
        </w:rPr>
        <w:t>»  в 8</w:t>
      </w:r>
      <w:r w:rsidRPr="007A4BBC">
        <w:rPr>
          <w:b/>
        </w:rPr>
        <w:t xml:space="preserve"> классе направлено на достижение следующих целей</w:t>
      </w:r>
      <w:r w:rsidRPr="007A4BBC">
        <w:t xml:space="preserve">: </w:t>
      </w:r>
    </w:p>
    <w:p w:rsidR="001A55D7" w:rsidRPr="007A4BBC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A55D7" w:rsidRPr="007A4BBC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lastRenderedPageBreak/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1A55D7" w:rsidRPr="007A4BBC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A55D7" w:rsidRPr="007A4BBC" w:rsidRDefault="001A55D7" w:rsidP="001A55D7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A55D7" w:rsidRPr="007A4BBC" w:rsidRDefault="001A55D7" w:rsidP="001A55D7">
      <w:pPr>
        <w:pStyle w:val="Default"/>
        <w:jc w:val="both"/>
      </w:pPr>
    </w:p>
    <w:p w:rsidR="001A55D7" w:rsidRPr="007A4BBC" w:rsidRDefault="001A55D7" w:rsidP="001A5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1A55D7" w:rsidRPr="007A4BBC" w:rsidRDefault="001A55D7" w:rsidP="001A55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5D7" w:rsidRPr="007A4BBC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A55D7" w:rsidRPr="007A4BBC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татарской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A55D7" w:rsidRPr="007A4BBC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A55D7" w:rsidRPr="007A4BBC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A55D7" w:rsidRPr="007A4BBC" w:rsidRDefault="001A55D7" w:rsidP="001A55D7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A4BB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«Татарская литература» в  учебном  плане школы</w:t>
      </w:r>
    </w:p>
    <w:p w:rsidR="001A55D7" w:rsidRPr="007A4BBC" w:rsidRDefault="001A55D7" w:rsidP="001A55D7">
      <w:pPr>
        <w:pStyle w:val="Default"/>
        <w:jc w:val="both"/>
      </w:pPr>
      <w:r w:rsidRPr="007A4BBC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</w:t>
      </w:r>
      <w:r w:rsidR="007176EB">
        <w:t>ет учебному плану МАОУ «Ачир</w:t>
      </w:r>
      <w:r w:rsidRPr="007A4BBC">
        <w:t>ская СОШ» на 2016-2017 учебный год.</w:t>
      </w:r>
    </w:p>
    <w:p w:rsidR="001A55D7" w:rsidRPr="007A4BBC" w:rsidRDefault="001A55D7" w:rsidP="001A55D7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5D7" w:rsidRPr="007A4BBC" w:rsidRDefault="001A55D7" w:rsidP="001A55D7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BBC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7A4BBC">
        <w:rPr>
          <w:rFonts w:ascii="Times New Roman" w:hAnsi="Times New Roman"/>
          <w:sz w:val="24"/>
          <w:szCs w:val="24"/>
        </w:rPr>
        <w:t xml:space="preserve"> – 1 год.</w:t>
      </w:r>
    </w:p>
    <w:p w:rsidR="001A55D7" w:rsidRPr="007A4BBC" w:rsidRDefault="001A55D7" w:rsidP="001A55D7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A4BB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</w:t>
      </w:r>
      <w:r w:rsidR="007176EB">
        <w:rPr>
          <w:rFonts w:ascii="Times New Roman" w:hAnsi="Times New Roman" w:cs="Times New Roman"/>
          <w:b/>
          <w:sz w:val="24"/>
          <w:szCs w:val="24"/>
          <w:u w:val="single"/>
        </w:rPr>
        <w:t>с Учебным  планом МАОУ «Ачир</w:t>
      </w:r>
      <w:r w:rsidRPr="007A4BBC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ская СОШ» на 2016-2017 учебный год: </w:t>
      </w:r>
    </w:p>
    <w:p w:rsidR="001A55D7" w:rsidRPr="007A4BBC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1A55D7" w:rsidRPr="007A4BBC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lastRenderedPageBreak/>
        <w:t>1 четверть – 9 часов;</w:t>
      </w:r>
    </w:p>
    <w:p w:rsidR="001A55D7" w:rsidRPr="007A4BBC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1A55D7" w:rsidRPr="007A4BBC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1A55D7" w:rsidRPr="007A4BBC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1A55D7" w:rsidRPr="007A4BBC" w:rsidRDefault="001A55D7" w:rsidP="001A55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1A55D7" w:rsidRPr="007A4BBC" w:rsidRDefault="001A55D7" w:rsidP="001A55D7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A4BBC">
        <w:rPr>
          <w:rFonts w:ascii="Times New Roman" w:hAnsi="Times New Roman"/>
          <w:b/>
          <w:sz w:val="24"/>
          <w:szCs w:val="24"/>
        </w:rPr>
        <w:t>У</w:t>
      </w:r>
      <w:r w:rsidRPr="007A4BBC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7A4BBC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1A55D7" w:rsidRPr="007A4BBC" w:rsidRDefault="001A55D7" w:rsidP="001A55D7">
      <w:pPr>
        <w:pStyle w:val="a7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A4BBC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7A4BBC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1A55D7" w:rsidRPr="007A4BBC" w:rsidRDefault="001A55D7" w:rsidP="001A55D7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4BBC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7A4BBC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1A55D7" w:rsidRPr="007A4BBC" w:rsidRDefault="001A55D7" w:rsidP="001A55D7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A4BBC">
        <w:rPr>
          <w:rFonts w:ascii="Times New Roman" w:hAnsi="Times New Roman" w:cs="Times New Roman"/>
          <w:spacing w:val="-1"/>
          <w:sz w:val="24"/>
          <w:szCs w:val="24"/>
        </w:rPr>
        <w:t>Цель: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- Формирование прочных навыков беглого, осознанного, правильного, выразительного чтения и развития речи;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- Темп чтения незнакомого текста 160-170 слов в минуту;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- Развития речевых умений и выработка умений работать с текстом;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- Активизация способности учащихся полноценно воспринимать художественные произведения;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- Формирование умений различать и узнавать виды литературных произведений: сказка, стихотворение, рассказ;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-  Умение передавать содержание текста, сравнивать и делать выводы;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- Умение правильно задавать вопросы по прочитанному.</w:t>
      </w:r>
    </w:p>
    <w:p w:rsidR="001A55D7" w:rsidRPr="007A4BBC" w:rsidRDefault="001A55D7" w:rsidP="001A55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Задачи:</w:t>
      </w:r>
    </w:p>
    <w:p w:rsidR="001A55D7" w:rsidRPr="007A4BBC" w:rsidRDefault="001A55D7" w:rsidP="001A55D7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A4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1A55D7" w:rsidRPr="007A4BBC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A55D7" w:rsidRPr="007A4BBC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A55D7" w:rsidRPr="007A4BBC" w:rsidRDefault="001A55D7" w:rsidP="001A55D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правду.</w:t>
      </w:r>
    </w:p>
    <w:p w:rsidR="001A55D7" w:rsidRPr="007A4BBC" w:rsidRDefault="001A55D7" w:rsidP="001A55D7">
      <w:pPr>
        <w:pStyle w:val="dash041e0431044b0447043d044b0439"/>
        <w:spacing w:line="360" w:lineRule="atLeast"/>
        <w:rPr>
          <w:rStyle w:val="dash041e0431044b0447043d044b0439char1"/>
          <w:b/>
        </w:rPr>
      </w:pPr>
    </w:p>
    <w:p w:rsidR="001A55D7" w:rsidRPr="007A4BBC" w:rsidRDefault="001A55D7" w:rsidP="001A55D7">
      <w:pPr>
        <w:pStyle w:val="dash041e0431044b0447043d044b0439"/>
        <w:spacing w:line="360" w:lineRule="atLeast"/>
        <w:ind w:firstLine="700"/>
        <w:jc w:val="center"/>
        <w:rPr>
          <w:b/>
        </w:rPr>
      </w:pPr>
      <w:r w:rsidRPr="007A4BBC">
        <w:rPr>
          <w:rStyle w:val="dash041e0431044b0447043d044b0439char1"/>
          <w:b/>
        </w:rPr>
        <w:lastRenderedPageBreak/>
        <w:t>Основные виды деятельности по освоению литературных произведений</w:t>
      </w:r>
    </w:p>
    <w:p w:rsidR="001A55D7" w:rsidRPr="007A4BBC" w:rsidRDefault="001A55D7" w:rsidP="001A55D7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A55D7" w:rsidRPr="007A4BBC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 xml:space="preserve">осознанное, творческое </w:t>
      </w:r>
      <w:r w:rsidRPr="007A4BBC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 w:rsidRPr="007A4BBC">
        <w:rPr>
          <w:rFonts w:ascii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1A55D7" w:rsidRPr="007A4BBC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1A55D7" w:rsidRPr="007A4BBC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7A4BBC">
        <w:rPr>
          <w:rFonts w:ascii="Times New Roman" w:hAnsi="Times New Roman" w:cs="Times New Roman"/>
          <w:b/>
          <w:sz w:val="24"/>
          <w:szCs w:val="24"/>
        </w:rPr>
        <w:t>виды пересказа</w:t>
      </w:r>
      <w:r w:rsidRPr="007A4BBC">
        <w:rPr>
          <w:rFonts w:ascii="Times New Roman" w:hAnsi="Times New Roman" w:cs="Times New Roman"/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1A55D7" w:rsidRPr="007A4BBC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>заучивание наизусть</w:t>
      </w:r>
      <w:r w:rsidRPr="007A4BBC">
        <w:rPr>
          <w:rFonts w:ascii="Times New Roman" w:hAnsi="Times New Roman" w:cs="Times New Roman"/>
          <w:sz w:val="24"/>
          <w:szCs w:val="24"/>
        </w:rPr>
        <w:t xml:space="preserve"> стихотворных и прозаических текстов;</w:t>
      </w:r>
    </w:p>
    <w:p w:rsidR="001A55D7" w:rsidRPr="007A4BBC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r w:rsidRPr="007A4BBC">
        <w:rPr>
          <w:rFonts w:ascii="Times New Roman" w:hAnsi="Times New Roman" w:cs="Times New Roman"/>
          <w:sz w:val="24"/>
          <w:szCs w:val="24"/>
        </w:rPr>
        <w:t>, раскрывающие знание и понимание текста произведения;</w:t>
      </w:r>
    </w:p>
    <w:p w:rsidR="001A55D7" w:rsidRPr="007A4BBC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7A4BBC">
        <w:rPr>
          <w:rFonts w:ascii="Times New Roman" w:hAnsi="Times New Roman" w:cs="Times New Roman"/>
          <w:sz w:val="24"/>
          <w:szCs w:val="24"/>
        </w:rPr>
        <w:t>и интерпретация произведения;</w:t>
      </w:r>
    </w:p>
    <w:p w:rsidR="001A55D7" w:rsidRPr="007A4BBC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>составление планов</w:t>
      </w:r>
      <w:r w:rsidRPr="007A4BBC">
        <w:rPr>
          <w:rFonts w:ascii="Times New Roman" w:hAnsi="Times New Roman" w:cs="Times New Roman"/>
          <w:sz w:val="24"/>
          <w:szCs w:val="24"/>
        </w:rPr>
        <w:t xml:space="preserve"> и </w:t>
      </w:r>
      <w:r w:rsidRPr="007A4BBC">
        <w:rPr>
          <w:rFonts w:ascii="Times New Roman" w:hAnsi="Times New Roman" w:cs="Times New Roman"/>
          <w:b/>
          <w:sz w:val="24"/>
          <w:szCs w:val="24"/>
        </w:rPr>
        <w:t>написание отзывов</w:t>
      </w:r>
      <w:r w:rsidRPr="007A4BBC">
        <w:rPr>
          <w:rFonts w:ascii="Times New Roman" w:hAnsi="Times New Roman" w:cs="Times New Roman"/>
          <w:sz w:val="24"/>
          <w:szCs w:val="24"/>
        </w:rPr>
        <w:t xml:space="preserve"> о произведениях;</w:t>
      </w:r>
    </w:p>
    <w:p w:rsidR="001A55D7" w:rsidRPr="007A4BBC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>написание сочинений</w:t>
      </w:r>
      <w:r w:rsidRPr="007A4BBC">
        <w:rPr>
          <w:rFonts w:ascii="Times New Roman" w:hAnsi="Times New Roman" w:cs="Times New Roman"/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1A55D7" w:rsidRPr="007A4BBC" w:rsidRDefault="001A55D7" w:rsidP="001A55D7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 xml:space="preserve">целенаправленный </w:t>
      </w:r>
      <w:r w:rsidRPr="007A4BBC">
        <w:rPr>
          <w:rFonts w:ascii="Times New Roman" w:hAnsi="Times New Roman" w:cs="Times New Roman"/>
          <w:b/>
          <w:sz w:val="24"/>
          <w:szCs w:val="24"/>
        </w:rPr>
        <w:t>поиск информации</w:t>
      </w:r>
      <w:r w:rsidRPr="007A4BBC">
        <w:rPr>
          <w:rFonts w:ascii="Times New Roman" w:hAnsi="Times New Roman" w:cs="Times New Roman"/>
          <w:sz w:val="24"/>
          <w:szCs w:val="24"/>
        </w:rPr>
        <w:t xml:space="preserve"> на основе знания ее источников и умения работать с ними.</w:t>
      </w:r>
    </w:p>
    <w:p w:rsidR="001A55D7" w:rsidRPr="007A4BBC" w:rsidRDefault="001A55D7" w:rsidP="001A55D7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A55D7" w:rsidRPr="007A4BBC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>Основные методы работы на уроке</w:t>
      </w:r>
      <w:r w:rsidRPr="007A4BBC">
        <w:rPr>
          <w:rFonts w:ascii="Times New Roman" w:hAnsi="Times New Roman" w:cs="Times New Roman"/>
          <w:sz w:val="24"/>
          <w:szCs w:val="24"/>
        </w:rPr>
        <w:t>: работа с текстом, самостоятельная поисковая работа, беседа, лекция, фронтальный опрос, индивидуальная работа.</w:t>
      </w:r>
    </w:p>
    <w:p w:rsidR="001A55D7" w:rsidRPr="007A4BBC" w:rsidRDefault="001A55D7" w:rsidP="001A55D7">
      <w:pPr>
        <w:rPr>
          <w:rFonts w:ascii="Times New Roman" w:hAnsi="Times New Roman" w:cs="Times New Roman"/>
          <w:b/>
          <w:sz w:val="24"/>
          <w:szCs w:val="24"/>
        </w:rPr>
      </w:pPr>
    </w:p>
    <w:p w:rsidR="001A55D7" w:rsidRPr="007A4BBC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</w:t>
      </w:r>
      <w:r w:rsidRPr="007A4BBC">
        <w:rPr>
          <w:rFonts w:ascii="Times New Roman" w:hAnsi="Times New Roman" w:cs="Times New Roman"/>
          <w:sz w:val="24"/>
          <w:szCs w:val="24"/>
        </w:rPr>
        <w:t xml:space="preserve">: урок, викторины, экскурсия, предметные недели, </w:t>
      </w:r>
      <w:proofErr w:type="gramStart"/>
      <w:r w:rsidRPr="007A4BBC">
        <w:rPr>
          <w:rFonts w:ascii="Times New Roman" w:hAnsi="Times New Roman" w:cs="Times New Roman"/>
          <w:sz w:val="24"/>
          <w:szCs w:val="24"/>
        </w:rPr>
        <w:t>школьная  олимпиада</w:t>
      </w:r>
      <w:proofErr w:type="gramEnd"/>
      <w:r w:rsidRPr="007A4BBC">
        <w:rPr>
          <w:rFonts w:ascii="Times New Roman" w:hAnsi="Times New Roman" w:cs="Times New Roman"/>
          <w:sz w:val="24"/>
          <w:szCs w:val="24"/>
        </w:rPr>
        <w:t>, игры, диспуты.</w:t>
      </w:r>
    </w:p>
    <w:p w:rsidR="001A55D7" w:rsidRPr="007A4BBC" w:rsidRDefault="001A55D7" w:rsidP="001A55D7">
      <w:pPr>
        <w:tabs>
          <w:tab w:val="left" w:pos="900"/>
          <w:tab w:val="left" w:pos="8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1A55D7" w:rsidRPr="007A4BBC" w:rsidRDefault="001A55D7" w:rsidP="001A55D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</w:r>
      <w:proofErr w:type="gramStart"/>
      <w:r w:rsidRPr="007A4BBC">
        <w:rPr>
          <w:rFonts w:ascii="Times New Roman" w:hAnsi="Times New Roman" w:cs="Times New Roman"/>
          <w:sz w:val="24"/>
          <w:szCs w:val="24"/>
        </w:rPr>
        <w:t>урок,  урок</w:t>
      </w:r>
      <w:proofErr w:type="gramEnd"/>
      <w:r w:rsidRPr="007A4BBC">
        <w:rPr>
          <w:rFonts w:ascii="Times New Roman" w:hAnsi="Times New Roman" w:cs="Times New Roman"/>
          <w:sz w:val="24"/>
          <w:szCs w:val="24"/>
        </w:rPr>
        <w:t xml:space="preserve"> - лекция, урок - игра, урок- исследование,  урок-практикум и т.д.</w:t>
      </w:r>
    </w:p>
    <w:p w:rsidR="001A55D7" w:rsidRPr="007A4BBC" w:rsidRDefault="001A55D7" w:rsidP="001A55D7">
      <w:pPr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</w:pPr>
      <w:r w:rsidRPr="007A4BBC"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  <w:t xml:space="preserve">            </w:t>
      </w:r>
    </w:p>
    <w:p w:rsidR="001A55D7" w:rsidRPr="007A4BBC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 xml:space="preserve">На уроках используются элементы технологий: </w:t>
      </w:r>
    </w:p>
    <w:p w:rsidR="001A55D7" w:rsidRPr="007A4BBC" w:rsidRDefault="001A55D7" w:rsidP="001A5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                                </w:t>
      </w:r>
    </w:p>
    <w:p w:rsidR="001A55D7" w:rsidRPr="007A4BBC" w:rsidRDefault="001A55D7" w:rsidP="001A5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4BB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7A4BBC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1A55D7" w:rsidRPr="007A4BBC" w:rsidRDefault="001A55D7" w:rsidP="001A5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1A55D7" w:rsidRPr="007A4BBC" w:rsidRDefault="001A55D7" w:rsidP="001A55D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игровые технологии (нестандартные уроки)</w:t>
      </w:r>
    </w:p>
    <w:p w:rsidR="001A55D7" w:rsidRPr="007A4BBC" w:rsidRDefault="001A55D7" w:rsidP="001A55D7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A4BBC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A4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</w:t>
      </w:r>
      <w:r w:rsidRPr="007A4BBC">
        <w:rPr>
          <w:rFonts w:ascii="Times New Roman" w:hAnsi="Times New Roman" w:cs="Times New Roman"/>
          <w:b/>
          <w:sz w:val="24"/>
          <w:szCs w:val="24"/>
        </w:rPr>
        <w:t>Раздел 2. Планируемые результаты освоения программы.</w:t>
      </w:r>
    </w:p>
    <w:p w:rsidR="001A55D7" w:rsidRPr="007A4BBC" w:rsidRDefault="001A55D7" w:rsidP="001A55D7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уровню подготовки выпускников</w:t>
      </w:r>
    </w:p>
    <w:p w:rsidR="001A55D7" w:rsidRPr="007A4BBC" w:rsidRDefault="001A55D7" w:rsidP="001A55D7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7A4BBC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1A55D7" w:rsidRPr="007A4BBC" w:rsidRDefault="001A55D7" w:rsidP="001A55D7">
      <w:pPr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з</w:t>
      </w:r>
      <w:r w:rsidRPr="007A4BBC"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1A55D7" w:rsidRPr="007A4BBC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1A55D7" w:rsidRPr="007A4BBC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1A55D7" w:rsidRPr="007A4BBC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1A55D7" w:rsidRPr="007A4BBC" w:rsidRDefault="001A55D7" w:rsidP="001A55D7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1A55D7" w:rsidRPr="007A4BBC" w:rsidRDefault="001A55D7" w:rsidP="001A55D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>уметь</w:t>
      </w:r>
      <w:r w:rsidRPr="007A4BBC">
        <w:rPr>
          <w:rFonts w:ascii="Times New Roman" w:hAnsi="Times New Roman" w:cs="Times New Roman"/>
          <w:sz w:val="24"/>
          <w:szCs w:val="24"/>
        </w:rPr>
        <w:t>:</w:t>
      </w:r>
    </w:p>
    <w:p w:rsidR="001A55D7" w:rsidRPr="007A4BBC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работать с книгой</w:t>
      </w:r>
    </w:p>
    <w:p w:rsidR="001A55D7" w:rsidRPr="007A4BBC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1A55D7" w:rsidRPr="007A4BBC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1A55D7" w:rsidRPr="007A4BBC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1A55D7" w:rsidRPr="007A4BBC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1A55D7" w:rsidRPr="007A4BBC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1A55D7" w:rsidRPr="007A4BBC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1A55D7" w:rsidRPr="007A4BBC" w:rsidRDefault="001A55D7" w:rsidP="001A55D7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1A55D7" w:rsidRPr="007A4BBC" w:rsidRDefault="001A55D7" w:rsidP="001A55D7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shd w:val="clear" w:color="auto" w:fill="FFFFFF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55D7" w:rsidRPr="007A4BBC" w:rsidRDefault="001A55D7" w:rsidP="001A55D7">
      <w:pPr>
        <w:shd w:val="clear" w:color="auto" w:fill="FFFFFF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A4BB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Раздел 3. Содержание программы учебного предмета «Татарская литература»</w:t>
      </w:r>
    </w:p>
    <w:p w:rsidR="001A55D7" w:rsidRPr="007A4BBC" w:rsidRDefault="001A55D7" w:rsidP="001A55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5D7" w:rsidRPr="007176EB" w:rsidRDefault="001A55D7" w:rsidP="001A55D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76EB">
        <w:rPr>
          <w:rFonts w:ascii="Times New Roman" w:hAnsi="Times New Roman" w:cs="Times New Roman"/>
          <w:b/>
          <w:sz w:val="24"/>
          <w:szCs w:val="24"/>
        </w:rPr>
        <w:t>Раздел 4. Учебно - тематический план</w:t>
      </w:r>
    </w:p>
    <w:p w:rsidR="00DC0740" w:rsidRPr="007176EB" w:rsidRDefault="00DC0740" w:rsidP="001A55D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3456"/>
        <w:gridCol w:w="1056"/>
        <w:gridCol w:w="1699"/>
        <w:gridCol w:w="1210"/>
        <w:gridCol w:w="1592"/>
      </w:tblGrid>
      <w:tr w:rsidR="00766764" w:rsidRPr="007176EB" w:rsidTr="00766764">
        <w:trPr>
          <w:trHeight w:val="30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ind w:left="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766764" w:rsidP="00DC074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766764" w:rsidP="00DC074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766764" w:rsidP="00DC0740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Внеклассное чтение</w:t>
            </w:r>
          </w:p>
        </w:tc>
      </w:tr>
      <w:tr w:rsidR="00766764" w:rsidRPr="007176EB" w:rsidTr="00766764">
        <w:trPr>
          <w:trHeight w:val="15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EF2BFD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EF2BFD" w:rsidP="00DC0740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r w:rsidRPr="007176EB">
              <w:t>Ф.Карими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EF2BFD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М. </w:t>
            </w:r>
            <w:proofErr w:type="spellStart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Файзи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EF2BFD" w:rsidP="00DC0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Шариф </w:t>
            </w:r>
            <w:proofErr w:type="spellStart"/>
            <w:r w:rsidRPr="007176EB">
              <w:rPr>
                <w:rFonts w:ascii="Times New Roman" w:eastAsia="Times New Roman" w:hAnsi="Times New Roman" w:cs="Times New Roman"/>
                <w:sz w:val="24"/>
                <w:szCs w:val="24"/>
              </w:rPr>
              <w:t>Камал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EF2BFD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Гади</w:t>
            </w:r>
            <w:proofErr w:type="spellEnd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Такташ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EF2BFD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Гумар</w:t>
            </w:r>
            <w:proofErr w:type="spellEnd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Баширов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Муса </w:t>
            </w:r>
            <w:proofErr w:type="spellStart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Джалиль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6EB">
              <w:rPr>
                <w:rFonts w:ascii="Times New Roman" w:eastAsia="Times New Roman" w:hAnsi="Times New Roman" w:cs="Times New Roman"/>
                <w:sz w:val="24"/>
                <w:szCs w:val="24"/>
              </w:rPr>
              <w:t>Габдрахман</w:t>
            </w:r>
            <w:proofErr w:type="spellEnd"/>
            <w:r w:rsidRPr="0071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6EB">
              <w:rPr>
                <w:rFonts w:ascii="Times New Roman" w:eastAsia="Times New Roman" w:hAnsi="Times New Roman" w:cs="Times New Roman"/>
                <w:sz w:val="24"/>
                <w:szCs w:val="24"/>
              </w:rPr>
              <w:t>Апсалямов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176EB">
              <w:rPr>
                <w:rFonts w:ascii="Times New Roman" w:eastAsia="Times New Roman" w:hAnsi="Times New Roman" w:cs="Times New Roman"/>
                <w:sz w:val="24"/>
                <w:szCs w:val="24"/>
              </w:rPr>
              <w:t>Туфан</w:t>
            </w:r>
            <w:proofErr w:type="spellEnd"/>
            <w:r w:rsidRPr="007176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6EB">
              <w:rPr>
                <w:rFonts w:ascii="Times New Roman" w:eastAsia="Times New Roman" w:hAnsi="Times New Roman" w:cs="Times New Roman"/>
                <w:sz w:val="24"/>
                <w:szCs w:val="24"/>
              </w:rPr>
              <w:t>Миннулин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Аяз</w:t>
            </w:r>
            <w:proofErr w:type="spellEnd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Гыйлажев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7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Сажида</w:t>
            </w:r>
            <w:proofErr w:type="spellEnd"/>
            <w:r w:rsidRPr="007176E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Сулейманова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Миргазиян</w:t>
            </w:r>
            <w:proofErr w:type="spellEnd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176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Юнус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766764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764" w:rsidRPr="007176EB" w:rsidTr="00766764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176E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764" w:rsidRPr="007176EB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216559" w:rsidP="007667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764" w:rsidRPr="007176EB" w:rsidRDefault="00766764" w:rsidP="00DC07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6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1A55D7" w:rsidRPr="007176EB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7176EB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7176EB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55D7" w:rsidRPr="007A4BBC" w:rsidRDefault="001A55D7" w:rsidP="001A55D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  <w:sectPr w:rsidR="001A55D7" w:rsidRPr="007A4BBC" w:rsidSect="007176EB">
          <w:pgSz w:w="16838" w:h="11906" w:orient="landscape"/>
          <w:pgMar w:top="851" w:right="1134" w:bottom="425" w:left="709" w:header="709" w:footer="709" w:gutter="0"/>
          <w:cols w:space="720"/>
        </w:sectPr>
      </w:pPr>
    </w:p>
    <w:p w:rsidR="001A55D7" w:rsidRPr="007A4BBC" w:rsidRDefault="001A55D7" w:rsidP="001A5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A4B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7A4B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7176E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1A55D7" w:rsidRPr="007A4BBC" w:rsidRDefault="001A55D7" w:rsidP="001A55D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F2BFD" w:rsidRPr="00EF2BFD" w:rsidRDefault="00B9767F" w:rsidP="00EF2B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5. </w:t>
      </w:r>
      <w:r w:rsidR="001A55D7" w:rsidRPr="007A4BBC"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 w:rsidR="00EF2BFD">
        <w:rPr>
          <w:rFonts w:ascii="Times New Roman" w:hAnsi="Times New Roman" w:cs="Times New Roman"/>
          <w:b/>
          <w:sz w:val="24"/>
          <w:szCs w:val="24"/>
        </w:rPr>
        <w:t>– тематическое планирование в 8</w:t>
      </w:r>
      <w:r w:rsidR="001A55D7" w:rsidRPr="007A4BBC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="001A55D7" w:rsidRPr="007A4BBC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EF2BFD" w:rsidRPr="00044878" w:rsidRDefault="00EF2BFD" w:rsidP="00EF2BFD">
      <w:pPr>
        <w:spacing w:after="0"/>
        <w:jc w:val="center"/>
      </w:pPr>
    </w:p>
    <w:tbl>
      <w:tblPr>
        <w:tblW w:w="1570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79"/>
        <w:gridCol w:w="641"/>
        <w:gridCol w:w="681"/>
        <w:gridCol w:w="39"/>
        <w:gridCol w:w="3060"/>
        <w:gridCol w:w="3349"/>
        <w:gridCol w:w="10"/>
        <w:gridCol w:w="1609"/>
        <w:gridCol w:w="10"/>
        <w:gridCol w:w="1859"/>
        <w:gridCol w:w="1984"/>
        <w:gridCol w:w="1847"/>
      </w:tblGrid>
      <w:tr w:rsidR="00EF2BFD" w:rsidRPr="00044878" w:rsidTr="00EF2BFD">
        <w:trPr>
          <w:cantSplit/>
          <w:trHeight w:val="620"/>
        </w:trPr>
        <w:tc>
          <w:tcPr>
            <w:tcW w:w="540" w:type="dxa"/>
            <w:vMerge w:val="restart"/>
            <w:textDirection w:val="btLr"/>
            <w:vAlign w:val="center"/>
          </w:tcPr>
          <w:p w:rsidR="00EF2BFD" w:rsidRPr="00FD520A" w:rsidRDefault="00EF2BFD" w:rsidP="00EF2BFD">
            <w:pPr>
              <w:spacing w:after="0"/>
              <w:ind w:left="113" w:right="113"/>
              <w:jc w:val="center"/>
              <w:rPr>
                <w:b/>
                <w:bCs/>
              </w:rPr>
            </w:pPr>
            <w:r w:rsidRPr="00FD520A">
              <w:rPr>
                <w:b/>
                <w:bCs/>
              </w:rPr>
              <w:t xml:space="preserve">№ </w:t>
            </w:r>
            <w:r w:rsidRPr="00FD520A">
              <w:rPr>
                <w:b/>
              </w:rPr>
              <w:t>урока</w:t>
            </w:r>
          </w:p>
        </w:tc>
        <w:tc>
          <w:tcPr>
            <w:tcW w:w="1440" w:type="dxa"/>
            <w:gridSpan w:val="4"/>
            <w:textDirection w:val="btLr"/>
            <w:vAlign w:val="center"/>
          </w:tcPr>
          <w:p w:rsidR="00EF2BFD" w:rsidRPr="00FD520A" w:rsidRDefault="00EF2BFD" w:rsidP="00EF2BFD">
            <w:pPr>
              <w:pStyle w:val="5"/>
              <w:ind w:left="113" w:right="113"/>
              <w:rPr>
                <w:b/>
                <w:sz w:val="24"/>
                <w:szCs w:val="24"/>
              </w:rPr>
            </w:pPr>
            <w:r w:rsidRPr="00FD520A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060" w:type="dxa"/>
            <w:vMerge w:val="restart"/>
            <w:vAlign w:val="center"/>
          </w:tcPr>
          <w:p w:rsidR="00EF2BFD" w:rsidRPr="00FD520A" w:rsidRDefault="00EF2BFD" w:rsidP="00EF2BFD">
            <w:pPr>
              <w:spacing w:after="0"/>
              <w:ind w:right="-109"/>
              <w:jc w:val="center"/>
              <w:rPr>
                <w:b/>
              </w:rPr>
            </w:pPr>
            <w:r w:rsidRPr="00FD520A">
              <w:rPr>
                <w:b/>
              </w:rPr>
              <w:t xml:space="preserve">Наименование </w:t>
            </w:r>
            <w:proofErr w:type="spellStart"/>
            <w:r w:rsidRPr="00FD520A">
              <w:rPr>
                <w:b/>
              </w:rPr>
              <w:t>разде</w:t>
            </w:r>
            <w:proofErr w:type="spellEnd"/>
            <w:r w:rsidRPr="00FD520A">
              <w:rPr>
                <w:b/>
              </w:rPr>
              <w:t>-</w:t>
            </w:r>
          </w:p>
          <w:p w:rsidR="00EF2BFD" w:rsidRPr="00FD520A" w:rsidRDefault="00EF2BFD" w:rsidP="00EF2BFD">
            <w:pPr>
              <w:spacing w:after="0"/>
              <w:ind w:right="-109"/>
              <w:jc w:val="center"/>
              <w:rPr>
                <w:b/>
              </w:rPr>
            </w:pPr>
            <w:r w:rsidRPr="00FD520A">
              <w:rPr>
                <w:b/>
              </w:rPr>
              <w:t>ла, темы уроков</w:t>
            </w:r>
          </w:p>
          <w:p w:rsidR="00EF2BFD" w:rsidRPr="00FD520A" w:rsidRDefault="00EF2BFD" w:rsidP="00EF2BFD">
            <w:pPr>
              <w:spacing w:after="0"/>
              <w:ind w:right="-109"/>
              <w:jc w:val="center"/>
              <w:rPr>
                <w:b/>
              </w:rPr>
            </w:pPr>
            <w:r w:rsidRPr="00FD520A">
              <w:rPr>
                <w:b/>
              </w:rPr>
              <w:t>(количество часов)</w:t>
            </w:r>
          </w:p>
        </w:tc>
        <w:tc>
          <w:tcPr>
            <w:tcW w:w="3349" w:type="dxa"/>
            <w:vMerge w:val="restart"/>
            <w:vAlign w:val="center"/>
          </w:tcPr>
          <w:p w:rsidR="00EF2BFD" w:rsidRPr="00FD520A" w:rsidRDefault="00EF2BFD" w:rsidP="00EF2BFD">
            <w:pPr>
              <w:spacing w:after="0"/>
              <w:jc w:val="center"/>
              <w:rPr>
                <w:b/>
              </w:rPr>
            </w:pPr>
            <w:r w:rsidRPr="00FD520A">
              <w:rPr>
                <w:b/>
              </w:rPr>
              <w:t>Требовани</w:t>
            </w:r>
            <w:r>
              <w:rPr>
                <w:b/>
              </w:rPr>
              <w:t>я</w:t>
            </w:r>
            <w:r w:rsidRPr="00FD520A">
              <w:rPr>
                <w:b/>
              </w:rPr>
              <w:t xml:space="preserve"> к уровню подготовки учащихся.</w:t>
            </w:r>
          </w:p>
        </w:tc>
        <w:tc>
          <w:tcPr>
            <w:tcW w:w="1619" w:type="dxa"/>
            <w:gridSpan w:val="2"/>
            <w:vMerge w:val="restart"/>
            <w:vAlign w:val="center"/>
          </w:tcPr>
          <w:p w:rsidR="00EF2BFD" w:rsidRPr="00FD520A" w:rsidRDefault="00EF2BFD" w:rsidP="00EF2BFD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Основные понятия</w:t>
            </w:r>
          </w:p>
        </w:tc>
        <w:tc>
          <w:tcPr>
            <w:tcW w:w="1869" w:type="dxa"/>
            <w:gridSpan w:val="2"/>
            <w:vMerge w:val="restart"/>
            <w:vAlign w:val="center"/>
          </w:tcPr>
          <w:p w:rsidR="00EF2BFD" w:rsidRPr="00FD520A" w:rsidRDefault="00EF2BFD" w:rsidP="00EF2BFD">
            <w:pPr>
              <w:spacing w:after="0"/>
              <w:ind w:left="129" w:hanging="129"/>
              <w:jc w:val="center"/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  <w:tc>
          <w:tcPr>
            <w:tcW w:w="1984" w:type="dxa"/>
            <w:vMerge w:val="restart"/>
            <w:vAlign w:val="center"/>
          </w:tcPr>
          <w:p w:rsidR="00EF2BFD" w:rsidRPr="00FD520A" w:rsidRDefault="00EF2BFD" w:rsidP="00EF2BFD">
            <w:pPr>
              <w:pStyle w:val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Оборудование</w:t>
            </w:r>
          </w:p>
        </w:tc>
        <w:tc>
          <w:tcPr>
            <w:tcW w:w="1847" w:type="dxa"/>
            <w:vMerge w:val="restart"/>
            <w:vAlign w:val="center"/>
          </w:tcPr>
          <w:p w:rsidR="00EF2BFD" w:rsidRPr="00FD520A" w:rsidRDefault="00EF2BFD" w:rsidP="00EF2BFD">
            <w:pPr>
              <w:spacing w:after="0"/>
              <w:ind w:left="-487" w:right="-346" w:firstLine="487"/>
              <w:jc w:val="center"/>
              <w:rPr>
                <w:b/>
              </w:rPr>
            </w:pPr>
            <w:r w:rsidRPr="00FD520A">
              <w:rPr>
                <w:b/>
              </w:rPr>
              <w:t>Домашнее задание</w:t>
            </w:r>
          </w:p>
        </w:tc>
      </w:tr>
      <w:tr w:rsidR="00EF2BFD" w:rsidRPr="00044878" w:rsidTr="00EF2BFD">
        <w:trPr>
          <w:cantSplit/>
          <w:trHeight w:val="500"/>
        </w:trPr>
        <w:tc>
          <w:tcPr>
            <w:tcW w:w="540" w:type="dxa"/>
            <w:vMerge/>
            <w:textDirection w:val="btLr"/>
            <w:vAlign w:val="center"/>
          </w:tcPr>
          <w:p w:rsidR="00EF2BFD" w:rsidRPr="00044878" w:rsidRDefault="00EF2BFD" w:rsidP="00EF2BFD">
            <w:pPr>
              <w:spacing w:after="0"/>
              <w:ind w:left="113" w:right="113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2"/>
            <w:textDirection w:val="btLr"/>
            <w:vAlign w:val="center"/>
          </w:tcPr>
          <w:p w:rsidR="00EF2BFD" w:rsidRPr="00044878" w:rsidRDefault="00EF2BFD" w:rsidP="00EF2BFD">
            <w:pPr>
              <w:pStyle w:val="5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gridSpan w:val="2"/>
            <w:textDirection w:val="btLr"/>
            <w:vAlign w:val="center"/>
          </w:tcPr>
          <w:p w:rsidR="00EF2BFD" w:rsidRPr="00044878" w:rsidRDefault="00EF2BFD" w:rsidP="00EF2BFD">
            <w:pPr>
              <w:pStyle w:val="5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3060" w:type="dxa"/>
            <w:vMerge/>
            <w:vAlign w:val="center"/>
          </w:tcPr>
          <w:p w:rsidR="00EF2BFD" w:rsidRPr="00044878" w:rsidRDefault="00EF2BFD" w:rsidP="00EF2BFD">
            <w:pPr>
              <w:pStyle w:val="5"/>
            </w:pPr>
          </w:p>
        </w:tc>
        <w:tc>
          <w:tcPr>
            <w:tcW w:w="3349" w:type="dxa"/>
            <w:vMerge/>
            <w:vAlign w:val="center"/>
          </w:tcPr>
          <w:p w:rsidR="00EF2BFD" w:rsidRPr="00044878" w:rsidRDefault="00EF2BFD" w:rsidP="00EF2BF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619" w:type="dxa"/>
            <w:gridSpan w:val="2"/>
            <w:vMerge/>
            <w:vAlign w:val="center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  <w:vAlign w:val="center"/>
          </w:tcPr>
          <w:p w:rsidR="00EF2BFD" w:rsidRPr="00044878" w:rsidRDefault="00EF2BFD" w:rsidP="00EF2BFD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EF2BFD" w:rsidRPr="00044878" w:rsidRDefault="00EF2BFD" w:rsidP="00EF2BFD">
            <w:pPr>
              <w:pStyle w:val="3"/>
              <w:jc w:val="center"/>
              <w:rPr>
                <w:sz w:val="24"/>
                <w:szCs w:val="24"/>
              </w:rPr>
            </w:pPr>
          </w:p>
        </w:tc>
        <w:tc>
          <w:tcPr>
            <w:tcW w:w="1847" w:type="dxa"/>
            <w:vMerge/>
            <w:vAlign w:val="center"/>
          </w:tcPr>
          <w:p w:rsidR="00EF2BFD" w:rsidRPr="00044878" w:rsidRDefault="00EF2BFD" w:rsidP="00EF2BFD">
            <w:pPr>
              <w:spacing w:after="0"/>
              <w:ind w:left="-487" w:right="-346" w:firstLine="487"/>
              <w:jc w:val="center"/>
            </w:pPr>
          </w:p>
        </w:tc>
      </w:tr>
      <w:tr w:rsidR="00EF2BFD" w:rsidRPr="00044878" w:rsidTr="00EF2BFD">
        <w:trPr>
          <w:trHeight w:val="380"/>
        </w:trPr>
        <w:tc>
          <w:tcPr>
            <w:tcW w:w="15708" w:type="dxa"/>
            <w:gridSpan w:val="13"/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B34AE7">
              <w:rPr>
                <w:b/>
                <w:lang w:val="en-US"/>
              </w:rPr>
              <w:t>I</w:t>
            </w:r>
            <w:r w:rsidRPr="00B34AE7">
              <w:rPr>
                <w:b/>
              </w:rPr>
              <w:t xml:space="preserve"> четверть  - 9 часов</w:t>
            </w:r>
          </w:p>
        </w:tc>
      </w:tr>
      <w:tr w:rsidR="00EF2BFD" w:rsidRPr="00044878" w:rsidTr="00EF2BFD">
        <w:trPr>
          <w:trHeight w:val="380"/>
        </w:trPr>
        <w:tc>
          <w:tcPr>
            <w:tcW w:w="15708" w:type="dxa"/>
            <w:gridSpan w:val="13"/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B34AE7">
              <w:rPr>
                <w:b/>
                <w:i/>
              </w:rPr>
              <w:t>Повторение – 2 часа.</w:t>
            </w:r>
          </w:p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 w:rsidRPr="00B34AE7">
              <w:rPr>
                <w:b/>
                <w:i/>
              </w:rPr>
              <w:t>Цель: Повторение изученного материала в 7 классе</w:t>
            </w:r>
          </w:p>
        </w:tc>
      </w:tr>
      <w:tr w:rsidR="00EF2BFD" w:rsidRPr="00044878" w:rsidTr="00EF2BFD">
        <w:trPr>
          <w:trHeight w:val="2484"/>
        </w:trPr>
        <w:tc>
          <w:tcPr>
            <w:tcW w:w="619" w:type="dxa"/>
            <w:gridSpan w:val="2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641" w:type="dxa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</w:p>
        </w:tc>
        <w:tc>
          <w:tcPr>
            <w:tcW w:w="681" w:type="dxa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Повторение</w:t>
            </w:r>
          </w:p>
        </w:tc>
        <w:tc>
          <w:tcPr>
            <w:tcW w:w="335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61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</w:p>
        </w:tc>
        <w:tc>
          <w:tcPr>
            <w:tcW w:w="1859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Учебник</w:t>
            </w:r>
          </w:p>
        </w:tc>
        <w:tc>
          <w:tcPr>
            <w:tcW w:w="1847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Подготовиться к контрольной работе</w:t>
            </w:r>
          </w:p>
        </w:tc>
      </w:tr>
      <w:tr w:rsidR="00EF2BFD" w:rsidRPr="00044878" w:rsidTr="00EF2BFD">
        <w:trPr>
          <w:trHeight w:val="260"/>
        </w:trPr>
        <w:tc>
          <w:tcPr>
            <w:tcW w:w="619" w:type="dxa"/>
            <w:gridSpan w:val="2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641" w:type="dxa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</w:p>
        </w:tc>
        <w:tc>
          <w:tcPr>
            <w:tcW w:w="681" w:type="dxa"/>
            <w:vAlign w:val="center"/>
          </w:tcPr>
          <w:p w:rsidR="00EF2BFD" w:rsidRDefault="00EF2BFD" w:rsidP="00EF2BFD">
            <w:pPr>
              <w:spacing w:after="0"/>
              <w:jc w:val="center"/>
              <w:rPr>
                <w:i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Входная контрольная работа</w:t>
            </w:r>
          </w:p>
        </w:tc>
        <w:tc>
          <w:tcPr>
            <w:tcW w:w="335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Проверка ЗУН учащихся</w:t>
            </w:r>
          </w:p>
        </w:tc>
        <w:tc>
          <w:tcPr>
            <w:tcW w:w="1619" w:type="dxa"/>
            <w:gridSpan w:val="2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</w:p>
        </w:tc>
        <w:tc>
          <w:tcPr>
            <w:tcW w:w="1859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  <w:r w:rsidRPr="00B34AE7">
              <w:t>Тесты</w:t>
            </w:r>
          </w:p>
        </w:tc>
        <w:tc>
          <w:tcPr>
            <w:tcW w:w="1847" w:type="dxa"/>
            <w:vAlign w:val="center"/>
          </w:tcPr>
          <w:p w:rsidR="00EF2BFD" w:rsidRPr="00B34AE7" w:rsidRDefault="00EF2BFD" w:rsidP="00EF2BFD">
            <w:pPr>
              <w:spacing w:after="0"/>
              <w:jc w:val="center"/>
            </w:pPr>
          </w:p>
        </w:tc>
      </w:tr>
      <w:tr w:rsidR="00EF2BFD" w:rsidRPr="00044878" w:rsidTr="00EF2BFD">
        <w:trPr>
          <w:trHeight w:val="1140"/>
        </w:trPr>
        <w:tc>
          <w:tcPr>
            <w:tcW w:w="15708" w:type="dxa"/>
            <w:gridSpan w:val="13"/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B34AE7">
              <w:rPr>
                <w:b/>
                <w:i/>
              </w:rPr>
              <w:t>Устное народное творчество -  1 час.</w:t>
            </w:r>
          </w:p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 w:rsidRPr="00B34AE7">
              <w:rPr>
                <w:b/>
                <w:i/>
              </w:rPr>
              <w:t xml:space="preserve">Цель: Ознакомить учащихся с новым жанром устного народного творчества эпопеей; показать героизм народного героя </w:t>
            </w:r>
            <w:proofErr w:type="spellStart"/>
            <w:r w:rsidRPr="00B34AE7">
              <w:rPr>
                <w:b/>
                <w:i/>
              </w:rPr>
              <w:t>Идегея</w:t>
            </w:r>
            <w:proofErr w:type="spellEnd"/>
            <w:r>
              <w:rPr>
                <w:i/>
              </w:rPr>
              <w:t>.</w:t>
            </w:r>
          </w:p>
          <w:p w:rsidR="00EF2BFD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rPr>
          <w:trHeight w:val="200"/>
        </w:trPr>
        <w:tc>
          <w:tcPr>
            <w:tcW w:w="540" w:type="dxa"/>
            <w:tcBorders>
              <w:bottom w:val="nil"/>
            </w:tcBorders>
            <w:vAlign w:val="center"/>
          </w:tcPr>
          <w:p w:rsidR="00EF2BFD" w:rsidRPr="00044878" w:rsidRDefault="00EF2BFD" w:rsidP="00EF2BFD">
            <w:pPr>
              <w:spacing w:after="0"/>
            </w:pPr>
            <w:r>
              <w:t>3</w:t>
            </w: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  <w:tcBorders>
              <w:bottom w:val="nil"/>
            </w:tcBorders>
            <w:vAlign w:val="center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3060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Устное народное творчество.  Эпопея «</w:t>
            </w:r>
            <w:proofErr w:type="spellStart"/>
            <w:r w:rsidRPr="00044878">
              <w:t>Идегей</w:t>
            </w:r>
            <w:proofErr w:type="spellEnd"/>
            <w:r w:rsidRPr="00044878">
              <w:t>».</w:t>
            </w:r>
          </w:p>
        </w:tc>
        <w:tc>
          <w:tcPr>
            <w:tcW w:w="3349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Знать п</w:t>
            </w:r>
            <w:r w:rsidRPr="00044878">
              <w:t>онятие фольклора.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Называть ж</w:t>
            </w:r>
            <w:r w:rsidRPr="00044878">
              <w:t>анры фольклора.</w:t>
            </w:r>
          </w:p>
        </w:tc>
        <w:tc>
          <w:tcPr>
            <w:tcW w:w="1619" w:type="dxa"/>
            <w:gridSpan w:val="2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Эпопея</w:t>
            </w:r>
          </w:p>
        </w:tc>
        <w:tc>
          <w:tcPr>
            <w:tcW w:w="1869" w:type="dxa"/>
            <w:gridSpan w:val="2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Устный </w:t>
            </w:r>
          </w:p>
        </w:tc>
        <w:tc>
          <w:tcPr>
            <w:tcW w:w="1984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Видеофильм «</w:t>
            </w:r>
            <w:proofErr w:type="spellStart"/>
            <w:r>
              <w:t>Идегей</w:t>
            </w:r>
            <w:proofErr w:type="spellEnd"/>
            <w:r>
              <w:t>»</w:t>
            </w:r>
          </w:p>
        </w:tc>
        <w:tc>
          <w:tcPr>
            <w:tcW w:w="1847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С.3-26, читать, знать содержание</w:t>
            </w:r>
          </w:p>
        </w:tc>
      </w:tr>
      <w:tr w:rsidR="00EF2BFD" w:rsidRPr="00044878" w:rsidTr="00EF2BFD">
        <w:trPr>
          <w:trHeight w:val="620"/>
        </w:trPr>
        <w:tc>
          <w:tcPr>
            <w:tcW w:w="540" w:type="dxa"/>
            <w:tcBorders>
              <w:top w:val="nil"/>
            </w:tcBorders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EF2BFD" w:rsidRPr="00044878" w:rsidRDefault="00EF2BFD" w:rsidP="00EF2BFD">
            <w:pPr>
              <w:spacing w:after="0"/>
              <w:jc w:val="center"/>
              <w:rPr>
                <w:lang w:val="en-US"/>
              </w:rPr>
            </w:pPr>
            <w:r w:rsidRPr="00044878">
              <w:t xml:space="preserve">   </w:t>
            </w:r>
          </w:p>
        </w:tc>
        <w:tc>
          <w:tcPr>
            <w:tcW w:w="720" w:type="dxa"/>
            <w:gridSpan w:val="2"/>
            <w:tcBorders>
              <w:top w:val="nil"/>
            </w:tcBorders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349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619" w:type="dxa"/>
            <w:gridSpan w:val="2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47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B34AE7">
              <w:rPr>
                <w:b/>
                <w:i/>
              </w:rPr>
              <w:t>Ф.Карими – 2 часа.</w:t>
            </w:r>
          </w:p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B34AE7">
              <w:rPr>
                <w:b/>
                <w:i/>
              </w:rPr>
              <w:lastRenderedPageBreak/>
              <w:t xml:space="preserve">Цель: Показать через рассказ Ф.Карими красоту чувств между людьми. </w:t>
            </w:r>
          </w:p>
          <w:p w:rsidR="00EF2BFD" w:rsidRPr="00751007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lastRenderedPageBreak/>
              <w:t>4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 xml:space="preserve">Рассказ </w:t>
            </w:r>
            <w:proofErr w:type="spellStart"/>
            <w:r w:rsidRPr="00044878">
              <w:t>Ф.Карими</w:t>
            </w:r>
            <w:proofErr w:type="spellEnd"/>
            <w:r w:rsidRPr="00044878">
              <w:t xml:space="preserve"> «Женитьба деда </w:t>
            </w:r>
            <w:proofErr w:type="spellStart"/>
            <w:proofErr w:type="gramStart"/>
            <w:r w:rsidRPr="00044878">
              <w:t>Салиха</w:t>
            </w:r>
            <w:proofErr w:type="spellEnd"/>
            <w:r w:rsidRPr="00044878">
              <w:t>»-</w:t>
            </w:r>
            <w:proofErr w:type="gramEnd"/>
            <w:r w:rsidRPr="00044878">
              <w:t xml:space="preserve"> произведение, описывающее народные  обычаи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 w:rsidRPr="00044878">
              <w:rPr>
                <w:sz w:val="24"/>
                <w:szCs w:val="24"/>
              </w:rPr>
              <w:t>Чтение текста</w:t>
            </w:r>
          </w:p>
          <w:p w:rsidR="00EF2BFD" w:rsidRPr="00044878" w:rsidRDefault="00EF2BFD" w:rsidP="00EF2BFD">
            <w:pPr>
              <w:spacing w:after="0"/>
              <w:jc w:val="center"/>
            </w:pPr>
            <w:r w:rsidRPr="00044878">
              <w:t>Отражение народных обычаев в произведении.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Писатели - просвещенцы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Дополнительная литература о татарской свадьбе. 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С.27-41, читать, знать  события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5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Default="00EF2BFD" w:rsidP="00EF2BFD">
            <w:pPr>
              <w:spacing w:after="0"/>
              <w:jc w:val="center"/>
            </w:pPr>
            <w:r w:rsidRPr="00044878">
              <w:t>Развитие речи. Сочинение.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 xml:space="preserve">Красота души деда </w:t>
            </w:r>
            <w:proofErr w:type="spellStart"/>
            <w:r>
              <w:t>Салиха</w:t>
            </w:r>
            <w:proofErr w:type="spellEnd"/>
            <w:r>
              <w:t>».</w:t>
            </w:r>
            <w:r w:rsidRPr="00044878">
              <w:t xml:space="preserve"> 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 xml:space="preserve">Умение писать </w:t>
            </w:r>
            <w:r>
              <w:t>характерист</w:t>
            </w:r>
            <w:r w:rsidRPr="00044878">
              <w:t>ику.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Находить положитель</w:t>
            </w:r>
            <w:r w:rsidRPr="00044878">
              <w:t xml:space="preserve">ные качества деда </w:t>
            </w:r>
            <w:proofErr w:type="spellStart"/>
            <w:r w:rsidRPr="00044878">
              <w:t>Салиха</w:t>
            </w:r>
            <w:proofErr w:type="spellEnd"/>
            <w:r w:rsidRPr="00044878">
              <w:t>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Письменный 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Памятка «Как писать сочинение»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Написать сочинение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B34AE7" w:rsidRDefault="00EF2BFD" w:rsidP="00EF2BFD">
            <w:pPr>
              <w:spacing w:after="0"/>
              <w:jc w:val="center"/>
              <w:rPr>
                <w:b/>
                <w:i/>
              </w:rPr>
            </w:pPr>
            <w:proofErr w:type="spellStart"/>
            <w:r w:rsidRPr="00B34AE7">
              <w:rPr>
                <w:b/>
                <w:i/>
              </w:rPr>
              <w:t>М.Файзи</w:t>
            </w:r>
            <w:proofErr w:type="spellEnd"/>
            <w:r w:rsidRPr="00B34AE7">
              <w:rPr>
                <w:b/>
                <w:i/>
              </w:rPr>
              <w:t xml:space="preserve"> - 3 часа.</w:t>
            </w:r>
          </w:p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 w:rsidRPr="00B34AE7">
              <w:rPr>
                <w:b/>
                <w:i/>
              </w:rPr>
              <w:t>Цель: Вооружить учащихся знаниями о биографии писателя; воспитание на положительных образах героев драмы</w:t>
            </w:r>
            <w:r>
              <w:rPr>
                <w:i/>
              </w:rPr>
              <w:t xml:space="preserve">. </w:t>
            </w:r>
          </w:p>
          <w:p w:rsidR="00EF2BFD" w:rsidRPr="00751007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6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 xml:space="preserve">Борьба любви с общественным неравенством в драме </w:t>
            </w:r>
            <w:proofErr w:type="spellStart"/>
            <w:r>
              <w:t>М.Файзи</w:t>
            </w:r>
            <w:proofErr w:type="spellEnd"/>
            <w:r w:rsidRPr="00044878">
              <w:t xml:space="preserve"> «</w:t>
            </w:r>
            <w:proofErr w:type="spellStart"/>
            <w:r w:rsidRPr="00044878">
              <w:t>Галиябану</w:t>
            </w:r>
            <w:proofErr w:type="spellEnd"/>
            <w:r w:rsidRPr="00044878">
              <w:t>».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Делать п</w:t>
            </w:r>
            <w:r w:rsidRPr="00044878">
              <w:t xml:space="preserve">ересказ содержания 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Знать о</w:t>
            </w:r>
            <w:r w:rsidRPr="00044878">
              <w:t>бщественное значение конфликта драмы.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Музыкальная драма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Видеофильм «</w:t>
            </w:r>
            <w:proofErr w:type="spellStart"/>
            <w:r>
              <w:t>Галиябану</w:t>
            </w:r>
            <w:proofErr w:type="spellEnd"/>
            <w:r>
              <w:t>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С.42- 51, пересказ</w:t>
            </w:r>
            <w:r>
              <w:t>, подготовиться к чтению по ролям</w:t>
            </w:r>
          </w:p>
        </w:tc>
      </w:tr>
      <w:tr w:rsidR="00EF2BFD" w:rsidRPr="00044878" w:rsidTr="00EF2BFD">
        <w:trPr>
          <w:trHeight w:val="913"/>
        </w:trPr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7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 xml:space="preserve">Образы </w:t>
            </w:r>
            <w:proofErr w:type="spellStart"/>
            <w:r w:rsidRPr="00044878">
              <w:t>Галиябану</w:t>
            </w:r>
            <w:proofErr w:type="spellEnd"/>
            <w:r w:rsidRPr="00044878">
              <w:t xml:space="preserve">, Халил и </w:t>
            </w:r>
            <w:proofErr w:type="spellStart"/>
            <w:r w:rsidRPr="00044878">
              <w:t>Исмагила</w:t>
            </w:r>
            <w:proofErr w:type="spellEnd"/>
            <w:r w:rsidRPr="00044878">
              <w:t xml:space="preserve"> в развитии событий.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Чтение по ролям.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Формирование умений анализировать текст.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Реалистические и романтические приёмы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Видеофильм «</w:t>
            </w:r>
            <w:proofErr w:type="spellStart"/>
            <w:r>
              <w:t>Галиябану</w:t>
            </w:r>
            <w:proofErr w:type="spellEnd"/>
            <w:r>
              <w:t>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Подготовиться к контрольной работе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8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Развитие речи.</w:t>
            </w:r>
            <w:r>
              <w:t xml:space="preserve"> Сочинение «</w:t>
            </w:r>
            <w:proofErr w:type="spellStart"/>
            <w:r>
              <w:t>Галиябану</w:t>
            </w:r>
            <w:proofErr w:type="spellEnd"/>
            <w:r>
              <w:t xml:space="preserve"> и </w:t>
            </w:r>
            <w:proofErr w:type="spellStart"/>
            <w:r>
              <w:t>Исмгиль</w:t>
            </w:r>
            <w:proofErr w:type="spellEnd"/>
            <w:r>
              <w:t xml:space="preserve"> –иске-</w:t>
            </w:r>
            <w:proofErr w:type="spellStart"/>
            <w:r>
              <w:t>гадат</w:t>
            </w:r>
            <w:proofErr w:type="spellEnd"/>
            <w:r>
              <w:t xml:space="preserve"> </w:t>
            </w:r>
            <w:proofErr w:type="spellStart"/>
            <w:r>
              <w:t>корбаннары</w:t>
            </w:r>
            <w:proofErr w:type="spellEnd"/>
            <w:r>
              <w:t>»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Умение писать сочинение</w:t>
            </w:r>
            <w:r>
              <w:t>.</w:t>
            </w:r>
          </w:p>
          <w:p w:rsidR="00EF2BFD" w:rsidRPr="00044878" w:rsidRDefault="00EF2BFD" w:rsidP="00EF2BFD">
            <w:pPr>
              <w:spacing w:after="0"/>
              <w:jc w:val="center"/>
            </w:pPr>
            <w:r w:rsidRPr="00044878">
              <w:t>Выделение главной мысли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  <w:r>
              <w:t>Письменный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Альбом «Татарский театр»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С.61-84, дочитать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9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Внеклассное чтение</w:t>
            </w:r>
            <w:r>
              <w:t>. Ш.Бабич «Для народа».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Умение писать отзыв о прочитанной книге.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</w:tcPr>
          <w:p w:rsidR="00EF2BFD" w:rsidRPr="00060483" w:rsidRDefault="00EF2BFD" w:rsidP="00EF2BFD">
            <w:pPr>
              <w:spacing w:after="0"/>
              <w:jc w:val="center"/>
              <w:rPr>
                <w:bCs/>
              </w:rPr>
            </w:pPr>
            <w:r w:rsidRPr="00060483">
              <w:rPr>
                <w:bCs/>
              </w:rPr>
              <w:t>Портрет писателя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</w:pPr>
            <w:r>
              <w:t>Выучить отрывок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spacing w:after="0"/>
              <w:jc w:val="center"/>
              <w:rPr>
                <w:b/>
              </w:rPr>
            </w:pPr>
            <w:r w:rsidRPr="008A63EA">
              <w:rPr>
                <w:b/>
                <w:lang w:val="en-US"/>
              </w:rPr>
              <w:t xml:space="preserve">II </w:t>
            </w:r>
            <w:proofErr w:type="spellStart"/>
            <w:r w:rsidRPr="008A63EA">
              <w:rPr>
                <w:b/>
                <w:lang w:val="en-US"/>
              </w:rPr>
              <w:t>четверть</w:t>
            </w:r>
            <w:proofErr w:type="spellEnd"/>
            <w:r w:rsidRPr="008A63EA">
              <w:rPr>
                <w:b/>
                <w:lang w:val="en-US"/>
              </w:rPr>
              <w:t xml:space="preserve"> – 7 </w:t>
            </w:r>
            <w:r w:rsidRPr="008A63EA">
              <w:rPr>
                <w:b/>
              </w:rPr>
              <w:t>часов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proofErr w:type="spellStart"/>
            <w:r w:rsidRPr="008A63EA">
              <w:rPr>
                <w:b/>
                <w:i/>
              </w:rPr>
              <w:t>Ш.Камал</w:t>
            </w:r>
            <w:proofErr w:type="spellEnd"/>
            <w:r w:rsidRPr="008A63EA">
              <w:rPr>
                <w:b/>
                <w:i/>
              </w:rPr>
              <w:t xml:space="preserve"> – 2 часа.</w:t>
            </w:r>
          </w:p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8A63EA">
              <w:rPr>
                <w:b/>
                <w:i/>
              </w:rPr>
              <w:t xml:space="preserve">Цель: Дать справку о жизни писателя; раскрытие образов сезонных рабочих. </w:t>
            </w:r>
          </w:p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</w:p>
        </w:tc>
      </w:tr>
      <w:tr w:rsidR="00EF2BFD" w:rsidRPr="009D4389" w:rsidTr="00EF2BFD">
        <w:tc>
          <w:tcPr>
            <w:tcW w:w="540" w:type="dxa"/>
            <w:vAlign w:val="center"/>
          </w:tcPr>
          <w:p w:rsidR="00EF2BFD" w:rsidRPr="009D4389" w:rsidRDefault="00EF2BFD" w:rsidP="00EF2BFD">
            <w:pPr>
              <w:spacing w:after="0"/>
              <w:jc w:val="center"/>
              <w:rPr>
                <w:bCs/>
              </w:rPr>
            </w:pPr>
            <w:r w:rsidRPr="009D4389">
              <w:t>10</w:t>
            </w:r>
          </w:p>
        </w:tc>
        <w:tc>
          <w:tcPr>
            <w:tcW w:w="720" w:type="dxa"/>
            <w:gridSpan w:val="2"/>
          </w:tcPr>
          <w:p w:rsidR="00EF2BFD" w:rsidRPr="009D4389" w:rsidRDefault="00EF2BFD" w:rsidP="00EF2BFD">
            <w:pPr>
              <w:spacing w:after="0"/>
              <w:jc w:val="center"/>
            </w:pPr>
          </w:p>
          <w:p w:rsidR="00EF2BFD" w:rsidRPr="009D4389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9D4389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9D4389" w:rsidRDefault="00EF2BFD" w:rsidP="00EF2BFD">
            <w:pPr>
              <w:spacing w:after="0"/>
              <w:jc w:val="center"/>
            </w:pPr>
            <w:r w:rsidRPr="009D4389">
              <w:t xml:space="preserve">Отражение жизни сезонных </w:t>
            </w:r>
            <w:r w:rsidRPr="009D4389">
              <w:lastRenderedPageBreak/>
              <w:t xml:space="preserve">рабочих в повести </w:t>
            </w:r>
            <w:proofErr w:type="spellStart"/>
            <w:r w:rsidRPr="009D4389">
              <w:t>Ш.Камала</w:t>
            </w:r>
            <w:proofErr w:type="spellEnd"/>
            <w:r w:rsidRPr="009D4389">
              <w:t xml:space="preserve"> «Чайки».</w:t>
            </w:r>
          </w:p>
        </w:tc>
        <w:tc>
          <w:tcPr>
            <w:tcW w:w="3349" w:type="dxa"/>
          </w:tcPr>
          <w:p w:rsidR="00EF2BFD" w:rsidRPr="009D4389" w:rsidRDefault="00EF2BFD" w:rsidP="00EF2BFD">
            <w:pPr>
              <w:spacing w:after="0"/>
              <w:jc w:val="center"/>
            </w:pPr>
            <w:r w:rsidRPr="009D4389">
              <w:lastRenderedPageBreak/>
              <w:t xml:space="preserve">Умение пересказывать </w:t>
            </w:r>
            <w:r w:rsidRPr="009D4389">
              <w:lastRenderedPageBreak/>
              <w:t>биографию писателя, знать значение символов повести.</w:t>
            </w:r>
          </w:p>
        </w:tc>
        <w:tc>
          <w:tcPr>
            <w:tcW w:w="1619" w:type="dxa"/>
            <w:gridSpan w:val="2"/>
          </w:tcPr>
          <w:p w:rsidR="00EF2BFD" w:rsidRPr="009D4389" w:rsidRDefault="00EF2BFD" w:rsidP="00EF2BFD">
            <w:pPr>
              <w:spacing w:after="0"/>
              <w:jc w:val="center"/>
            </w:pPr>
            <w:r w:rsidRPr="009D4389">
              <w:lastRenderedPageBreak/>
              <w:t>Символ</w:t>
            </w:r>
          </w:p>
        </w:tc>
        <w:tc>
          <w:tcPr>
            <w:tcW w:w="1869" w:type="dxa"/>
            <w:gridSpan w:val="2"/>
          </w:tcPr>
          <w:p w:rsidR="00EF2BFD" w:rsidRPr="009D4389" w:rsidRDefault="00EF2BFD" w:rsidP="00EF2BFD">
            <w:pPr>
              <w:spacing w:after="0"/>
              <w:jc w:val="center"/>
            </w:pPr>
            <w:r w:rsidRPr="009D4389">
              <w:t>Устный</w:t>
            </w:r>
          </w:p>
        </w:tc>
        <w:tc>
          <w:tcPr>
            <w:tcW w:w="1984" w:type="dxa"/>
          </w:tcPr>
          <w:p w:rsidR="00EF2BFD" w:rsidRPr="009D4389" w:rsidRDefault="00EF2BFD" w:rsidP="00EF2BFD">
            <w:pPr>
              <w:spacing w:after="0"/>
              <w:rPr>
                <w:bCs/>
              </w:rPr>
            </w:pPr>
            <w:r w:rsidRPr="009D4389">
              <w:rPr>
                <w:bCs/>
              </w:rPr>
              <w:t xml:space="preserve">Рыболовецкие </w:t>
            </w:r>
            <w:r w:rsidRPr="009D4389">
              <w:rPr>
                <w:bCs/>
              </w:rPr>
              <w:lastRenderedPageBreak/>
              <w:t>снасти из музея</w:t>
            </w:r>
          </w:p>
        </w:tc>
        <w:tc>
          <w:tcPr>
            <w:tcW w:w="1847" w:type="dxa"/>
          </w:tcPr>
          <w:p w:rsidR="00EF2BFD" w:rsidRPr="009D4389" w:rsidRDefault="00EF2BFD" w:rsidP="00EF2BFD">
            <w:pPr>
              <w:spacing w:after="0"/>
              <w:jc w:val="center"/>
            </w:pPr>
            <w:r w:rsidRPr="009D4389">
              <w:lastRenderedPageBreak/>
              <w:t xml:space="preserve">С.89-100, читать, </w:t>
            </w:r>
            <w:r w:rsidRPr="009D4389">
              <w:lastRenderedPageBreak/>
              <w:t>выполнить задания.</w:t>
            </w:r>
          </w:p>
        </w:tc>
      </w:tr>
      <w:tr w:rsidR="00EF2BFD" w:rsidRPr="00044878" w:rsidTr="00EF2BFD">
        <w:trPr>
          <w:trHeight w:val="340"/>
        </w:trPr>
        <w:tc>
          <w:tcPr>
            <w:tcW w:w="540" w:type="dxa"/>
            <w:vAlign w:val="center"/>
          </w:tcPr>
          <w:p w:rsidR="00EF2BFD" w:rsidRPr="009D4389" w:rsidRDefault="00EF2BFD" w:rsidP="00EF2BFD">
            <w:pPr>
              <w:spacing w:after="0"/>
              <w:jc w:val="center"/>
            </w:pPr>
            <w:r>
              <w:lastRenderedPageBreak/>
              <w:t>11</w:t>
            </w:r>
          </w:p>
        </w:tc>
        <w:tc>
          <w:tcPr>
            <w:tcW w:w="720" w:type="dxa"/>
            <w:gridSpan w:val="2"/>
            <w:vAlign w:val="center"/>
          </w:tcPr>
          <w:p w:rsidR="00EF2BFD" w:rsidRPr="009D4389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 w:rsidR="00EF2BFD" w:rsidRPr="009D4389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  <w:vMerge w:val="restart"/>
          </w:tcPr>
          <w:p w:rsidR="00EF2BFD" w:rsidRDefault="00EF2BFD" w:rsidP="00EF2BFD">
            <w:pPr>
              <w:spacing w:after="0"/>
              <w:jc w:val="center"/>
            </w:pPr>
            <w:r>
              <w:t xml:space="preserve">Образы </w:t>
            </w:r>
            <w:proofErr w:type="spellStart"/>
            <w:r>
              <w:t>Г</w:t>
            </w:r>
            <w:r w:rsidRPr="00044878">
              <w:t>арифа</w:t>
            </w:r>
            <w:proofErr w:type="spellEnd"/>
            <w:r w:rsidRPr="00044878">
              <w:t xml:space="preserve"> и </w:t>
            </w:r>
            <w:proofErr w:type="spellStart"/>
            <w:r w:rsidRPr="00044878">
              <w:t>Газизы</w:t>
            </w:r>
            <w:proofErr w:type="spellEnd"/>
            <w:r w:rsidRPr="00044878">
              <w:t xml:space="preserve"> в повести.</w:t>
            </w:r>
          </w:p>
          <w:p w:rsidR="00EF2BFD" w:rsidRDefault="00EF2BFD" w:rsidP="00EF2BFD">
            <w:pPr>
              <w:spacing w:after="0"/>
              <w:jc w:val="center"/>
            </w:pPr>
          </w:p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349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Выразительное чтение, анализ текста.</w:t>
            </w:r>
          </w:p>
        </w:tc>
        <w:tc>
          <w:tcPr>
            <w:tcW w:w="1619" w:type="dxa"/>
            <w:gridSpan w:val="2"/>
            <w:vMerge w:val="restart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 w:val="restart"/>
          </w:tcPr>
          <w:p w:rsidR="00EF2BFD" w:rsidRPr="000A0F3F" w:rsidRDefault="00EF2BFD" w:rsidP="00EF2BFD">
            <w:pPr>
              <w:spacing w:after="0"/>
              <w:jc w:val="center"/>
              <w:rPr>
                <w:bCs/>
              </w:rPr>
            </w:pPr>
            <w:r w:rsidRPr="000A0F3F">
              <w:rPr>
                <w:bCs/>
              </w:rPr>
              <w:t>Устный</w:t>
            </w:r>
          </w:p>
        </w:tc>
        <w:tc>
          <w:tcPr>
            <w:tcW w:w="1984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Merge w:val="restart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Подготовиться написанию сочинения</w:t>
            </w:r>
          </w:p>
          <w:p w:rsidR="00EF2BFD" w:rsidRPr="00044878" w:rsidRDefault="00EF2BFD" w:rsidP="00EF2BFD">
            <w:pPr>
              <w:spacing w:after="0"/>
              <w:jc w:val="center"/>
            </w:pPr>
          </w:p>
        </w:tc>
      </w:tr>
      <w:tr w:rsidR="00EF2BFD" w:rsidRPr="00044878" w:rsidTr="00EF2BFD">
        <w:trPr>
          <w:trHeight w:val="720"/>
        </w:trPr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</w:p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349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619" w:type="dxa"/>
            <w:gridSpan w:val="2"/>
            <w:vMerge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  <w:vMerge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  <w:vMerge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  <w:vMerge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</w:tr>
      <w:tr w:rsidR="00EF2BFD" w:rsidRPr="00044878" w:rsidTr="00EF2BFD">
        <w:trPr>
          <w:trHeight w:val="360"/>
        </w:trPr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</w:pPr>
            <w:r>
              <w:t>12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rPr>
                <w:lang w:val="en-US"/>
              </w:rPr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Развитие речи. Сочинение. «Мужество украшает человека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Умение писать сочинение</w:t>
            </w:r>
            <w:r>
              <w:t>.</w:t>
            </w:r>
          </w:p>
          <w:p w:rsidR="00EF2BFD" w:rsidRPr="00044878" w:rsidRDefault="00EF2BFD" w:rsidP="00EF2BFD">
            <w:pPr>
              <w:spacing w:after="0"/>
              <w:jc w:val="center"/>
            </w:pPr>
            <w:r w:rsidRPr="00044878">
              <w:t>Выделение главной мысли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9D4389" w:rsidRDefault="00EF2BFD" w:rsidP="00EF2BFD">
            <w:pPr>
              <w:spacing w:after="0"/>
              <w:jc w:val="center"/>
              <w:rPr>
                <w:bCs/>
              </w:rPr>
            </w:pPr>
            <w:r w:rsidRPr="009D4389">
              <w:rPr>
                <w:bCs/>
              </w:rPr>
              <w:t>Письменный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pStyle w:val="3"/>
              <w:jc w:val="center"/>
              <w:rPr>
                <w:b/>
                <w:i/>
                <w:sz w:val="24"/>
                <w:szCs w:val="24"/>
              </w:rPr>
            </w:pPr>
            <w:proofErr w:type="spellStart"/>
            <w:r w:rsidRPr="008A63EA">
              <w:rPr>
                <w:b/>
                <w:i/>
                <w:sz w:val="24"/>
                <w:szCs w:val="24"/>
              </w:rPr>
              <w:t>Г.Такташ</w:t>
            </w:r>
            <w:proofErr w:type="spellEnd"/>
            <w:r w:rsidRPr="008A63EA">
              <w:rPr>
                <w:b/>
                <w:i/>
                <w:sz w:val="24"/>
                <w:szCs w:val="24"/>
              </w:rPr>
              <w:t xml:space="preserve"> – 2 часа.</w:t>
            </w:r>
          </w:p>
          <w:p w:rsidR="00EF2BFD" w:rsidRPr="008A63EA" w:rsidRDefault="00EF2BFD" w:rsidP="00EF2BFD">
            <w:pPr>
              <w:pStyle w:val="3"/>
              <w:jc w:val="center"/>
              <w:rPr>
                <w:b/>
                <w:i/>
                <w:sz w:val="24"/>
                <w:szCs w:val="24"/>
              </w:rPr>
            </w:pPr>
            <w:r w:rsidRPr="008A63EA">
              <w:rPr>
                <w:b/>
                <w:i/>
                <w:sz w:val="24"/>
                <w:szCs w:val="24"/>
              </w:rPr>
              <w:t>Цель: Систематизация знаний о писателе; помочь увидеть в произведении радость к жизни, оптимизм главной героини.</w:t>
            </w:r>
          </w:p>
          <w:p w:rsidR="00EF2BFD" w:rsidRPr="00DD00E6" w:rsidRDefault="00EF2BFD" w:rsidP="00EF2BFD">
            <w:pPr>
              <w:pStyle w:val="3"/>
              <w:jc w:val="center"/>
              <w:rPr>
                <w:i/>
                <w:sz w:val="24"/>
                <w:szCs w:val="24"/>
              </w:rPr>
            </w:pPr>
            <w:r w:rsidRPr="00DD00E6">
              <w:rPr>
                <w:i/>
              </w:rPr>
              <w:t>.</w:t>
            </w:r>
          </w:p>
        </w:tc>
      </w:tr>
      <w:tr w:rsidR="00EF2BFD" w:rsidRPr="00044878" w:rsidTr="00EF2BFD">
        <w:trPr>
          <w:trHeight w:val="1120"/>
        </w:trPr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13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Изображение жизнерадостно-</w:t>
            </w:r>
          </w:p>
          <w:p w:rsidR="00EF2BFD" w:rsidRPr="00044878" w:rsidRDefault="00EF2BFD" w:rsidP="00EF2BFD">
            <w:pPr>
              <w:spacing w:after="0"/>
              <w:jc w:val="center"/>
            </w:pPr>
            <w:proofErr w:type="spellStart"/>
            <w:r w:rsidRPr="00044878">
              <w:t>сти</w:t>
            </w:r>
            <w:proofErr w:type="spellEnd"/>
            <w:r w:rsidRPr="00044878">
              <w:t xml:space="preserve"> и счастья в поэме </w:t>
            </w:r>
            <w:proofErr w:type="spellStart"/>
            <w:r w:rsidRPr="00044878">
              <w:t>Г.Такташ</w:t>
            </w:r>
            <w:proofErr w:type="spellEnd"/>
            <w:r w:rsidRPr="00044878">
              <w:t xml:space="preserve"> «Алсу».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Тать п</w:t>
            </w:r>
            <w:r w:rsidRPr="00044878">
              <w:t>онятие об идее произв</w:t>
            </w:r>
            <w:r>
              <w:t xml:space="preserve">едения, чтение наизусть отрывка произведения. 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Идея</w:t>
            </w:r>
          </w:p>
        </w:tc>
        <w:tc>
          <w:tcPr>
            <w:tcW w:w="1869" w:type="dxa"/>
            <w:gridSpan w:val="2"/>
          </w:tcPr>
          <w:p w:rsidR="00EF2BFD" w:rsidRPr="00910DE1" w:rsidRDefault="00EF2BFD" w:rsidP="00EF2BFD">
            <w:pPr>
              <w:spacing w:after="0"/>
              <w:jc w:val="center"/>
              <w:rPr>
                <w:bCs/>
              </w:rPr>
            </w:pPr>
            <w:r w:rsidRPr="00910DE1">
              <w:rPr>
                <w:bCs/>
              </w:rP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Портрет поэта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3"/>
              <w:rPr>
                <w:sz w:val="24"/>
                <w:szCs w:val="24"/>
              </w:rPr>
            </w:pPr>
            <w:r w:rsidRPr="00044878">
              <w:rPr>
                <w:sz w:val="24"/>
                <w:szCs w:val="24"/>
              </w:rPr>
              <w:t>С 105-111, чтение наизусть</w:t>
            </w:r>
          </w:p>
        </w:tc>
      </w:tr>
      <w:tr w:rsidR="00EF2BFD" w:rsidRPr="00044878" w:rsidTr="00EF2BFD">
        <w:trPr>
          <w:trHeight w:val="520"/>
        </w:trPr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14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</w:pPr>
            <w:r>
              <w:t>Контрольная работа за 1 полугодие</w:t>
            </w:r>
          </w:p>
        </w:tc>
        <w:tc>
          <w:tcPr>
            <w:tcW w:w="3349" w:type="dxa"/>
          </w:tcPr>
          <w:p w:rsidR="00EF2BFD" w:rsidRDefault="00EF2BFD" w:rsidP="00EF2BFD">
            <w:pPr>
              <w:spacing w:after="0"/>
              <w:jc w:val="center"/>
            </w:pPr>
            <w:r>
              <w:t>Проверка ЗУН учащихся</w:t>
            </w:r>
          </w:p>
        </w:tc>
        <w:tc>
          <w:tcPr>
            <w:tcW w:w="1619" w:type="dxa"/>
            <w:gridSpan w:val="2"/>
          </w:tcPr>
          <w:p w:rsidR="00EF2BFD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1869" w:type="dxa"/>
            <w:gridSpan w:val="2"/>
          </w:tcPr>
          <w:p w:rsidR="00EF2BFD" w:rsidRPr="00910DE1" w:rsidRDefault="00EF2BFD" w:rsidP="00EF2BFD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Письменный</w:t>
            </w:r>
          </w:p>
        </w:tc>
        <w:tc>
          <w:tcPr>
            <w:tcW w:w="1984" w:type="dxa"/>
          </w:tcPr>
          <w:p w:rsidR="00EF2BFD" w:rsidRDefault="00EF2BFD" w:rsidP="00EF2BFD">
            <w:pPr>
              <w:spacing w:after="0"/>
              <w:jc w:val="center"/>
            </w:pPr>
            <w:r>
              <w:t>Тесты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Подготовка к </w:t>
            </w:r>
            <w:proofErr w:type="spellStart"/>
            <w:r>
              <w:rPr>
                <w:sz w:val="24"/>
                <w:szCs w:val="24"/>
              </w:rPr>
              <w:t>внекл</w:t>
            </w:r>
            <w:proofErr w:type="spellEnd"/>
            <w:r>
              <w:rPr>
                <w:sz w:val="24"/>
                <w:szCs w:val="24"/>
              </w:rPr>
              <w:t>. чтению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  <w:r w:rsidRPr="00044878">
              <w:t>1</w:t>
            </w:r>
            <w:r>
              <w:t>5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 xml:space="preserve">Внеклассное чтение.  «Исповедь любви» </w:t>
            </w:r>
            <w:proofErr w:type="spellStart"/>
            <w:r w:rsidRPr="00044878">
              <w:t>Г.Такташ</w:t>
            </w:r>
            <w:proofErr w:type="spellEnd"/>
            <w:r w:rsidRPr="00044878">
              <w:t>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Уметь выделить главную мысль произведения, научить делать выводы из прочитанного. 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Поэма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Устный, а</w:t>
            </w:r>
            <w:r w:rsidRPr="00044878">
              <w:rPr>
                <w:sz w:val="24"/>
                <w:szCs w:val="24"/>
              </w:rPr>
              <w:t>нализ стихотворения</w:t>
            </w:r>
          </w:p>
        </w:tc>
        <w:tc>
          <w:tcPr>
            <w:tcW w:w="1984" w:type="dxa"/>
          </w:tcPr>
          <w:p w:rsidR="00EF2BFD" w:rsidRPr="00C3380A" w:rsidRDefault="00EF2BFD" w:rsidP="00EF2BFD">
            <w:pPr>
              <w:spacing w:after="0"/>
              <w:jc w:val="center"/>
              <w:rPr>
                <w:bCs/>
              </w:rPr>
            </w:pPr>
            <w:r w:rsidRPr="00C3380A">
              <w:rPr>
                <w:bCs/>
              </w:rPr>
              <w:t>Выставка книг писателя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Выразитель</w:t>
            </w:r>
          </w:p>
          <w:p w:rsidR="00EF2BFD" w:rsidRPr="00044878" w:rsidRDefault="00EF2BFD" w:rsidP="00EF2BFD">
            <w:pPr>
              <w:spacing w:after="0"/>
              <w:jc w:val="center"/>
            </w:pPr>
            <w:proofErr w:type="spellStart"/>
            <w:r w:rsidRPr="00044878">
              <w:t>ное</w:t>
            </w:r>
            <w:proofErr w:type="spellEnd"/>
            <w:r w:rsidRPr="00044878">
              <w:t xml:space="preserve"> чтение</w:t>
            </w:r>
          </w:p>
        </w:tc>
      </w:tr>
      <w:tr w:rsidR="00EF2BFD" w:rsidRPr="00044878" w:rsidTr="00EF2BFD">
        <w:trPr>
          <w:trHeight w:val="1093"/>
        </w:trPr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8A63EA">
              <w:rPr>
                <w:b/>
                <w:i/>
              </w:rPr>
              <w:t>Г.Баширов – 2 часа.</w:t>
            </w:r>
          </w:p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8A63EA">
              <w:rPr>
                <w:b/>
                <w:i/>
              </w:rPr>
              <w:t xml:space="preserve">Цель: Дать небольшую справку о писателе; найти в повести отражение духовного богатства, нравственных начал татарского народа. </w:t>
            </w:r>
          </w:p>
          <w:p w:rsidR="00EF2BFD" w:rsidRPr="00751007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rPr>
          <w:trHeight w:val="1220"/>
        </w:trPr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16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proofErr w:type="spellStart"/>
            <w:r w:rsidRPr="00044878">
              <w:t>Автобиографи</w:t>
            </w:r>
            <w:proofErr w:type="spellEnd"/>
            <w:r w:rsidRPr="00044878">
              <w:t>-</w:t>
            </w:r>
          </w:p>
          <w:p w:rsidR="00EF2BFD" w:rsidRDefault="00EF2BFD" w:rsidP="00EF2BFD">
            <w:pPr>
              <w:spacing w:after="0"/>
              <w:jc w:val="center"/>
            </w:pPr>
            <w:proofErr w:type="spellStart"/>
            <w:r w:rsidRPr="00044878">
              <w:t>ческая</w:t>
            </w:r>
            <w:proofErr w:type="spellEnd"/>
            <w:r w:rsidRPr="00044878">
              <w:t xml:space="preserve"> повесть </w:t>
            </w:r>
            <w:proofErr w:type="spellStart"/>
            <w:r w:rsidRPr="00044878">
              <w:t>Г.Баширова</w:t>
            </w:r>
            <w:proofErr w:type="spellEnd"/>
            <w:r w:rsidRPr="00044878">
              <w:t xml:space="preserve"> «Родина моя</w:t>
            </w:r>
            <w:r>
              <w:t xml:space="preserve"> </w:t>
            </w:r>
            <w:r w:rsidRPr="00044878">
              <w:t>- зелёная колыбель»</w:t>
            </w:r>
          </w:p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Выборочное чтение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Знать п</w:t>
            </w:r>
            <w:r w:rsidRPr="00044878">
              <w:t>равила поведения и законы предков.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Автобиографическая повесть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 писателя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 121-146, прочитать</w:t>
            </w:r>
          </w:p>
        </w:tc>
      </w:tr>
      <w:tr w:rsidR="00EF2BFD" w:rsidRPr="00044878" w:rsidTr="00EF2BFD">
        <w:trPr>
          <w:trHeight w:val="440"/>
        </w:trPr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spacing w:after="0"/>
              <w:jc w:val="center"/>
              <w:rPr>
                <w:b/>
              </w:rPr>
            </w:pPr>
            <w:r w:rsidRPr="008A63EA">
              <w:rPr>
                <w:b/>
                <w:lang w:val="en-US"/>
              </w:rPr>
              <w:lastRenderedPageBreak/>
              <w:t>III</w:t>
            </w:r>
            <w:r w:rsidRPr="008A63EA">
              <w:rPr>
                <w:b/>
              </w:rPr>
              <w:t xml:space="preserve"> четверть – 10 часов.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17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Отражение обычаев татарского народа в повести.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 Уметь рассказывать о  народных</w:t>
            </w:r>
            <w:r w:rsidRPr="00044878">
              <w:t xml:space="preserve"> праздник</w:t>
            </w:r>
            <w:r>
              <w:t>ах, составление плана повести.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Традиция 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Письменный</w:t>
            </w:r>
          </w:p>
        </w:tc>
        <w:tc>
          <w:tcPr>
            <w:tcW w:w="1984" w:type="dxa"/>
          </w:tcPr>
          <w:p w:rsidR="00EF2BFD" w:rsidRPr="00C75E3F" w:rsidRDefault="00EF2BFD" w:rsidP="00EF2BFD">
            <w:pPr>
              <w:spacing w:after="0"/>
              <w:jc w:val="center"/>
              <w:rPr>
                <w:bCs/>
              </w:rPr>
            </w:pPr>
            <w:r w:rsidRPr="00C75E3F">
              <w:rPr>
                <w:bCs/>
              </w:rPr>
              <w:t>Подборка материала из папки «Внеклассные мероприятия»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С147-170, читать текст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М.Джалиль</w:t>
            </w:r>
            <w:proofErr w:type="spellEnd"/>
            <w:r>
              <w:rPr>
                <w:b/>
                <w:i/>
              </w:rPr>
              <w:t xml:space="preserve"> – 3</w:t>
            </w:r>
            <w:r w:rsidRPr="008A63EA">
              <w:rPr>
                <w:b/>
                <w:i/>
              </w:rPr>
              <w:t xml:space="preserve"> часа.</w:t>
            </w:r>
          </w:p>
          <w:p w:rsidR="00EF2BFD" w:rsidRPr="008A63EA" w:rsidRDefault="00EF2BFD" w:rsidP="00EF2BFD">
            <w:pPr>
              <w:spacing w:after="0"/>
              <w:jc w:val="center"/>
              <w:rPr>
                <w:b/>
                <w:i/>
              </w:rPr>
            </w:pPr>
            <w:r w:rsidRPr="008A63EA">
              <w:rPr>
                <w:b/>
                <w:i/>
              </w:rPr>
              <w:t xml:space="preserve">Цель: Показать поэтический и гражданский подвиг поэта – героя, </w:t>
            </w:r>
          </w:p>
          <w:p w:rsidR="00EF2BFD" w:rsidRPr="00751007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18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3060" w:type="dxa"/>
          </w:tcPr>
          <w:p w:rsidR="00EF2BFD" w:rsidRDefault="00EF2BFD" w:rsidP="00EF2BFD">
            <w:pPr>
              <w:spacing w:after="0"/>
              <w:jc w:val="center"/>
            </w:pPr>
            <w:r w:rsidRPr="00044878">
              <w:t xml:space="preserve">Муса </w:t>
            </w:r>
            <w:proofErr w:type="spellStart"/>
            <w:r w:rsidRPr="00044878">
              <w:t>Джалиль</w:t>
            </w:r>
            <w:proofErr w:type="spellEnd"/>
            <w:r>
              <w:t xml:space="preserve"> –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 xml:space="preserve"> </w:t>
            </w:r>
            <w:r w:rsidRPr="00044878">
              <w:t>поэт</w:t>
            </w:r>
            <w:r>
              <w:t xml:space="preserve"> </w:t>
            </w:r>
            <w:r w:rsidRPr="00044878">
              <w:t>- герой.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Умение рассказывать о военных действиях</w:t>
            </w:r>
            <w:r>
              <w:t>.</w:t>
            </w:r>
          </w:p>
          <w:p w:rsidR="00EF2BFD" w:rsidRPr="00044878" w:rsidRDefault="00EF2BFD" w:rsidP="00EF2BFD">
            <w:pPr>
              <w:spacing w:after="0"/>
              <w:jc w:val="center"/>
            </w:pPr>
            <w:r w:rsidRPr="00044878">
              <w:t>Описание борьбы за свободу</w:t>
            </w:r>
            <w:r>
              <w:t>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Лирик герой </w:t>
            </w:r>
          </w:p>
        </w:tc>
        <w:tc>
          <w:tcPr>
            <w:tcW w:w="1869" w:type="dxa"/>
            <w:gridSpan w:val="2"/>
          </w:tcPr>
          <w:p w:rsidR="00EF2BFD" w:rsidRPr="00C3380A" w:rsidRDefault="00EF2BFD" w:rsidP="00EF2BFD">
            <w:pPr>
              <w:spacing w:after="0"/>
              <w:jc w:val="center"/>
              <w:rPr>
                <w:bCs/>
              </w:rPr>
            </w:pPr>
            <w:r w:rsidRPr="00C3380A">
              <w:rPr>
                <w:bCs/>
              </w:rP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Материал из музея: стенгазета, альбомы о </w:t>
            </w:r>
            <w:proofErr w:type="spellStart"/>
            <w:r>
              <w:t>М.Джалиле</w:t>
            </w:r>
            <w:proofErr w:type="spellEnd"/>
            <w:r>
              <w:t>.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С.171-176, чтение наизусть</w:t>
            </w:r>
          </w:p>
        </w:tc>
      </w:tr>
      <w:tr w:rsidR="00EF2BFD" w:rsidRPr="00044878" w:rsidTr="00EF2BFD">
        <w:trPr>
          <w:trHeight w:val="720"/>
        </w:trPr>
        <w:tc>
          <w:tcPr>
            <w:tcW w:w="540" w:type="dxa"/>
            <w:vAlign w:val="center"/>
          </w:tcPr>
          <w:p w:rsidR="00EF2BFD" w:rsidRPr="00044878" w:rsidRDefault="00EF2BFD" w:rsidP="00EF2BFD">
            <w:pPr>
              <w:spacing w:after="0"/>
              <w:jc w:val="center"/>
            </w:pPr>
            <w:r>
              <w:t>19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  <w:p w:rsidR="00EF2BFD" w:rsidRPr="00044878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Чтение и анализ баллады «</w:t>
            </w:r>
            <w:proofErr w:type="spellStart"/>
            <w:r>
              <w:t>Сандугач</w:t>
            </w:r>
            <w:proofErr w:type="spellEnd"/>
            <w:r>
              <w:t xml:space="preserve"> и </w:t>
            </w:r>
            <w:proofErr w:type="spellStart"/>
            <w:r>
              <w:t>чишмэ</w:t>
            </w:r>
            <w:proofErr w:type="spellEnd"/>
            <w:r>
              <w:t>»</w:t>
            </w:r>
          </w:p>
        </w:tc>
        <w:tc>
          <w:tcPr>
            <w:tcW w:w="3349" w:type="dxa"/>
          </w:tcPr>
          <w:p w:rsidR="00EF2BFD" w:rsidRDefault="00EF2BFD" w:rsidP="00EF2BFD">
            <w:pPr>
              <w:spacing w:after="0"/>
              <w:jc w:val="center"/>
            </w:pPr>
            <w:r>
              <w:t>Умение анализировать балладу</w:t>
            </w:r>
          </w:p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сочинению</w:t>
            </w:r>
          </w:p>
        </w:tc>
      </w:tr>
      <w:tr w:rsidR="00EF2BFD" w:rsidRPr="00044878" w:rsidTr="00EF2BFD">
        <w:trPr>
          <w:trHeight w:val="380"/>
        </w:trPr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20</w:t>
            </w: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Default="00EF2BFD" w:rsidP="00EF2BFD">
            <w:pPr>
              <w:spacing w:after="0"/>
              <w:jc w:val="center"/>
            </w:pPr>
            <w:r>
              <w:t>Развитие речи. Сочинение. «Жизнь превратившаяся песню»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 w:rsidRPr="00044878">
              <w:t>Умение писать сочинение</w:t>
            </w:r>
            <w:r>
              <w:t>.</w:t>
            </w:r>
          </w:p>
          <w:p w:rsidR="00EF2BFD" w:rsidRDefault="00EF2BFD" w:rsidP="00EF2BFD">
            <w:pPr>
              <w:spacing w:after="0"/>
              <w:jc w:val="center"/>
            </w:pPr>
            <w:r w:rsidRPr="00044878">
              <w:t>Выделение главной мысли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Письменный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Сборник сочинений</w:t>
            </w:r>
          </w:p>
        </w:tc>
        <w:tc>
          <w:tcPr>
            <w:tcW w:w="1847" w:type="dxa"/>
          </w:tcPr>
          <w:p w:rsidR="00EF2BFD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</w:tr>
      <w:tr w:rsidR="00EF2BFD" w:rsidRPr="00044878" w:rsidTr="00EF2BFD">
        <w:tc>
          <w:tcPr>
            <w:tcW w:w="1980" w:type="dxa"/>
            <w:gridSpan w:val="5"/>
            <w:vAlign w:val="center"/>
          </w:tcPr>
          <w:p w:rsidR="00EF2BFD" w:rsidRPr="008A63EA" w:rsidRDefault="00EF2BFD" w:rsidP="00EF2BFD">
            <w:pPr>
              <w:spacing w:after="0"/>
              <w:jc w:val="center"/>
            </w:pPr>
          </w:p>
          <w:p w:rsidR="00EF2BFD" w:rsidRPr="006C2784" w:rsidRDefault="00EF2BFD" w:rsidP="00EF2BFD">
            <w:pPr>
              <w:spacing w:after="0"/>
            </w:pPr>
          </w:p>
        </w:tc>
        <w:tc>
          <w:tcPr>
            <w:tcW w:w="13728" w:type="dxa"/>
            <w:gridSpan w:val="8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  <w:sz w:val="24"/>
                <w:szCs w:val="24"/>
              </w:rPr>
            </w:pPr>
            <w:proofErr w:type="spellStart"/>
            <w:r w:rsidRPr="00A0090F">
              <w:rPr>
                <w:b/>
                <w:i/>
                <w:sz w:val="24"/>
                <w:szCs w:val="24"/>
              </w:rPr>
              <w:t>Г.Апсалямов</w:t>
            </w:r>
            <w:proofErr w:type="spellEnd"/>
            <w:r w:rsidRPr="00A0090F">
              <w:rPr>
                <w:b/>
                <w:i/>
                <w:sz w:val="24"/>
                <w:szCs w:val="24"/>
              </w:rPr>
              <w:t xml:space="preserve"> – 1 час</w:t>
            </w:r>
          </w:p>
          <w:p w:rsidR="00EF2BFD" w:rsidRPr="00A0090F" w:rsidRDefault="00EF2BFD" w:rsidP="00EF2BFD">
            <w:pPr>
              <w:spacing w:after="0"/>
              <w:rPr>
                <w:b/>
                <w:i/>
              </w:rPr>
            </w:pPr>
            <w:r w:rsidRPr="00A0090F">
              <w:rPr>
                <w:b/>
                <w:i/>
              </w:rPr>
              <w:t>Цель: Дать сведения о биографических данных писателя, раскрыть перед учащимися романтический пафос произведения.</w:t>
            </w:r>
          </w:p>
          <w:p w:rsidR="00EF2BFD" w:rsidRPr="00D7286C" w:rsidRDefault="00EF2BFD" w:rsidP="00EF2BFD">
            <w:pPr>
              <w:spacing w:after="0"/>
              <w:rPr>
                <w:i/>
              </w:rPr>
            </w:pPr>
          </w:p>
        </w:tc>
      </w:tr>
      <w:tr w:rsidR="00EF2BFD" w:rsidRPr="00044878" w:rsidTr="00EF2BFD">
        <w:trPr>
          <w:trHeight w:val="1656"/>
        </w:trPr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21</w:t>
            </w:r>
          </w:p>
          <w:p w:rsidR="00EF2BFD" w:rsidRDefault="00EF2BFD" w:rsidP="00EF2BFD">
            <w:pPr>
              <w:spacing w:after="0"/>
              <w:jc w:val="center"/>
            </w:pPr>
          </w:p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Default="00EF2BFD" w:rsidP="00EF2BFD">
            <w:pPr>
              <w:spacing w:after="0"/>
              <w:jc w:val="center"/>
            </w:pPr>
            <w:r>
              <w:t>Внеклассное чтение.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 xml:space="preserve">Романтические образы  в романе </w:t>
            </w:r>
            <w:proofErr w:type="spellStart"/>
            <w:r>
              <w:t>Г.Апсалямова</w:t>
            </w:r>
            <w:proofErr w:type="spellEnd"/>
            <w:r>
              <w:t xml:space="preserve"> «Золотая звезда».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Понятие  о романе.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Умение учащихся выделять основное содержание в произведении.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Знать содержание романа, запомнить определение понятия «роман».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Роман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984" w:type="dxa"/>
          </w:tcPr>
          <w:p w:rsidR="00EF2BFD" w:rsidRPr="00D7286C" w:rsidRDefault="00EF2BFD" w:rsidP="00EF2BFD">
            <w:pPr>
              <w:spacing w:after="0"/>
              <w:jc w:val="center"/>
              <w:rPr>
                <w:bCs/>
              </w:rPr>
            </w:pPr>
            <w:r w:rsidRPr="00D7286C">
              <w:rPr>
                <w:bCs/>
              </w:rPr>
              <w:t>Дополнительный материал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Знать биографию</w:t>
            </w:r>
          </w:p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Читать роман самостоятельно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</w:rPr>
            </w:pPr>
            <w:proofErr w:type="spellStart"/>
            <w:r w:rsidRPr="00A0090F">
              <w:rPr>
                <w:b/>
                <w:i/>
              </w:rPr>
              <w:lastRenderedPageBreak/>
              <w:t>Т.Миннуллин</w:t>
            </w:r>
            <w:proofErr w:type="spellEnd"/>
            <w:r w:rsidRPr="00A0090F">
              <w:rPr>
                <w:b/>
                <w:i/>
              </w:rPr>
              <w:t xml:space="preserve"> – 1 час.</w:t>
            </w:r>
          </w:p>
          <w:p w:rsidR="00EF2BFD" w:rsidRDefault="00EF2BFD" w:rsidP="00EF2BFD">
            <w:pPr>
              <w:spacing w:after="0"/>
              <w:jc w:val="center"/>
              <w:rPr>
                <w:i/>
              </w:rPr>
            </w:pPr>
            <w:r w:rsidRPr="00A0090F">
              <w:rPr>
                <w:b/>
                <w:i/>
              </w:rPr>
              <w:t xml:space="preserve">Цель: Показать тёплые взаимоотношения жителей деревни в комедии </w:t>
            </w:r>
            <w:proofErr w:type="spellStart"/>
            <w:r w:rsidRPr="00A0090F">
              <w:rPr>
                <w:b/>
                <w:i/>
              </w:rPr>
              <w:t>Т.Миннуллина</w:t>
            </w:r>
            <w:proofErr w:type="spellEnd"/>
            <w:r w:rsidRPr="00A0090F">
              <w:rPr>
                <w:b/>
                <w:i/>
              </w:rPr>
              <w:t xml:space="preserve"> «Счастливый зять», учить выразительно читать комедию</w:t>
            </w:r>
            <w:r>
              <w:rPr>
                <w:i/>
              </w:rPr>
              <w:t>.</w:t>
            </w:r>
          </w:p>
          <w:p w:rsidR="00EF2BFD" w:rsidRPr="00396D2C" w:rsidRDefault="00EF2BFD" w:rsidP="00EF2BFD">
            <w:pPr>
              <w:spacing w:after="0"/>
              <w:jc w:val="center"/>
              <w:rPr>
                <w:i/>
              </w:rPr>
            </w:pP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22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Раскрытие тёплых взаимоотношений в комедии Т. </w:t>
            </w:r>
            <w:proofErr w:type="spellStart"/>
            <w:r>
              <w:t>Миннуллина</w:t>
            </w:r>
            <w:proofErr w:type="spellEnd"/>
            <w:r>
              <w:t xml:space="preserve"> «Счастливый зять».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Пересказ биографии драматурга,  нахождение средств изобразительности в комедии.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871280" w:rsidRDefault="00EF2BFD" w:rsidP="00EF2BFD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Подборка материала о писателе.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241-249, прочитать комедию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23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Внеклассное чтение. Стихи </w:t>
            </w:r>
            <w:proofErr w:type="spellStart"/>
            <w:r>
              <w:t>Р.Файзуллина</w:t>
            </w:r>
            <w:proofErr w:type="spellEnd"/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Выразительное чтение и анализ стихов поэта, их </w:t>
            </w:r>
            <w:proofErr w:type="spellStart"/>
            <w:r>
              <w:t>особенносьт</w:t>
            </w:r>
            <w:proofErr w:type="spellEnd"/>
            <w:r>
              <w:t>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наизусть одно из стихотворений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  <w:sz w:val="24"/>
                <w:szCs w:val="24"/>
              </w:rPr>
            </w:pPr>
            <w:proofErr w:type="spellStart"/>
            <w:r w:rsidRPr="00A0090F">
              <w:rPr>
                <w:b/>
                <w:i/>
                <w:sz w:val="24"/>
                <w:szCs w:val="24"/>
              </w:rPr>
              <w:t>А.Гыйлажев</w:t>
            </w:r>
            <w:proofErr w:type="spellEnd"/>
            <w:r w:rsidRPr="00A0090F">
              <w:rPr>
                <w:b/>
                <w:i/>
                <w:sz w:val="24"/>
                <w:szCs w:val="24"/>
              </w:rPr>
              <w:t xml:space="preserve"> – 2 часа.</w:t>
            </w:r>
          </w:p>
          <w:p w:rsidR="00EF2BFD" w:rsidRPr="00871280" w:rsidRDefault="00EF2BFD" w:rsidP="00EF2BFD">
            <w:pPr>
              <w:spacing w:after="0"/>
              <w:jc w:val="center"/>
              <w:rPr>
                <w:i/>
              </w:rPr>
            </w:pPr>
            <w:r w:rsidRPr="00A0090F">
              <w:rPr>
                <w:b/>
                <w:i/>
              </w:rPr>
              <w:t xml:space="preserve">Цель: Показать особенность судеб подростков военных лет в повести «Весенние караваны» </w:t>
            </w:r>
            <w:proofErr w:type="spellStart"/>
            <w:r w:rsidRPr="00A0090F">
              <w:rPr>
                <w:b/>
                <w:i/>
              </w:rPr>
              <w:t>А.Гыйлажева</w:t>
            </w:r>
            <w:proofErr w:type="spellEnd"/>
            <w:r w:rsidRPr="00A0090F">
              <w:rPr>
                <w:b/>
                <w:i/>
              </w:rPr>
              <w:t>;  показать жизнерадостность героев произведения.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24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871280" w:rsidRDefault="00EF2BFD" w:rsidP="00EF2BFD">
            <w:pPr>
              <w:spacing w:after="0"/>
              <w:jc w:val="center"/>
            </w:pPr>
            <w:r w:rsidRPr="00871280">
              <w:t>Особенность судеб подростков военных лет в повести</w:t>
            </w:r>
            <w:r>
              <w:t xml:space="preserve"> </w:t>
            </w:r>
            <w:proofErr w:type="spellStart"/>
            <w:r>
              <w:t>А.Гыйлажева</w:t>
            </w:r>
            <w:proofErr w:type="spellEnd"/>
            <w:r>
              <w:t>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Умение выражать свои мысли, знать построение и содержание повести.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Внутренний мир героя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B9680E" w:rsidRDefault="00EF2BFD" w:rsidP="00EF2BFD">
            <w:pPr>
              <w:spacing w:after="0"/>
              <w:jc w:val="center"/>
              <w:rPr>
                <w:bCs/>
              </w:rPr>
            </w:pPr>
            <w:r w:rsidRPr="00B9680E">
              <w:rPr>
                <w:bCs/>
              </w:rPr>
              <w:t>Рисунок учебника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250-259, читать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25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Контрольная работа за 3 четверть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Проверка ЗУН учащихся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Письменный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к диспуту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26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Диспут «Где начинается доброта?»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Анализ произведения, нахождение идеи повести.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260-271, анализировать</w:t>
            </w:r>
          </w:p>
        </w:tc>
      </w:tr>
      <w:tr w:rsidR="00EF2BFD" w:rsidRPr="00044878" w:rsidTr="00EF2BFD">
        <w:trPr>
          <w:trHeight w:val="280"/>
        </w:trPr>
        <w:tc>
          <w:tcPr>
            <w:tcW w:w="15708" w:type="dxa"/>
            <w:gridSpan w:val="13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</w:rPr>
            </w:pPr>
            <w:r w:rsidRPr="00A0090F">
              <w:rPr>
                <w:b/>
                <w:sz w:val="24"/>
                <w:szCs w:val="24"/>
                <w:lang w:val="en-US"/>
              </w:rPr>
              <w:t>IY</w:t>
            </w:r>
            <w:r w:rsidRPr="00A0090F">
              <w:rPr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0090F">
              <w:rPr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A0090F">
              <w:rPr>
                <w:b/>
                <w:sz w:val="24"/>
                <w:szCs w:val="24"/>
                <w:lang w:val="en-US"/>
              </w:rPr>
              <w:t xml:space="preserve"> </w:t>
            </w:r>
            <w:r w:rsidRPr="00A0090F">
              <w:rPr>
                <w:b/>
                <w:sz w:val="24"/>
                <w:szCs w:val="24"/>
              </w:rPr>
              <w:t xml:space="preserve"> –</w:t>
            </w:r>
            <w:proofErr w:type="gramEnd"/>
            <w:r w:rsidRPr="00A0090F">
              <w:rPr>
                <w:b/>
                <w:sz w:val="24"/>
                <w:szCs w:val="24"/>
              </w:rPr>
              <w:t xml:space="preserve"> 8 часов</w:t>
            </w:r>
          </w:p>
        </w:tc>
      </w:tr>
      <w:tr w:rsidR="00EF2BFD" w:rsidRPr="00044878" w:rsidTr="00EF2BFD">
        <w:trPr>
          <w:trHeight w:val="520"/>
        </w:trPr>
        <w:tc>
          <w:tcPr>
            <w:tcW w:w="15708" w:type="dxa"/>
            <w:gridSpan w:val="13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  <w:sz w:val="24"/>
                <w:szCs w:val="24"/>
              </w:rPr>
            </w:pPr>
            <w:r w:rsidRPr="00A0090F">
              <w:rPr>
                <w:b/>
                <w:i/>
                <w:sz w:val="24"/>
                <w:szCs w:val="24"/>
              </w:rPr>
              <w:t>С.Сулейманова – 2 часа.</w:t>
            </w:r>
          </w:p>
          <w:p w:rsidR="00EF2BFD" w:rsidRDefault="00EF2BFD" w:rsidP="00EF2BFD">
            <w:pPr>
              <w:spacing w:after="0"/>
              <w:jc w:val="center"/>
            </w:pPr>
            <w:r w:rsidRPr="00A0090F">
              <w:rPr>
                <w:b/>
                <w:i/>
              </w:rPr>
              <w:t>Цель: Показать мастерство С.Сулеймановой в изображении чувств.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27</w:t>
            </w:r>
          </w:p>
          <w:p w:rsidR="00EF2BFD" w:rsidRDefault="00EF2BFD" w:rsidP="00EF2BFD">
            <w:pPr>
              <w:spacing w:after="0"/>
              <w:jc w:val="center"/>
            </w:pP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Богатство красок поэзии С.Сулеймановой.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Умение видеть красоту мыслей с стихах, находить средства изобразительности.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Построение стиха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BE4A9C" w:rsidRDefault="00EF2BFD" w:rsidP="00EF2BFD">
            <w:pPr>
              <w:spacing w:after="0"/>
              <w:jc w:val="center"/>
              <w:rPr>
                <w:bCs/>
              </w:rPr>
            </w:pPr>
            <w:r w:rsidRPr="00BE4A9C">
              <w:rPr>
                <w:bCs/>
              </w:rPr>
              <w:t>Портрет писателя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284-288, ответить на вопросы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28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proofErr w:type="gramStart"/>
            <w:r>
              <w:t>Открой ,</w:t>
            </w:r>
            <w:proofErr w:type="gramEnd"/>
            <w:r>
              <w:t xml:space="preserve"> поэзия, свои секреты.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Выразительное чтение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одно из стихотворений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lastRenderedPageBreak/>
              <w:t>29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Default="00EF2BFD" w:rsidP="00EF2BFD">
            <w:pPr>
              <w:spacing w:after="0"/>
              <w:jc w:val="center"/>
            </w:pPr>
            <w:r>
              <w:t>Литература родного края.</w:t>
            </w:r>
          </w:p>
          <w:p w:rsidR="00EF2BFD" w:rsidRPr="00044878" w:rsidRDefault="00EF2BFD" w:rsidP="00EF2BFD">
            <w:pPr>
              <w:spacing w:after="0"/>
              <w:jc w:val="center"/>
            </w:pPr>
            <w:r>
              <w:t>Писатели о войне.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Выборочное чтение произведений о ВОВ, подготовка к сочинению «Мы помним о войне»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6301A9" w:rsidRDefault="00EF2BFD" w:rsidP="00EF2BFD">
            <w:pPr>
              <w:spacing w:after="0"/>
              <w:jc w:val="center"/>
              <w:rPr>
                <w:bCs/>
              </w:rPr>
            </w:pPr>
            <w:r w:rsidRPr="006301A9">
              <w:rPr>
                <w:bCs/>
              </w:rPr>
              <w:t>Материал о</w:t>
            </w:r>
            <w:r>
              <w:rPr>
                <w:bCs/>
              </w:rPr>
              <w:t xml:space="preserve"> </w:t>
            </w:r>
            <w:r w:rsidRPr="006301A9">
              <w:rPr>
                <w:bCs/>
              </w:rPr>
              <w:t xml:space="preserve">ВОВ из </w:t>
            </w:r>
            <w:r>
              <w:rPr>
                <w:bCs/>
              </w:rPr>
              <w:t>музея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Написать сочинение 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30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Внеклассное чтение. Детские стихи </w:t>
            </w:r>
            <w:proofErr w:type="spellStart"/>
            <w:r>
              <w:t>Шауката</w:t>
            </w:r>
            <w:proofErr w:type="spellEnd"/>
            <w:r>
              <w:t xml:space="preserve"> </w:t>
            </w:r>
            <w:proofErr w:type="spellStart"/>
            <w:r>
              <w:t>Галиева</w:t>
            </w:r>
            <w:proofErr w:type="spellEnd"/>
            <w:r>
              <w:t>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Определение тематики произведений. Воспитание доброго отношения к окружающим.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Юмор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F07D1E" w:rsidRDefault="00EF2BFD" w:rsidP="00EF2BFD">
            <w:pPr>
              <w:spacing w:after="0"/>
              <w:jc w:val="center"/>
              <w:rPr>
                <w:bCs/>
              </w:rPr>
            </w:pPr>
            <w:r w:rsidRPr="00F07D1E">
              <w:rPr>
                <w:bCs/>
              </w:rPr>
              <w:t xml:space="preserve">Книги </w:t>
            </w:r>
            <w:proofErr w:type="spellStart"/>
            <w:r w:rsidRPr="00F07D1E">
              <w:rPr>
                <w:bCs/>
              </w:rPr>
              <w:t>Ш.Галиева</w:t>
            </w:r>
            <w:proofErr w:type="spellEnd"/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Выучить наизусть стихотворение</w:t>
            </w:r>
          </w:p>
        </w:tc>
      </w:tr>
      <w:tr w:rsidR="00EF2BFD" w:rsidRPr="00044878" w:rsidTr="00EF2BFD">
        <w:tc>
          <w:tcPr>
            <w:tcW w:w="15708" w:type="dxa"/>
            <w:gridSpan w:val="13"/>
            <w:vAlign w:val="center"/>
          </w:tcPr>
          <w:p w:rsidR="00EF2BFD" w:rsidRPr="00A0090F" w:rsidRDefault="00EF2BFD" w:rsidP="00EF2BFD">
            <w:pPr>
              <w:pStyle w:val="5"/>
              <w:rPr>
                <w:b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М.Юныс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– 4</w:t>
            </w:r>
            <w:r w:rsidRPr="00A0090F">
              <w:rPr>
                <w:b/>
                <w:i/>
                <w:sz w:val="24"/>
                <w:szCs w:val="24"/>
              </w:rPr>
              <w:t xml:space="preserve"> часа.</w:t>
            </w:r>
          </w:p>
          <w:p w:rsidR="00EF2BFD" w:rsidRPr="00F07D1E" w:rsidRDefault="00EF2BFD" w:rsidP="00EF2BFD">
            <w:pPr>
              <w:pStyle w:val="5"/>
              <w:rPr>
                <w:i/>
                <w:sz w:val="24"/>
                <w:szCs w:val="24"/>
              </w:rPr>
            </w:pPr>
            <w:r w:rsidRPr="00A0090F">
              <w:rPr>
                <w:b/>
                <w:i/>
                <w:sz w:val="24"/>
                <w:szCs w:val="24"/>
              </w:rPr>
              <w:t>Цель: Показать особенность построения повести, систему образов, воспитание на положительных качествах героев повести.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31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Особенность повествования </w:t>
            </w:r>
            <w:proofErr w:type="spellStart"/>
            <w:r>
              <w:t>М.Юныс</w:t>
            </w:r>
            <w:proofErr w:type="spellEnd"/>
            <w:r>
              <w:t>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Умение пересказывать биографию автора, деление произведения на части.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Философские мысли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044878" w:rsidRDefault="00EF2BFD" w:rsidP="00EF2BFD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С.294-308, пересказ содержания.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32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Система образов в повести </w:t>
            </w:r>
            <w:r w:rsidR="00B9767F">
              <w:t>«Только свечи горят…</w:t>
            </w:r>
            <w:r>
              <w:t xml:space="preserve">» </w:t>
            </w:r>
            <w:proofErr w:type="spellStart"/>
            <w:r>
              <w:t>М.Юныс</w:t>
            </w:r>
            <w:proofErr w:type="spellEnd"/>
            <w:r>
              <w:t>. Тестирование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Нахождение идеи произведения, знать развитие сюжета текста.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Сюжет</w:t>
            </w: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E0693D" w:rsidRDefault="00EF2BFD" w:rsidP="00EF2BFD">
            <w:pPr>
              <w:spacing w:after="0"/>
              <w:jc w:val="center"/>
              <w:rPr>
                <w:bCs/>
              </w:rPr>
            </w:pPr>
            <w:r w:rsidRPr="00E0693D">
              <w:rPr>
                <w:bCs/>
              </w:rPr>
              <w:t>Папка «НОТ» школьника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С.308-316, выполнить задания.</w:t>
            </w: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33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Развитие речи. Сочинение «Высокие чувства в сердце матери».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 xml:space="preserve">Уметь писать сочинение – размышление.  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Письменный</w:t>
            </w:r>
          </w:p>
        </w:tc>
        <w:tc>
          <w:tcPr>
            <w:tcW w:w="1984" w:type="dxa"/>
          </w:tcPr>
          <w:p w:rsidR="00EF2BFD" w:rsidRPr="00F175CE" w:rsidRDefault="00EF2BFD" w:rsidP="00EF2BFD">
            <w:pPr>
              <w:spacing w:after="0"/>
              <w:jc w:val="center"/>
              <w:rPr>
                <w:bCs/>
              </w:rPr>
            </w:pPr>
            <w:r w:rsidRPr="00F175CE">
              <w:rPr>
                <w:bCs/>
              </w:rPr>
              <w:t>Памятка «Как писать сочинение»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</w:p>
        </w:tc>
      </w:tr>
      <w:tr w:rsidR="00EF2BFD" w:rsidRPr="00044878" w:rsidTr="00EF2BFD">
        <w:tc>
          <w:tcPr>
            <w:tcW w:w="540" w:type="dxa"/>
            <w:vAlign w:val="center"/>
          </w:tcPr>
          <w:p w:rsidR="00EF2BFD" w:rsidRDefault="00EF2BFD" w:rsidP="00EF2BFD">
            <w:pPr>
              <w:spacing w:after="0"/>
              <w:jc w:val="center"/>
            </w:pPr>
            <w:r>
              <w:t>34</w:t>
            </w:r>
          </w:p>
          <w:p w:rsidR="00EF2BFD" w:rsidRDefault="00EF2BFD" w:rsidP="00EF2BFD">
            <w:pPr>
              <w:spacing w:after="0"/>
              <w:jc w:val="center"/>
            </w:pPr>
          </w:p>
        </w:tc>
        <w:tc>
          <w:tcPr>
            <w:tcW w:w="720" w:type="dxa"/>
            <w:gridSpan w:val="2"/>
          </w:tcPr>
          <w:p w:rsidR="00EF2BFD" w:rsidRPr="00044878" w:rsidRDefault="00EF2BFD" w:rsidP="00EF2BFD">
            <w:pPr>
              <w:spacing w:after="0"/>
            </w:pPr>
          </w:p>
        </w:tc>
        <w:tc>
          <w:tcPr>
            <w:tcW w:w="720" w:type="dxa"/>
            <w:gridSpan w:val="2"/>
          </w:tcPr>
          <w:p w:rsidR="00EF2BFD" w:rsidRDefault="00EF2BFD" w:rsidP="00EF2BFD">
            <w:pPr>
              <w:spacing w:after="0"/>
            </w:pPr>
          </w:p>
        </w:tc>
        <w:tc>
          <w:tcPr>
            <w:tcW w:w="3060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Итоги года.</w:t>
            </w:r>
          </w:p>
        </w:tc>
        <w:tc>
          <w:tcPr>
            <w:tcW w:w="3349" w:type="dxa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Умение оценивать свои знания.</w:t>
            </w:r>
          </w:p>
        </w:tc>
        <w:tc>
          <w:tcPr>
            <w:tcW w:w="161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</w:p>
        </w:tc>
        <w:tc>
          <w:tcPr>
            <w:tcW w:w="1869" w:type="dxa"/>
            <w:gridSpan w:val="2"/>
          </w:tcPr>
          <w:p w:rsidR="00EF2BFD" w:rsidRPr="00044878" w:rsidRDefault="00EF2BFD" w:rsidP="00EF2BFD">
            <w:pPr>
              <w:spacing w:after="0"/>
              <w:jc w:val="center"/>
            </w:pPr>
            <w:r>
              <w:t>Устный</w:t>
            </w:r>
          </w:p>
        </w:tc>
        <w:tc>
          <w:tcPr>
            <w:tcW w:w="1984" w:type="dxa"/>
          </w:tcPr>
          <w:p w:rsidR="00EF2BFD" w:rsidRPr="00F175CE" w:rsidRDefault="00EF2BFD" w:rsidP="00EF2BFD">
            <w:pPr>
              <w:spacing w:after="0"/>
              <w:jc w:val="center"/>
              <w:rPr>
                <w:bCs/>
              </w:rPr>
            </w:pPr>
            <w:r>
              <w:rPr>
                <w:bCs/>
              </w:rPr>
              <w:t>Дневник читате</w:t>
            </w:r>
            <w:r w:rsidRPr="00F175CE">
              <w:rPr>
                <w:bCs/>
              </w:rPr>
              <w:t>ля</w:t>
            </w:r>
          </w:p>
        </w:tc>
        <w:tc>
          <w:tcPr>
            <w:tcW w:w="1847" w:type="dxa"/>
          </w:tcPr>
          <w:p w:rsidR="00EF2BFD" w:rsidRPr="00044878" w:rsidRDefault="00EF2BFD" w:rsidP="00EF2BFD">
            <w:pPr>
              <w:pStyle w:val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на лето.</w:t>
            </w:r>
          </w:p>
        </w:tc>
      </w:tr>
    </w:tbl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Pr="00213DE1" w:rsidRDefault="00EF2BFD" w:rsidP="00EF2BFD">
      <w:pPr>
        <w:spacing w:after="0"/>
      </w:pPr>
    </w:p>
    <w:p w:rsidR="00EF2BFD" w:rsidRDefault="00EF2BFD" w:rsidP="007176E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2BFD" w:rsidRPr="00DC0740" w:rsidRDefault="00EF2BFD" w:rsidP="00DC07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55D7" w:rsidRDefault="001A55D7" w:rsidP="001A55D7">
      <w:pPr>
        <w:spacing w:after="0"/>
        <w:jc w:val="center"/>
        <w:rPr>
          <w:b/>
          <w:sz w:val="24"/>
        </w:rPr>
      </w:pPr>
    </w:p>
    <w:sectPr w:rsidR="001A55D7" w:rsidSect="001A55D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5531" w:rsidRDefault="001B5531" w:rsidP="005667E7">
      <w:pPr>
        <w:spacing w:after="0" w:line="240" w:lineRule="auto"/>
      </w:pPr>
      <w:r>
        <w:separator/>
      </w:r>
    </w:p>
  </w:endnote>
  <w:endnote w:type="continuationSeparator" w:id="0">
    <w:p w:rsidR="001B5531" w:rsidRDefault="001B5531" w:rsidP="00566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5531" w:rsidRDefault="001B5531" w:rsidP="005667E7">
      <w:pPr>
        <w:spacing w:after="0" w:line="240" w:lineRule="auto"/>
      </w:pPr>
      <w:r>
        <w:separator/>
      </w:r>
    </w:p>
  </w:footnote>
  <w:footnote w:type="continuationSeparator" w:id="0">
    <w:p w:rsidR="001B5531" w:rsidRDefault="001B5531" w:rsidP="00566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C001B"/>
    <w:multiLevelType w:val="multilevel"/>
    <w:tmpl w:val="5476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A55D7"/>
    <w:rsid w:val="00096F3F"/>
    <w:rsid w:val="001A55D7"/>
    <w:rsid w:val="001B5531"/>
    <w:rsid w:val="00216559"/>
    <w:rsid w:val="0027419A"/>
    <w:rsid w:val="00516CF9"/>
    <w:rsid w:val="005667E7"/>
    <w:rsid w:val="00573271"/>
    <w:rsid w:val="00573F50"/>
    <w:rsid w:val="00577CDC"/>
    <w:rsid w:val="00614927"/>
    <w:rsid w:val="007176EB"/>
    <w:rsid w:val="00766764"/>
    <w:rsid w:val="00836ADA"/>
    <w:rsid w:val="00A2517D"/>
    <w:rsid w:val="00A63E19"/>
    <w:rsid w:val="00B00749"/>
    <w:rsid w:val="00B9767F"/>
    <w:rsid w:val="00C80B30"/>
    <w:rsid w:val="00DC0740"/>
    <w:rsid w:val="00EF2BFD"/>
    <w:rsid w:val="00FD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D6866-9964-49CA-A17B-5D331A54C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E60"/>
  </w:style>
  <w:style w:type="paragraph" w:styleId="3">
    <w:name w:val="heading 3"/>
    <w:basedOn w:val="a"/>
    <w:next w:val="a"/>
    <w:link w:val="30"/>
    <w:unhideWhenUsed/>
    <w:qFormat/>
    <w:rsid w:val="001A55D7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1A55D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55D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A55D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A55D7"/>
  </w:style>
  <w:style w:type="character" w:customStyle="1" w:styleId="a6">
    <w:name w:val="Без интервала Знак"/>
    <w:link w:val="a7"/>
    <w:uiPriority w:val="1"/>
    <w:locked/>
    <w:rsid w:val="001A55D7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1A55D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A55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1A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1A55D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30">
    <w:name w:val="Заголовок 3 Знак"/>
    <w:basedOn w:val="a0"/>
    <w:link w:val="3"/>
    <w:rsid w:val="001A55D7"/>
    <w:rPr>
      <w:rFonts w:ascii="Times New Roman" w:eastAsia="Times New Roman" w:hAnsi="Times New Roman" w:cs="Times New Roman"/>
      <w:sz w:val="28"/>
      <w:szCs w:val="20"/>
    </w:rPr>
  </w:style>
  <w:style w:type="character" w:customStyle="1" w:styleId="50">
    <w:name w:val="Заголовок 5 Знак"/>
    <w:basedOn w:val="a0"/>
    <w:link w:val="5"/>
    <w:rsid w:val="001A55D7"/>
    <w:rPr>
      <w:rFonts w:ascii="Times New Roman" w:eastAsia="Times New Roman" w:hAnsi="Times New Roman" w:cs="Times New Roman"/>
      <w:sz w:val="28"/>
      <w:szCs w:val="20"/>
    </w:rPr>
  </w:style>
  <w:style w:type="paragraph" w:customStyle="1" w:styleId="Style1">
    <w:name w:val="Style1"/>
    <w:basedOn w:val="a"/>
    <w:rsid w:val="00DC07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1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6E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6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667E7"/>
  </w:style>
  <w:style w:type="paragraph" w:styleId="ac">
    <w:name w:val="footer"/>
    <w:basedOn w:val="a"/>
    <w:link w:val="ad"/>
    <w:uiPriority w:val="99"/>
    <w:unhideWhenUsed/>
    <w:rsid w:val="00566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66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14</Pages>
  <Words>2862</Words>
  <Characters>16318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15</cp:revision>
  <cp:lastPrinted>2016-10-06T05:10:00Z</cp:lastPrinted>
  <dcterms:created xsi:type="dcterms:W3CDTF">2016-09-30T17:32:00Z</dcterms:created>
  <dcterms:modified xsi:type="dcterms:W3CDTF">2016-10-25T09:00:00Z</dcterms:modified>
</cp:coreProperties>
</file>