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B5D" w:rsidRDefault="00A208B9" w:rsidP="00A208B9">
      <w:pPr>
        <w:pStyle w:val="Default"/>
        <w:rPr>
          <w:b/>
          <w:color w:val="000000" w:themeColor="text1"/>
        </w:rPr>
      </w:pPr>
      <w:r w:rsidRPr="00A208B9">
        <w:rPr>
          <w:b/>
          <w:noProof/>
          <w:color w:val="000000" w:themeColor="text1"/>
        </w:rPr>
        <w:drawing>
          <wp:inline distT="0" distB="0" distL="0" distR="0">
            <wp:extent cx="9251950" cy="6655782"/>
            <wp:effectExtent l="0" t="0" r="0" b="0"/>
            <wp:docPr id="1" name="Рисунок 1" descr="C:\Users\Admin\Desktop\все титульники\татарский язык\страница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5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F2D" w:rsidRPr="00DB32A1" w:rsidRDefault="00E80F2D" w:rsidP="00E80F2D">
      <w:pPr>
        <w:pStyle w:val="Default"/>
        <w:jc w:val="center"/>
        <w:rPr>
          <w:b/>
          <w:color w:val="000000" w:themeColor="text1"/>
        </w:rPr>
      </w:pPr>
      <w:r w:rsidRPr="00DB32A1">
        <w:rPr>
          <w:b/>
          <w:color w:val="000000" w:themeColor="text1"/>
        </w:rPr>
        <w:lastRenderedPageBreak/>
        <w:t>Рабочая программа</w:t>
      </w:r>
    </w:p>
    <w:p w:rsidR="00E80F2D" w:rsidRPr="00DB32A1" w:rsidRDefault="00E80F2D" w:rsidP="00E80F2D">
      <w:pPr>
        <w:pStyle w:val="Default"/>
        <w:jc w:val="both"/>
        <w:rPr>
          <w:color w:val="000000" w:themeColor="text1"/>
        </w:rPr>
      </w:pPr>
    </w:p>
    <w:p w:rsidR="00E80F2D" w:rsidRPr="00DB32A1" w:rsidRDefault="00E80F2D" w:rsidP="00E80F2D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E80F2D" w:rsidRPr="00DB32A1" w:rsidRDefault="00E80F2D" w:rsidP="00E80F2D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587E78">
        <w:t xml:space="preserve"> учебного предмета </w:t>
      </w:r>
      <w:r w:rsidRPr="00DB32A1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E80F2D" w:rsidRDefault="00E80F2D" w:rsidP="00E80F2D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E80F2D" w:rsidRPr="00DB32A1" w:rsidRDefault="00E80F2D" w:rsidP="00E80F2D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E80F2D" w:rsidRPr="00DB32A1" w:rsidRDefault="00E80F2D" w:rsidP="00E80F2D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E80F2D" w:rsidRPr="00DB32A1" w:rsidRDefault="00E80F2D" w:rsidP="00E80F2D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 w:rsidR="00587E78">
        <w:t xml:space="preserve"> </w:t>
      </w:r>
      <w:r w:rsidRPr="00DB32A1">
        <w:t xml:space="preserve"> </w:t>
      </w:r>
    </w:p>
    <w:p w:rsidR="00E80F2D" w:rsidRPr="00DB32A1" w:rsidRDefault="00E80F2D" w:rsidP="00E80F2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2D" w:rsidRDefault="00E80F2D" w:rsidP="00E80F2D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80F2D" w:rsidRDefault="00E80F2D" w:rsidP="00E80F2D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E80F2D" w:rsidRDefault="00E80F2D" w:rsidP="00E80F2D">
      <w:pPr>
        <w:pStyle w:val="a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10 класса разработана на основе нормативных документов: </w:t>
      </w:r>
    </w:p>
    <w:p w:rsidR="00E80F2D" w:rsidRDefault="00E80F2D" w:rsidP="00E80F2D">
      <w:pPr>
        <w:pStyle w:val="af5"/>
        <w:rPr>
          <w:rFonts w:ascii="Times New Roman" w:hAnsi="Times New Roman"/>
          <w:sz w:val="24"/>
          <w:szCs w:val="24"/>
        </w:rPr>
      </w:pP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Р.А. Юсупов, </w:t>
      </w:r>
      <w:proofErr w:type="spellStart"/>
      <w:r>
        <w:rPr>
          <w:rFonts w:ascii="Times New Roman" w:hAnsi="Times New Roman"/>
          <w:sz w:val="24"/>
          <w:szCs w:val="24"/>
        </w:rPr>
        <w:t>К.З.Зиннатуллина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 для 10 класса с целью изучения родного языка. Ф.С. Сафиуллина, С.М. Ибрагимов  для 10 класса с целью изучения родного языка.</w:t>
      </w:r>
    </w:p>
    <w:p w:rsidR="00E80F2D" w:rsidRDefault="00E80F2D" w:rsidP="00E80F2D">
      <w:pPr>
        <w:pStyle w:val="af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2015-2016  учебный год»;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E80F2D" w:rsidRDefault="00E80F2D" w:rsidP="00E80F2D">
      <w:pPr>
        <w:pStyle w:val="af5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E80F2D" w:rsidRDefault="00E80F2D" w:rsidP="00E80F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7.</w:t>
      </w:r>
      <w:r w:rsidR="00587E78">
        <w:rPr>
          <w:rFonts w:ascii="Times New Roman" w:eastAsia="Times New Roman" w:hAnsi="Times New Roman" w:cs="Times New Roman"/>
          <w:sz w:val="24"/>
          <w:szCs w:val="24"/>
        </w:rPr>
        <w:t xml:space="preserve">  Учебного плана  МАОУ «Ачирская СОШ» на 2016 – 2017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E80F2D" w:rsidRDefault="00E80F2D" w:rsidP="00E80F2D">
      <w:pPr>
        <w:pStyle w:val="Default"/>
        <w:jc w:val="both"/>
      </w:pPr>
    </w:p>
    <w:p w:rsidR="00E80F2D" w:rsidRDefault="00E80F2D" w:rsidP="00E80F2D">
      <w:pPr>
        <w:pStyle w:val="Default"/>
        <w:jc w:val="both"/>
      </w:pPr>
      <w:r>
        <w:t xml:space="preserve">   </w:t>
      </w: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>
        <w:t xml:space="preserve"> </w:t>
      </w:r>
    </w:p>
    <w:p w:rsidR="00E80F2D" w:rsidRDefault="00E80F2D" w:rsidP="00E80F2D">
      <w:pPr>
        <w:pStyle w:val="Default"/>
        <w:jc w:val="both"/>
      </w:pPr>
      <w:r>
        <w:t xml:space="preserve">   </w:t>
      </w:r>
      <w:r>
        <w:rPr>
          <w:b/>
        </w:rPr>
        <w:t>Согласно государственному образовательному стандарт</w:t>
      </w:r>
      <w:r w:rsidR="00587E78">
        <w:rPr>
          <w:b/>
        </w:rPr>
        <w:t>у, изучение предмета</w:t>
      </w:r>
      <w:r>
        <w:rPr>
          <w:b/>
        </w:rPr>
        <w:t xml:space="preserve"> </w:t>
      </w:r>
      <w:r w:rsidR="00587E78">
        <w:rPr>
          <w:b/>
        </w:rPr>
        <w:t xml:space="preserve">«Татарский язык» </w:t>
      </w:r>
      <w:r>
        <w:rPr>
          <w:b/>
        </w:rPr>
        <w:t>в 10 классе направлено на достижение следующих целей</w:t>
      </w:r>
      <w:r>
        <w:t xml:space="preserve">: </w:t>
      </w:r>
    </w:p>
    <w:p w:rsidR="00E80F2D" w:rsidRDefault="00E80F2D" w:rsidP="00E80F2D">
      <w:pPr>
        <w:pStyle w:val="Default"/>
        <w:jc w:val="both"/>
      </w:pPr>
    </w:p>
    <w:p w:rsidR="00E80F2D" w:rsidRDefault="00E80F2D" w:rsidP="00E80F2D">
      <w:pPr>
        <w:pStyle w:val="msonormalbullet1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E80F2D" w:rsidRDefault="00E80F2D" w:rsidP="00E80F2D">
      <w:pPr>
        <w:pStyle w:val="msonormalbullet2gifbullet1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80F2D" w:rsidRDefault="00E80F2D" w:rsidP="00E80F2D">
      <w:pPr>
        <w:pStyle w:val="msonormalbullet2gifbullet2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E80F2D" w:rsidRDefault="00E80F2D" w:rsidP="00E80F2D">
      <w:pPr>
        <w:pStyle w:val="msonormalbullet2gifbullet2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E80F2D" w:rsidRDefault="00E80F2D" w:rsidP="00E80F2D">
      <w:pPr>
        <w:pStyle w:val="msonormalbullet2gifbullet3gif"/>
        <w:numPr>
          <w:ilvl w:val="0"/>
          <w:numId w:val="4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E80F2D" w:rsidRDefault="00E80F2D" w:rsidP="00E80F2D">
      <w:pPr>
        <w:pStyle w:val="msonormalbullet2gifbullet1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E80F2D" w:rsidRDefault="00E80F2D" w:rsidP="00E80F2D">
      <w:pPr>
        <w:pStyle w:val="msonormalbullet2gifbullet2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передачи информации;</w:t>
      </w:r>
    </w:p>
    <w:p w:rsidR="00E80F2D" w:rsidRDefault="00E80F2D" w:rsidP="00E80F2D">
      <w:pPr>
        <w:pStyle w:val="msonormalbullet2gifbullet3gif"/>
        <w:numPr>
          <w:ilvl w:val="0"/>
          <w:numId w:val="6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E80F2D" w:rsidRDefault="00E80F2D" w:rsidP="00E80F2D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E80F2D" w:rsidRDefault="00E80F2D" w:rsidP="00E80F2D">
      <w:pPr>
        <w:pStyle w:val="Default"/>
        <w:jc w:val="both"/>
      </w:pPr>
      <w:r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587E78">
        <w:t>ет учебному плану МАОУ «Ачирская СОШ» на 2016-2017</w:t>
      </w:r>
      <w:r>
        <w:t xml:space="preserve"> учебный год.</w:t>
      </w: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год.</w:t>
      </w:r>
    </w:p>
    <w:p w:rsidR="00E80F2D" w:rsidRDefault="00E80F2D" w:rsidP="00E80F2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587E78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«Ачирская СОШ» на 2016-2017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неделю – 1 час;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E80F2D" w:rsidRDefault="00E80F2D" w:rsidP="00E80F2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E80F2D" w:rsidRDefault="00E80F2D" w:rsidP="00E80F2D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E80F2D" w:rsidRDefault="00E80F2D" w:rsidP="00E80F2D">
      <w:pPr>
        <w:pStyle w:val="af5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E80F2D" w:rsidRDefault="00E80F2D" w:rsidP="00E80F2D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E80F2D" w:rsidRPr="00307D32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E80F2D" w:rsidRPr="00E80F2D" w:rsidRDefault="00E80F2D" w:rsidP="00E80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E80F2D" w:rsidRPr="00587E78" w:rsidRDefault="00E80F2D" w:rsidP="00E80F2D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587E78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E80F2D" w:rsidRPr="00587E78" w:rsidRDefault="00E80F2D" w:rsidP="00E80F2D">
      <w:pPr>
        <w:numPr>
          <w:ilvl w:val="0"/>
          <w:numId w:val="13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E78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587E78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87E78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E80F2D" w:rsidRPr="00587E7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E78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E80F2D" w:rsidRPr="00587E7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E78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E80F2D" w:rsidRPr="00587E78" w:rsidRDefault="00E80F2D" w:rsidP="00E80F2D">
      <w:pPr>
        <w:numPr>
          <w:ilvl w:val="0"/>
          <w:numId w:val="13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587E78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E80F2D" w:rsidRPr="00DB32A1" w:rsidRDefault="00E80F2D" w:rsidP="00E80F2D">
      <w:pPr>
        <w:pStyle w:val="a7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F2D" w:rsidRPr="00E80F2D" w:rsidRDefault="00E80F2D" w:rsidP="00E80F2D">
      <w:pPr>
        <w:pStyle w:val="a7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Pr="00DB32A1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E80F2D" w:rsidRDefault="00E80F2D" w:rsidP="00E80F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37"/>
          <w:rFonts w:eastAsiaTheme="majorEastAsia"/>
        </w:rPr>
        <w:t xml:space="preserve"> </w:t>
      </w:r>
    </w:p>
    <w:p w:rsidR="00E80F2D" w:rsidRPr="00E80F2D" w:rsidRDefault="00E80F2D" w:rsidP="00E80F2D">
      <w:pPr>
        <w:pStyle w:val="af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80F2D" w:rsidRP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0F2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знать:</w:t>
      </w:r>
      <w:r w:rsidRPr="00E80F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современный татарский язык делового общения;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E80F2D" w:rsidRDefault="00E80F2D" w:rsidP="00E80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E80F2D" w:rsidRDefault="00E80F2D" w:rsidP="00E80F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587E78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Раздел 3</w:t>
      </w:r>
      <w:r w:rsidR="00E80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«Татарский язык»</w:t>
      </w:r>
    </w:p>
    <w:p w:rsidR="00E80F2D" w:rsidRDefault="00E80F2D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0F2D" w:rsidRDefault="00E80F2D" w:rsidP="00E80F2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E80F2D" w:rsidRPr="00587E78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  <w:r w:rsidRPr="00587E78">
        <w:rPr>
          <w:rFonts w:ascii="Times New Roman" w:hAnsi="Times New Roman" w:cs="Times New Roman"/>
          <w:sz w:val="24"/>
          <w:szCs w:val="24"/>
        </w:rPr>
        <w:t>Повторение. Фонетика. Морфология</w:t>
      </w:r>
      <w:r w:rsidRPr="00587E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80F2D" w:rsidRPr="00587E78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587E78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587E78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587E7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587E78">
        <w:rPr>
          <w:rFonts w:ascii="Times New Roman" w:hAnsi="Times New Roman" w:cs="Times New Roman"/>
          <w:sz w:val="24"/>
          <w:szCs w:val="24"/>
        </w:rPr>
        <w:t>Место татарского языка в тюркской языковой группе.</w:t>
      </w:r>
      <w:r w:rsidRPr="00587E7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E80F2D" w:rsidRDefault="00E80F2D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 </w:t>
      </w:r>
      <w:r w:rsidR="00B03FCB" w:rsidRPr="00F40542">
        <w:rPr>
          <w:rFonts w:ascii="Times New Roman" w:hAnsi="Times New Roman" w:cs="Times New Roman"/>
          <w:sz w:val="24"/>
          <w:szCs w:val="24"/>
        </w:rPr>
        <w:t>Диалект татарского языка.</w:t>
      </w:r>
    </w:p>
    <w:p w:rsidR="00E80F2D" w:rsidRDefault="00B03FCB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 w:rsidRPr="00F40542">
        <w:rPr>
          <w:rFonts w:ascii="Times New Roman" w:hAnsi="Times New Roman" w:cs="Times New Roman"/>
          <w:sz w:val="24"/>
          <w:szCs w:val="24"/>
        </w:rPr>
        <w:t>Звук и буква. Транскрипция</w:t>
      </w:r>
    </w:p>
    <w:p w:rsidR="00E80F2D" w:rsidRDefault="00B03FCB" w:rsidP="00E80F2D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 w:rsidRPr="00F40542">
        <w:rPr>
          <w:rFonts w:ascii="Times New Roman" w:hAnsi="Times New Roman" w:cs="Times New Roman"/>
          <w:sz w:val="24"/>
          <w:szCs w:val="24"/>
        </w:rPr>
        <w:t xml:space="preserve">Графика и орфография. </w:t>
      </w:r>
      <w:proofErr w:type="spellStart"/>
      <w:r w:rsidRPr="00F40542">
        <w:rPr>
          <w:rFonts w:ascii="Times New Roman" w:hAnsi="Times New Roman" w:cs="Times New Roman"/>
          <w:sz w:val="24"/>
          <w:szCs w:val="24"/>
        </w:rPr>
        <w:t>Офоэпия</w:t>
      </w:r>
      <w:proofErr w:type="spellEnd"/>
    </w:p>
    <w:p w:rsidR="00E80F2D" w:rsidRDefault="00E80F2D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="00B03FCB">
        <w:rPr>
          <w:rFonts w:ascii="Times New Roman" w:hAnsi="Times New Roman" w:cs="Times New Roman"/>
          <w:color w:val="000000"/>
          <w:sz w:val="24"/>
          <w:szCs w:val="24"/>
        </w:rPr>
        <w:t>Лексика</w:t>
      </w:r>
    </w:p>
    <w:p w:rsid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 w:rsidRPr="00B03F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Древние тюркские языки</w:t>
      </w:r>
    </w:p>
    <w:p w:rsid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 w:rsidRPr="00834B5D">
        <w:rPr>
          <w:rFonts w:ascii="Times New Roman" w:hAnsi="Times New Roman" w:cs="Times New Roman"/>
          <w:color w:val="000000"/>
          <w:sz w:val="24"/>
          <w:szCs w:val="24"/>
        </w:rPr>
        <w:t>. Рецензия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FCB" w:rsidRPr="00B03FCB" w:rsidRDefault="00B03FCB" w:rsidP="00B03FCB">
      <w:pPr>
        <w:pStyle w:val="a7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B03F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Текст</w:t>
      </w:r>
    </w:p>
    <w:p w:rsidR="00E80F2D" w:rsidRDefault="00E80F2D" w:rsidP="00E80F2D">
      <w:pPr>
        <w:pStyle w:val="a7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80F2D" w:rsidRDefault="00E80F2D" w:rsidP="00E80F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03FCB" w:rsidRPr="00DB32A1" w:rsidRDefault="00B03FCB" w:rsidP="00B03FCB">
      <w:pPr>
        <w:pStyle w:val="af5"/>
        <w:rPr>
          <w:rFonts w:ascii="Times New Roman" w:hAnsi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/>
          <w:b/>
          <w:color w:val="000000" w:themeColor="text1"/>
          <w:sz w:val="24"/>
          <w:szCs w:val="24"/>
        </w:rPr>
        <w:t>Раздел 4. Учебно – тематический план.</w:t>
      </w:r>
    </w:p>
    <w:p w:rsidR="00B03FCB" w:rsidRPr="00DB32A1" w:rsidRDefault="00B03FCB" w:rsidP="00B03FC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</w:t>
      </w:r>
    </w:p>
    <w:p w:rsidR="00B03FCB" w:rsidRDefault="00B03FCB" w:rsidP="00B03FC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B03FCB" w:rsidTr="00C84268">
        <w:tc>
          <w:tcPr>
            <w:tcW w:w="4503" w:type="dxa"/>
          </w:tcPr>
          <w:p w:rsidR="00B03FCB" w:rsidRPr="00587E78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Повторение. Фонетика. Морфология</w:t>
            </w:r>
            <w:r w:rsidRPr="00587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Pr="00587E78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87E78">
              <w:rPr>
                <w:rFonts w:ascii="Times New Roman" w:hAnsi="Times New Roman" w:cs="Times New Roman"/>
                <w:sz w:val="24"/>
                <w:szCs w:val="24"/>
              </w:rPr>
              <w:t>Место татарского языка в тюркской языковой группе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Диалект татарского языка.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Pr="00531D5A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Звук и буква. Транскрипция</w:t>
            </w:r>
          </w:p>
        </w:tc>
        <w:tc>
          <w:tcPr>
            <w:tcW w:w="1559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B03FCB" w:rsidRPr="00531D5A" w:rsidRDefault="00B03FCB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03FCB" w:rsidTr="00C84268">
        <w:tc>
          <w:tcPr>
            <w:tcW w:w="4503" w:type="dxa"/>
          </w:tcPr>
          <w:p w:rsidR="00435A37" w:rsidRDefault="00435A37" w:rsidP="00435A37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0542">
              <w:rPr>
                <w:rFonts w:ascii="Times New Roman" w:hAnsi="Times New Roman" w:cs="Times New Roman"/>
                <w:sz w:val="24"/>
                <w:szCs w:val="24"/>
              </w:rPr>
              <w:t xml:space="preserve">Графика и орфография. </w:t>
            </w:r>
            <w:proofErr w:type="spellStart"/>
            <w:r w:rsidRPr="00F40542">
              <w:rPr>
                <w:rFonts w:ascii="Times New Roman" w:hAnsi="Times New Roman" w:cs="Times New Roman"/>
                <w:sz w:val="24"/>
                <w:szCs w:val="24"/>
              </w:rPr>
              <w:t>Офоэпия</w:t>
            </w:r>
            <w:proofErr w:type="spellEnd"/>
          </w:p>
          <w:p w:rsidR="00B03FCB" w:rsidRPr="00531D5A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B03FCB" w:rsidTr="00C84268">
        <w:tc>
          <w:tcPr>
            <w:tcW w:w="4503" w:type="dxa"/>
          </w:tcPr>
          <w:p w:rsidR="00B03FCB" w:rsidRPr="00531D5A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B03FCB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B03FCB" w:rsidRPr="00531D5A" w:rsidTr="00C84268">
        <w:tc>
          <w:tcPr>
            <w:tcW w:w="4503" w:type="dxa"/>
          </w:tcPr>
          <w:p w:rsidR="00435A37" w:rsidRDefault="00435A37" w:rsidP="00435A37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тюркские языки</w:t>
            </w:r>
          </w:p>
          <w:p w:rsidR="00B03FCB" w:rsidRPr="00435A37" w:rsidRDefault="00B03FCB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03FCB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435A37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1559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435A37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559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435A37" w:rsidRPr="00435A37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A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435A37" w:rsidRPr="00531D5A" w:rsidTr="00C84268">
        <w:tc>
          <w:tcPr>
            <w:tcW w:w="4503" w:type="dxa"/>
          </w:tcPr>
          <w:p w:rsidR="00435A37" w:rsidRPr="00531D5A" w:rsidRDefault="00435A37" w:rsidP="00C84268">
            <w:pPr>
              <w:pStyle w:val="a7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435A37" w:rsidRPr="00531D5A" w:rsidRDefault="00435A37" w:rsidP="00C84268">
            <w:pPr>
              <w:pStyle w:val="a7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</w:tbl>
    <w:p w:rsidR="00B03FCB" w:rsidRPr="00531D5A" w:rsidRDefault="00B03FCB" w:rsidP="00B03FCB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pStyle w:val="a7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80F2D" w:rsidRDefault="00E80F2D" w:rsidP="00E80F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E80F2D" w:rsidSect="00587E78">
          <w:pgSz w:w="16838" w:h="11906" w:orient="landscape"/>
          <w:pgMar w:top="851" w:right="1134" w:bottom="709" w:left="1134" w:header="709" w:footer="709" w:gutter="0"/>
          <w:pgNumType w:start="1"/>
          <w:cols w:space="720"/>
        </w:sectPr>
      </w:pPr>
    </w:p>
    <w:p w:rsidR="000C2E41" w:rsidRDefault="000C2E41" w:rsidP="000C2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C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78C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C2E41" w:rsidRPr="001678C6" w:rsidRDefault="000C2E41" w:rsidP="000C2E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2E41" w:rsidRDefault="000C2E41" w:rsidP="000C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10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0C2E41" w:rsidRDefault="000C2E41" w:rsidP="000C2E4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675"/>
        <w:gridCol w:w="709"/>
        <w:gridCol w:w="11"/>
        <w:gridCol w:w="2249"/>
        <w:gridCol w:w="6"/>
        <w:gridCol w:w="4675"/>
        <w:gridCol w:w="1560"/>
        <w:gridCol w:w="1695"/>
        <w:gridCol w:w="6"/>
        <w:gridCol w:w="1568"/>
        <w:gridCol w:w="1847"/>
      </w:tblGrid>
      <w:tr w:rsidR="000C2E41" w:rsidTr="00D705E5">
        <w:trPr>
          <w:trHeight w:val="656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22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урока</w:t>
            </w:r>
            <w:proofErr w:type="spellEnd"/>
          </w:p>
        </w:tc>
        <w:tc>
          <w:tcPr>
            <w:tcW w:w="4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</w:t>
            </w:r>
          </w:p>
        </w:tc>
      </w:tr>
      <w:tr w:rsidR="000C2E41" w:rsidTr="00D705E5">
        <w:trPr>
          <w:trHeight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  <w:lang w:val="en-US" w:eastAsia="en-US" w:bidi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E41" w:rsidRDefault="000C2E41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2E41" w:rsidTr="00D705E5">
        <w:trPr>
          <w:cantSplit/>
          <w:trHeight w:val="489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– 9 часов</w:t>
            </w:r>
          </w:p>
        </w:tc>
      </w:tr>
      <w:tr w:rsidR="000C2E41" w:rsidTr="00D705E5">
        <w:trPr>
          <w:cantSplit/>
          <w:trHeight w:val="186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 Фонетика.</w:t>
            </w:r>
          </w:p>
          <w:p w:rsidR="000C2E41" w:rsidRDefault="000C2E41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87E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фология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ранее изученный материал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«Фонетика», «Морфология»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и морфологический разбор (работа в группах)</w:t>
            </w:r>
          </w:p>
        </w:tc>
      </w:tr>
      <w:tr w:rsidR="000C2E41" w:rsidTr="00D705E5">
        <w:trPr>
          <w:cantSplit/>
          <w:trHeight w:val="321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43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«Фонетика», «Морфология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материал Упр. 1-3,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задание</w:t>
            </w:r>
          </w:p>
        </w:tc>
      </w:tr>
      <w:tr w:rsidR="000C2E41" w:rsidTr="00D705E5">
        <w:trPr>
          <w:cantSplit/>
          <w:trHeight w:val="203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татарского языка в тюркской языковой группе.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Лекция, запись основных положений лекции, просмотр презентации, выполнение упражнений. Формирование представлений о единстве и многообразии языкового и культурного пространства России, Татарстана.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&lt;/a&gt;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нa</w:t>
            </w:r>
            <w:proofErr w:type="spellEnd"/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0C2E41" w:rsidTr="00D705E5">
        <w:trPr>
          <w:cantSplit/>
          <w:trHeight w:val="220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Диалект татарского языка.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трёх основных диалектов современного татарского литературного языка. Развитие и обогащение словарного запаса литературного языка, подборка материала к докладу. Воспитание уважительного отношения к культуре других народов и национальностей.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диалекты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местные диалекты</w:t>
            </w:r>
          </w:p>
        </w:tc>
      </w:tr>
      <w:tr w:rsidR="000C2E41" w:rsidTr="00D705E5">
        <w:trPr>
          <w:cantSplit/>
          <w:trHeight w:val="22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и буква. Транскрипция.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навыков орфографической зоркости; запись основных положений лекции, выполнение упражнений; работа у доски.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krasnogorka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edusite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фонетики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§7-8, упр.22</w:t>
            </w:r>
          </w:p>
        </w:tc>
      </w:tr>
      <w:tr w:rsidR="000C2E41" w:rsidTr="00D705E5">
        <w:trPr>
          <w:cantSplit/>
          <w:trHeight w:val="1894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сингармонизма в татарском языке. Изменение звуков.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Чередование гласных. Редукция.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правильное использование звуков на  письме; обратить внимание на орфографическую зоркость.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комплексное повторение материала по орфографии; выполнение словарной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звуков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звуков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материал, транскрипция</w:t>
            </w:r>
          </w:p>
        </w:tc>
      </w:tr>
      <w:tr w:rsidR="000C2E41" w:rsidTr="00D705E5">
        <w:trPr>
          <w:cantSplit/>
          <w:trHeight w:val="69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чеверть</w:t>
            </w:r>
            <w:proofErr w:type="spellEnd"/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585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4,5, выполнить задание</w:t>
            </w:r>
          </w:p>
        </w:tc>
      </w:tr>
      <w:tr w:rsidR="000C2E41" w:rsidTr="00D705E5">
        <w:trPr>
          <w:cantSplit/>
          <w:trHeight w:val="360"/>
        </w:trPr>
        <w:tc>
          <w:tcPr>
            <w:tcW w:w="157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четверть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часов.</w:t>
            </w:r>
          </w:p>
        </w:tc>
      </w:tr>
      <w:tr w:rsidR="000C2E41" w:rsidTr="00D705E5">
        <w:trPr>
          <w:cantSplit/>
          <w:trHeight w:val="1530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и орфография.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Офоэпия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Орхоно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енисейские письменность.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правил; работа с текстом, комплексное повторение материала по орфографии, выполнение словарной работы.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норм орфоэпии в татарском языке; повторение правописания и произношения трудных слов; сравнение с материалом татарского языка.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Орфографические упражнения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транскрипции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материал. Произвести транскрипцию</w:t>
            </w:r>
          </w:p>
        </w:tc>
      </w:tr>
      <w:tr w:rsidR="000C2E41" w:rsidTr="00D705E5">
        <w:trPr>
          <w:cantSplit/>
          <w:trHeight w:val="82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Лексика. Лексическое значение слова. 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– омонимов, синонимов, антонимов. Умения работать со словарем. Работа в группах. Исследовательская работа «Обряды  и обычаи татарского народа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работать со словарем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лексики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исследовательскую работу</w:t>
            </w:r>
          </w:p>
        </w:tc>
      </w:tr>
      <w:tr w:rsidR="000C2E41" w:rsidTr="00D705E5">
        <w:trPr>
          <w:trHeight w:val="699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словообразовательного анализа слова; повторение материала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выполнение морфемного и словообразовательного разбора.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Упр.73,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</w:tbl>
    <w:p w:rsidR="000C2E41" w:rsidRDefault="000C2E41" w:rsidP="000C2E41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43"/>
        <w:gridCol w:w="15"/>
        <w:gridCol w:w="19"/>
        <w:gridCol w:w="678"/>
        <w:gridCol w:w="38"/>
        <w:gridCol w:w="675"/>
        <w:gridCol w:w="2267"/>
        <w:gridCol w:w="284"/>
        <w:gridCol w:w="4397"/>
        <w:gridCol w:w="1559"/>
        <w:gridCol w:w="1701"/>
        <w:gridCol w:w="1555"/>
        <w:gridCol w:w="1847"/>
      </w:tblGrid>
      <w:tr w:rsidR="000C2E41" w:rsidTr="00D705E5">
        <w:trPr>
          <w:cantSplit/>
          <w:trHeight w:val="36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с целью выделения слов, выражающих авторское отношение. Развитие навыков сотрудничества со сверстниками в учебном процессе.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1560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тюркские языки. Арабская графика и его письменность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древние тюркские языки, уметь его написать арабские буквы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проблемнымизложением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маериала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арабских записей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арабские слова</w:t>
            </w:r>
          </w:p>
        </w:tc>
      </w:tr>
      <w:tr w:rsidR="000C2E41" w:rsidTr="00D705E5">
        <w:trPr>
          <w:cantSplit/>
          <w:trHeight w:val="64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1560"/>
        </w:trPr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ошибками.Арабская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графика.Письменные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образцы.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Исправить допущенные ошибки в контрольной работе. 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арабские слова.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0C2E41" w:rsidTr="00D705E5">
        <w:trPr>
          <w:cantSplit/>
          <w:trHeight w:val="329"/>
        </w:trPr>
        <w:tc>
          <w:tcPr>
            <w:tcW w:w="15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часов.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литературная речь.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литературный речь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</w:p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статью (тема свободная)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бумаги. Словарный диктант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деловые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деловых бумаг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раздел «Фонетика»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деловую бумагу (доверенность)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графика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латинскую графику.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тел» написать по латинский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графика. Образцы и письма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писать по латинский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</w:t>
            </w:r>
            <w:proofErr w:type="spellEnd"/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работа. (перевод)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5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сложный план. Уметь выполнять самостоятельно контрольную работу, используя собранный материал. Совершенствовать содержание и языковое оформление своего текста в соответствии с языковым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сочинения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графика в татарском языке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латинской графики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конспект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Кириллица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значение кириллицы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Комбинрованный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сложный план. Уметь выполнять самостоятельно контрольную работу. Совершенствовать содержание и языковое оформление своего текста в соответствии с языковым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изложений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фонетический разбор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11,12,13, выполнить задание</w:t>
            </w:r>
          </w:p>
        </w:tc>
      </w:tr>
      <w:tr w:rsidR="000C2E41" w:rsidTr="00D705E5">
        <w:trPr>
          <w:cantSplit/>
          <w:trHeight w:val="404"/>
        </w:trPr>
        <w:tc>
          <w:tcPr>
            <w:tcW w:w="157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  –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часов.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рецензии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такое рецензия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Ш.Камал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«Чайки»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Рецензия на повесть Шарифа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«Чайки»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рецезию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Рецензия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 Тема. Основная мысль.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определять тему и формулировать основную мысль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материал по теме</w:t>
            </w:r>
          </w:p>
        </w:tc>
      </w:tr>
      <w:tr w:rsidR="000C2E41" w:rsidTr="00D705E5">
        <w:trPr>
          <w:cantSplit/>
          <w:trHeight w:val="682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587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Сочинение. 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учебного материала в творческой работе. Заменять повторяющиеся  в тексте слова местоимениями. Воспитание уважительного отношения к ветеранам тыла, войны. Выражение своих мыслей с достаточной полнотой и точностью.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«Наши ветераны»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написания сочинения</w:t>
            </w:r>
          </w:p>
        </w:tc>
      </w:tr>
      <w:tr w:rsidR="000C2E41" w:rsidTr="00D705E5">
        <w:trPr>
          <w:cantSplit/>
          <w:trHeight w:val="14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год. (Диктант с грамматическим заданием)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Контрольный диктант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Фонетика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синтаксический разбор</w:t>
            </w:r>
          </w:p>
        </w:tc>
      </w:tr>
      <w:tr w:rsidR="000C2E41" w:rsidTr="00D705E5">
        <w:trPr>
          <w:cantSplit/>
          <w:trHeight w:val="150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pStyle w:val="5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Дополнительный материал Упр. 14-16, выполнить задание</w:t>
            </w:r>
          </w:p>
        </w:tc>
      </w:tr>
      <w:tr w:rsidR="000C2E41" w:rsidTr="00D705E5">
        <w:trPr>
          <w:cantSplit/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Изложение. Б.Сулейманов – сибирский поэт.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связывать изученный материал в изложении текста. Анализировать текст, отбирать содержание для изложения, составление плана, выбирать опорные слова, письменно излагать текст.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писателя, презентация о творчестве поэта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</w:tr>
      <w:tr w:rsidR="000C2E41" w:rsidTr="00D705E5">
        <w:trPr>
          <w:trHeight w:val="879"/>
        </w:trPr>
        <w:tc>
          <w:tcPr>
            <w:tcW w:w="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за год. Подготовка к письменному экзамену.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все изученные темы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E41" w:rsidRDefault="000C2E41" w:rsidP="00D7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на лето</w:t>
            </w:r>
          </w:p>
        </w:tc>
      </w:tr>
    </w:tbl>
    <w:p w:rsidR="00E80F2D" w:rsidRPr="00834B5D" w:rsidRDefault="000C2E41" w:rsidP="00834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sectPr w:rsidR="00E80F2D" w:rsidRPr="00834B5D" w:rsidSect="008B53C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0F2D"/>
    <w:rsid w:val="000C2E41"/>
    <w:rsid w:val="00220EA6"/>
    <w:rsid w:val="00230FAE"/>
    <w:rsid w:val="003015EB"/>
    <w:rsid w:val="003805F8"/>
    <w:rsid w:val="00435A37"/>
    <w:rsid w:val="00580593"/>
    <w:rsid w:val="00587E78"/>
    <w:rsid w:val="00834B5D"/>
    <w:rsid w:val="00A208B9"/>
    <w:rsid w:val="00AC7609"/>
    <w:rsid w:val="00B03FCB"/>
    <w:rsid w:val="00DE5E11"/>
    <w:rsid w:val="00E77163"/>
    <w:rsid w:val="00E80F2D"/>
    <w:rsid w:val="00F8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8699F-32D4-4ACC-AEBB-5FCB71897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EA6"/>
  </w:style>
  <w:style w:type="paragraph" w:styleId="1">
    <w:name w:val="heading 1"/>
    <w:basedOn w:val="a"/>
    <w:next w:val="a"/>
    <w:link w:val="10"/>
    <w:uiPriority w:val="9"/>
    <w:qFormat/>
    <w:rsid w:val="00E80F2D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F2D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link w:val="30"/>
    <w:uiPriority w:val="9"/>
    <w:semiHidden/>
    <w:unhideWhenUsed/>
    <w:qFormat/>
    <w:rsid w:val="00E80F2D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78A1BB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F2D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E80F2D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F2D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F2D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F2D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F2D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0F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E80F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E80F2D"/>
    <w:rPr>
      <w:rFonts w:ascii="Arial CYR" w:eastAsia="Times New Roman" w:hAnsi="Arial CYR" w:cs="Arial CYR"/>
      <w:b/>
      <w:bCs/>
      <w:color w:val="78A1BB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80F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E80F2D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80F2D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80F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80F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80F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E80F2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80F2D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E80F2D"/>
    <w:rPr>
      <w:b/>
      <w:bCs/>
      <w:i/>
      <w:iCs/>
      <w:color w:val="5A5A5A" w:themeColor="text1" w:themeTint="A5"/>
    </w:rPr>
  </w:style>
  <w:style w:type="character" w:styleId="a6">
    <w:name w:val="Strong"/>
    <w:basedOn w:val="a0"/>
    <w:uiPriority w:val="22"/>
    <w:qFormat/>
    <w:rsid w:val="00E80F2D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80F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80F2D"/>
    <w:rPr>
      <w:rFonts w:ascii="Calibri" w:eastAsia="Times New Roman" w:hAnsi="Calibri" w:cs="Times New Roman"/>
    </w:rPr>
  </w:style>
  <w:style w:type="paragraph" w:styleId="aa">
    <w:name w:val="footer"/>
    <w:basedOn w:val="a"/>
    <w:link w:val="11"/>
    <w:uiPriority w:val="99"/>
    <w:semiHidden/>
    <w:unhideWhenUsed/>
    <w:rsid w:val="00E80F2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Нижний колонтитул Знак"/>
    <w:basedOn w:val="a0"/>
    <w:uiPriority w:val="99"/>
    <w:semiHidden/>
    <w:rsid w:val="00E80F2D"/>
  </w:style>
  <w:style w:type="paragraph" w:styleId="ac">
    <w:name w:val="Title"/>
    <w:basedOn w:val="a"/>
    <w:next w:val="a"/>
    <w:link w:val="ad"/>
    <w:uiPriority w:val="10"/>
    <w:qFormat/>
    <w:rsid w:val="00E80F2D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d">
    <w:name w:val="Название Знак"/>
    <w:basedOn w:val="a0"/>
    <w:link w:val="ac"/>
    <w:uiPriority w:val="10"/>
    <w:rsid w:val="00E80F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e">
    <w:name w:val="Body Text"/>
    <w:basedOn w:val="a"/>
    <w:link w:val="af"/>
    <w:uiPriority w:val="99"/>
    <w:semiHidden/>
    <w:unhideWhenUsed/>
    <w:rsid w:val="00E80F2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E80F2D"/>
  </w:style>
  <w:style w:type="paragraph" w:styleId="af0">
    <w:name w:val="Subtitle"/>
    <w:basedOn w:val="a"/>
    <w:next w:val="a"/>
    <w:link w:val="af1"/>
    <w:uiPriority w:val="11"/>
    <w:qFormat/>
    <w:rsid w:val="00E80F2D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0"/>
    <w:link w:val="af0"/>
    <w:uiPriority w:val="11"/>
    <w:rsid w:val="00E80F2D"/>
    <w:rPr>
      <w:i/>
      <w:iCs/>
      <w:sz w:val="24"/>
      <w:szCs w:val="24"/>
      <w:lang w:val="en-US" w:eastAsia="en-US" w:bidi="en-US"/>
    </w:rPr>
  </w:style>
  <w:style w:type="paragraph" w:styleId="21">
    <w:name w:val="Body Text Indent 2"/>
    <w:basedOn w:val="a"/>
    <w:link w:val="210"/>
    <w:uiPriority w:val="99"/>
    <w:semiHidden/>
    <w:unhideWhenUsed/>
    <w:rsid w:val="00E80F2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uiPriority w:val="99"/>
    <w:semiHidden/>
    <w:rsid w:val="00E80F2D"/>
  </w:style>
  <w:style w:type="paragraph" w:styleId="af2">
    <w:name w:val="Balloon Text"/>
    <w:basedOn w:val="a"/>
    <w:link w:val="12"/>
    <w:uiPriority w:val="99"/>
    <w:semiHidden/>
    <w:unhideWhenUsed/>
    <w:rsid w:val="00E80F2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uiPriority w:val="99"/>
    <w:semiHidden/>
    <w:rsid w:val="00E80F2D"/>
    <w:rPr>
      <w:rFonts w:ascii="Tahoma" w:hAnsi="Tahoma" w:cs="Tahoma"/>
      <w:sz w:val="16"/>
      <w:szCs w:val="16"/>
    </w:rPr>
  </w:style>
  <w:style w:type="character" w:customStyle="1" w:styleId="af4">
    <w:name w:val="Без интервала Знак"/>
    <w:link w:val="af5"/>
    <w:uiPriority w:val="1"/>
    <w:locked/>
    <w:rsid w:val="00E80F2D"/>
    <w:rPr>
      <w:rFonts w:ascii="Calibri" w:eastAsia="Times New Roman" w:hAnsi="Calibri" w:cs="Times New Roman"/>
    </w:rPr>
  </w:style>
  <w:style w:type="paragraph" w:styleId="af5">
    <w:name w:val="No Spacing"/>
    <w:link w:val="af4"/>
    <w:uiPriority w:val="1"/>
    <w:qFormat/>
    <w:rsid w:val="00E80F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List Paragraph"/>
    <w:basedOn w:val="a"/>
    <w:uiPriority w:val="34"/>
    <w:qFormat/>
    <w:rsid w:val="00E80F2D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Quote"/>
    <w:basedOn w:val="a"/>
    <w:next w:val="a"/>
    <w:link w:val="24"/>
    <w:uiPriority w:val="29"/>
    <w:qFormat/>
    <w:rsid w:val="00E80F2D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E80F2D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7">
    <w:name w:val="Intense Quote"/>
    <w:basedOn w:val="a"/>
    <w:next w:val="a"/>
    <w:link w:val="af8"/>
    <w:uiPriority w:val="30"/>
    <w:qFormat/>
    <w:rsid w:val="00E80F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uiPriority w:val="30"/>
    <w:rsid w:val="00E80F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paragraph" w:customStyle="1" w:styleId="Default">
    <w:name w:val="Default"/>
    <w:uiPriority w:val="99"/>
    <w:rsid w:val="00E80F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f9">
    <w:name w:val="Основной текст_"/>
    <w:basedOn w:val="a0"/>
    <w:link w:val="25"/>
    <w:semiHidden/>
    <w:locked/>
    <w:rsid w:val="00E80F2D"/>
    <w:rPr>
      <w:rFonts w:ascii="Bookman Old Style" w:eastAsia="Bookman Old Style" w:hAnsi="Bookman Old Style"/>
      <w:b/>
      <w:bCs/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9"/>
    <w:semiHidden/>
    <w:rsid w:val="00E80F2D"/>
    <w:pPr>
      <w:widowControl w:val="0"/>
      <w:shd w:val="clear" w:color="auto" w:fill="FFFFFF"/>
      <w:spacing w:after="0" w:line="235" w:lineRule="exact"/>
      <w:ind w:hanging="3660"/>
      <w:jc w:val="both"/>
    </w:pPr>
    <w:rPr>
      <w:rFonts w:ascii="Bookman Old Style" w:eastAsia="Bookman Old Style" w:hAnsi="Bookman Old Style"/>
      <w:b/>
      <w:bCs/>
      <w:sz w:val="17"/>
      <w:szCs w:val="17"/>
    </w:rPr>
  </w:style>
  <w:style w:type="character" w:customStyle="1" w:styleId="61">
    <w:name w:val="Основной текст (6)_"/>
    <w:basedOn w:val="a0"/>
    <w:link w:val="62"/>
    <w:semiHidden/>
    <w:locked/>
    <w:rsid w:val="00E80F2D"/>
    <w:rPr>
      <w:rFonts w:ascii="Bookman Old Style" w:eastAsia="Bookman Old Style" w:hAnsi="Bookman Old Style"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semiHidden/>
    <w:rsid w:val="00E80F2D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Bookman Old Style" w:eastAsia="Bookman Old Style" w:hAnsi="Bookman Old Style"/>
      <w:i/>
      <w:iCs/>
      <w:sz w:val="18"/>
      <w:szCs w:val="18"/>
    </w:rPr>
  </w:style>
  <w:style w:type="paragraph" w:customStyle="1" w:styleId="msonormalbullet1gif">
    <w:name w:val="msonormalbullet1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Style1">
    <w:name w:val="Style1"/>
    <w:basedOn w:val="a"/>
    <w:uiPriority w:val="99"/>
    <w:semiHidden/>
    <w:rsid w:val="00E80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ubtle Emphasis"/>
    <w:uiPriority w:val="19"/>
    <w:qFormat/>
    <w:rsid w:val="00E80F2D"/>
    <w:rPr>
      <w:i/>
      <w:iCs/>
      <w:color w:val="5A5A5A" w:themeColor="text1" w:themeTint="A5"/>
    </w:rPr>
  </w:style>
  <w:style w:type="character" w:styleId="afb">
    <w:name w:val="Intense Emphasis"/>
    <w:uiPriority w:val="21"/>
    <w:qFormat/>
    <w:rsid w:val="00E80F2D"/>
    <w:rPr>
      <w:b/>
      <w:bCs/>
      <w:i/>
      <w:iCs/>
      <w:color w:val="4F81BD" w:themeColor="accent1"/>
      <w:sz w:val="22"/>
      <w:szCs w:val="22"/>
    </w:rPr>
  </w:style>
  <w:style w:type="character" w:styleId="afc">
    <w:name w:val="Subtle Reference"/>
    <w:uiPriority w:val="31"/>
    <w:qFormat/>
    <w:rsid w:val="00E80F2D"/>
    <w:rPr>
      <w:color w:val="auto"/>
      <w:u w:val="single" w:color="9BBB59" w:themeColor="accent3"/>
    </w:rPr>
  </w:style>
  <w:style w:type="character" w:styleId="afd">
    <w:name w:val="Intense Reference"/>
    <w:basedOn w:val="a0"/>
    <w:uiPriority w:val="32"/>
    <w:qFormat/>
    <w:rsid w:val="00E80F2D"/>
    <w:rPr>
      <w:b/>
      <w:bCs/>
      <w:color w:val="76923C" w:themeColor="accent3" w:themeShade="BF"/>
      <w:u w:val="single" w:color="9BBB59" w:themeColor="accent3"/>
    </w:rPr>
  </w:style>
  <w:style w:type="character" w:styleId="afe">
    <w:name w:val="Book Title"/>
    <w:basedOn w:val="a0"/>
    <w:uiPriority w:val="33"/>
    <w:qFormat/>
    <w:rsid w:val="00E80F2D"/>
    <w:rPr>
      <w:rFonts w:asciiTheme="majorHAnsi" w:eastAsiaTheme="majorEastAsia" w:hAnsiTheme="majorHAnsi" w:cstheme="majorBidi" w:hint="default"/>
      <w:b/>
      <w:bCs/>
      <w:i/>
      <w:iCs/>
      <w:color w:val="auto"/>
    </w:rPr>
  </w:style>
  <w:style w:type="character" w:customStyle="1" w:styleId="11">
    <w:name w:val="Нижний колонтитул Знак1"/>
    <w:basedOn w:val="a0"/>
    <w:link w:val="aa"/>
    <w:uiPriority w:val="99"/>
    <w:semiHidden/>
    <w:locked/>
    <w:rsid w:val="00E80F2D"/>
    <w:rPr>
      <w:rFonts w:ascii="Calibri" w:eastAsia="Times New Roman" w:hAnsi="Calibri" w:cs="Times New Roman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locked/>
    <w:rsid w:val="00E80F2D"/>
    <w:rPr>
      <w:rFonts w:ascii="Times New Roman" w:eastAsia="Times New Roman" w:hAnsi="Times New Roman" w:cs="Times New Roman"/>
      <w:sz w:val="28"/>
      <w:szCs w:val="24"/>
    </w:rPr>
  </w:style>
  <w:style w:type="character" w:customStyle="1" w:styleId="12">
    <w:name w:val="Текст выноски Знак1"/>
    <w:basedOn w:val="a0"/>
    <w:link w:val="af2"/>
    <w:uiPriority w:val="99"/>
    <w:semiHidden/>
    <w:locked/>
    <w:rsid w:val="00E80F2D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80F2D"/>
  </w:style>
  <w:style w:type="character" w:customStyle="1" w:styleId="9pt">
    <w:name w:val="Основной текст + 9 pt"/>
    <w:aliases w:val="Не полужирный,Курсив"/>
    <w:basedOn w:val="af9"/>
    <w:rsid w:val="00E80F2D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8">
    <w:name w:val="Основной текст (6) + 8"/>
    <w:aliases w:val="5 pt,Полужирный,Не курсив,Основной текст + 9"/>
    <w:basedOn w:val="61"/>
    <w:rsid w:val="00E80F2D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21">
    <w:name w:val="Font Style21"/>
    <w:basedOn w:val="a0"/>
    <w:uiPriority w:val="99"/>
    <w:rsid w:val="00E80F2D"/>
    <w:rPr>
      <w:rFonts w:ascii="Sylfaen" w:hAnsi="Sylfaen" w:cs="Sylfae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E80F2D"/>
    <w:rPr>
      <w:rFonts w:ascii="Sylfaen" w:hAnsi="Sylfaen" w:cs="Sylfae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80F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80F2D"/>
    <w:rPr>
      <w:b/>
      <w:bCs/>
    </w:rPr>
  </w:style>
  <w:style w:type="character" w:customStyle="1" w:styleId="dash041e0431044b0447043d044b0439char1">
    <w:name w:val="dash041e_0431_044b_0447_043d_044b_0439__char1"/>
    <w:rsid w:val="00E80F2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37">
    <w:name w:val="Font Style37"/>
    <w:basedOn w:val="a0"/>
    <w:rsid w:val="00E80F2D"/>
    <w:rPr>
      <w:rFonts w:ascii="Arial" w:hAnsi="Arial" w:cs="Arial" w:hint="default"/>
      <w:sz w:val="18"/>
      <w:szCs w:val="18"/>
    </w:rPr>
  </w:style>
  <w:style w:type="character" w:customStyle="1" w:styleId="FontStyle39">
    <w:name w:val="Font Style39"/>
    <w:basedOn w:val="a0"/>
    <w:rsid w:val="00E80F2D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E80F2D"/>
    <w:rPr>
      <w:rFonts w:ascii="Arial" w:hAnsi="Arial" w:cs="Arial" w:hint="default"/>
      <w:b/>
      <w:bCs/>
      <w:sz w:val="18"/>
      <w:szCs w:val="18"/>
    </w:rPr>
  </w:style>
  <w:style w:type="character" w:customStyle="1" w:styleId="FontStyle43">
    <w:name w:val="Font Style43"/>
    <w:rsid w:val="00E80F2D"/>
    <w:rPr>
      <w:rFonts w:ascii="Times New Roman" w:hAnsi="Times New Roman" w:cs="Times New Roman" w:hint="default"/>
      <w:sz w:val="18"/>
      <w:szCs w:val="18"/>
    </w:rPr>
  </w:style>
  <w:style w:type="character" w:customStyle="1" w:styleId="FontStyle41">
    <w:name w:val="Font Style41"/>
    <w:basedOn w:val="a0"/>
    <w:rsid w:val="00E80F2D"/>
    <w:rPr>
      <w:rFonts w:ascii="Book Antiqua" w:hAnsi="Book Antiqua" w:cs="Book Antiqua" w:hint="default"/>
      <w:b/>
      <w:bCs/>
      <w:i/>
      <w:iCs/>
      <w:sz w:val="18"/>
      <w:szCs w:val="18"/>
    </w:rPr>
  </w:style>
  <w:style w:type="character" w:customStyle="1" w:styleId="FontStyle11">
    <w:name w:val="Font Style11"/>
    <w:uiPriority w:val="99"/>
    <w:rsid w:val="00E80F2D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msonormalbullet2gifbullet1gif">
    <w:name w:val="msonormalbullet2gifbullet1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">
    <w:name w:val="msonormalbullet2gifbullet2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3gif">
    <w:name w:val="msonormalbullet2gifbullet3.gif"/>
    <w:basedOn w:val="a"/>
    <w:uiPriority w:val="99"/>
    <w:semiHidden/>
    <w:rsid w:val="00E80F2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table" w:styleId="aff">
    <w:name w:val="Table Grid"/>
    <w:basedOn w:val="a1"/>
    <w:uiPriority w:val="59"/>
    <w:rsid w:val="00B0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2445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11</cp:revision>
  <cp:lastPrinted>2016-10-06T05:03:00Z</cp:lastPrinted>
  <dcterms:created xsi:type="dcterms:W3CDTF">2016-09-30T04:47:00Z</dcterms:created>
  <dcterms:modified xsi:type="dcterms:W3CDTF">2016-10-25T08:58:00Z</dcterms:modified>
</cp:coreProperties>
</file>