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4D" w:rsidRDefault="00B75C4D" w:rsidP="00D60A6B">
      <w:pPr>
        <w:spacing w:after="0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B75C4D" w:rsidRPr="00483CD2" w:rsidRDefault="00B75C4D" w:rsidP="00F3370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64E"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568.5pt">
            <v:imagedata r:id="rId5" o:title="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83CD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5C4D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B75C4D" w:rsidRPr="00483CD2" w:rsidRDefault="00B75C4D" w:rsidP="00F33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B75C4D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75C4D" w:rsidRPr="00483CD2" w:rsidRDefault="00B75C4D" w:rsidP="00F337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3CD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1644).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75C4D" w:rsidRPr="00483CD2" w:rsidRDefault="00B75C4D" w:rsidP="00F33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75C4D" w:rsidRPr="00D60A6B" w:rsidRDefault="00B75C4D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61C">
        <w:rPr>
          <w:rFonts w:ascii="Times New Roman" w:hAnsi="Times New Roman" w:cs="Times New Roman"/>
          <w:sz w:val="24"/>
          <w:szCs w:val="24"/>
        </w:rPr>
        <w:t>Место предмета в  учебном плане.</w:t>
      </w:r>
    </w:p>
    <w:p w:rsidR="00B75C4D" w:rsidRPr="0076661C" w:rsidRDefault="00B75C4D" w:rsidP="00D60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1C">
        <w:rPr>
          <w:rFonts w:ascii="Times New Roman" w:hAnsi="Times New Roman" w:cs="Times New Roman"/>
          <w:sz w:val="24"/>
          <w:szCs w:val="24"/>
        </w:rPr>
        <w:t>«География. Начальный курс»  рассчитан на общее число учебных часов за год обучения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661C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B75C4D" w:rsidRPr="0076661C" w:rsidRDefault="00B75C4D" w:rsidP="00D60A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6661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метапредметную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bookmarkStart w:id="0" w:name="h_3x8tuzt" w:colFirst="0" w:colLast="0"/>
      <w:bookmarkEnd w:id="0"/>
      <w:r w:rsidRPr="0003419C">
        <w:rPr>
          <w:rFonts w:ascii="Times New Roman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Развитие географических знаний о Земле.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  <w:bookmarkStart w:id="1" w:name="_GoBack"/>
      <w:bookmarkEnd w:id="1"/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Земля во Вселенной. Движения Земли и их следствия. 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Изображение земной поверхности. 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 Природа Земли.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Литосфера. 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Гидросфера. 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течения..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Атмосфера.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Биосфера.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</w:p>
    <w:p w:rsidR="00B75C4D" w:rsidRPr="0003419C" w:rsidRDefault="00B75C4D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Географическая оболочка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B75C4D" w:rsidRPr="005F027B" w:rsidRDefault="00B75C4D" w:rsidP="00E53F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  план.</w:t>
      </w:r>
    </w:p>
    <w:tbl>
      <w:tblPr>
        <w:tblW w:w="32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6551"/>
        <w:gridCol w:w="2270"/>
      </w:tblGrid>
      <w:tr w:rsidR="00B75C4D" w:rsidRPr="004F1704" w:rsidTr="007D6C6C">
        <w:trPr>
          <w:trHeight w:val="414"/>
        </w:trPr>
        <w:tc>
          <w:tcPr>
            <w:tcW w:w="442" w:type="pct"/>
            <w:vMerge w:val="restar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п\п</w:t>
            </w:r>
          </w:p>
        </w:tc>
        <w:tc>
          <w:tcPr>
            <w:tcW w:w="3385" w:type="pct"/>
            <w:vMerge w:val="restar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74" w:type="pct"/>
            <w:vMerge w:val="restar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Всего часов</w:t>
            </w:r>
          </w:p>
        </w:tc>
      </w:tr>
      <w:tr w:rsidR="00B75C4D" w:rsidRPr="004F1704" w:rsidTr="007D6C6C">
        <w:trPr>
          <w:trHeight w:val="414"/>
        </w:trPr>
        <w:tc>
          <w:tcPr>
            <w:tcW w:w="442" w:type="pct"/>
            <w:vMerge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385" w:type="pct"/>
            <w:vMerge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174" w:type="pct"/>
            <w:vMerge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B75C4D" w:rsidRPr="004F1704" w:rsidTr="007D6C6C">
        <w:tc>
          <w:tcPr>
            <w:tcW w:w="442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3385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74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</w:tr>
      <w:tr w:rsidR="00B75C4D" w:rsidRPr="004F1704" w:rsidTr="007D6C6C">
        <w:tc>
          <w:tcPr>
            <w:tcW w:w="442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  <w:tc>
          <w:tcPr>
            <w:tcW w:w="3385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1174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11</w:t>
            </w:r>
          </w:p>
        </w:tc>
      </w:tr>
      <w:tr w:rsidR="00B75C4D" w:rsidRPr="004F1704" w:rsidTr="007D6C6C">
        <w:tc>
          <w:tcPr>
            <w:tcW w:w="442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3385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1174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20</w:t>
            </w:r>
          </w:p>
        </w:tc>
      </w:tr>
      <w:tr w:rsidR="00B75C4D" w:rsidRPr="004F1704" w:rsidTr="007D6C6C">
        <w:tc>
          <w:tcPr>
            <w:tcW w:w="442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3385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174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B75C4D" w:rsidRPr="004F1704" w:rsidTr="007D6C6C">
        <w:tc>
          <w:tcPr>
            <w:tcW w:w="442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385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Итого </w:t>
            </w:r>
          </w:p>
        </w:tc>
        <w:tc>
          <w:tcPr>
            <w:tcW w:w="1174" w:type="pct"/>
          </w:tcPr>
          <w:p w:rsidR="00B75C4D" w:rsidRPr="004F1704" w:rsidRDefault="00B75C4D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34</w:t>
            </w:r>
          </w:p>
        </w:tc>
      </w:tr>
    </w:tbl>
    <w:p w:rsidR="00B75C4D" w:rsidRPr="005F027B" w:rsidRDefault="00B75C4D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.</w:t>
      </w:r>
    </w:p>
    <w:p w:rsidR="00B75C4D" w:rsidRPr="005F027B" w:rsidRDefault="00B75C4D" w:rsidP="00E5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F027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</w:t>
      </w:r>
    </w:p>
    <w:p w:rsidR="00B75C4D" w:rsidRPr="005F027B" w:rsidRDefault="00B75C4D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ayout w:type="fixed"/>
        <w:tblLook w:val="0000"/>
      </w:tblPr>
      <w:tblGrid>
        <w:gridCol w:w="547"/>
        <w:gridCol w:w="659"/>
        <w:gridCol w:w="3013"/>
        <w:gridCol w:w="991"/>
        <w:gridCol w:w="2836"/>
        <w:gridCol w:w="2836"/>
        <w:gridCol w:w="1984"/>
        <w:gridCol w:w="991"/>
        <w:gridCol w:w="929"/>
      </w:tblGrid>
      <w:tr w:rsidR="00B75C4D" w:rsidRPr="004F1704" w:rsidTr="009417D8">
        <w:trPr>
          <w:trHeight w:val="588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тема урока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учащегося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Открытие, </w:t>
            </w:r>
            <w:hyperlink r:id="rId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изучение  преобразование Земли. </w:t>
              </w:r>
            </w:hyperlink>
          </w:p>
          <w:p w:rsidR="00B75C4D" w:rsidRPr="004F1704" w:rsidRDefault="00B75C4D" w:rsidP="00B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человек открывал Землю. Изучение Земли человеком. Современная</w:t>
            </w:r>
          </w:p>
          <w:p w:rsidR="00B75C4D" w:rsidRPr="004F1704" w:rsidRDefault="00B75C4D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география. 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B75C4D" w:rsidRPr="004F1704" w:rsidRDefault="00B75C4D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великих путешественников.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5F027B" w:rsidRDefault="00B75C4D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5F027B" w:rsidRDefault="00B75C4D" w:rsidP="005908A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5F027B" w:rsidRDefault="00B75C4D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системы. Вращение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Работа с рисунками «Планеты Солнечной системы», «Вращение</w:t>
            </w:r>
          </w:p>
          <w:p w:rsidR="00B75C4D" w:rsidRPr="004F1704" w:rsidRDefault="00B75C4D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Земли вокруг Солнца»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5F027B" w:rsidRDefault="00B75C4D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5F027B" w:rsidRDefault="00B75C4D" w:rsidP="005908A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5F027B" w:rsidRDefault="00B75C4D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местности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hyperlink r:id="rId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плане местности.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план местности? Условные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знаки.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планом местности.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Зачем нужен масштаб? Численный и именованный масштабы.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Линейный масштаб. Выбор масштаба.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умений выбирать масштаб, переводить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цифровой масштаб в именованный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П.Р. №1«Изображение здания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школы в масштабе»</w:t>
            </w: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</w:t>
            </w:r>
            <w:hyperlink r:id="rId1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Ориентирование.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Стороны горизонта. Способы ориентирования на местности. Азимут. Определение направлений по плану.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компасу. Определение  направлений и азимутов по плану местности.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П.Р.№2 «Использование различных способов ориентирования на местности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90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</w:t>
            </w: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поверхности.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Рельеф. Относительная высота. Абсолютная высота. Горизонтали</w:t>
            </w: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(изогипсы). Профиль местности.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горизонталей холма и впадины.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Глазомерная съемка. Полярная съемка. Маршрутная съемка.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 методом</w:t>
            </w:r>
          </w:p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маршрутной съемки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Географическая карта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Форма и размеры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Земли.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Земли. Размеры Земли.Глобус — модель земного шара.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Работа с глобусом и картами различных масштабов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E0EC4">
                <w:rPr>
                  <w:rStyle w:val="Hyperlink"/>
                  <w:rFonts w:cs="Calibri"/>
                </w:rPr>
                <w:t>сборник практических работ/готовый сборник.docx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карта— изображение Земли на плоскости. Виды географических карт. Значение географических карт.</w:t>
            </w:r>
          </w:p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Современные  географические карты.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глобусу и карте направлений и расстояний.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"консп%20уроков/урок%207.docx" </w:instrText>
            </w:r>
            <w:r w:rsidRPr="00CA464E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Градусная сеть на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глобусе и картах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Меридианы и параллели. Градусная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сеть на глобусе и картах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глобусу и картам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различных параллелей и меридианов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"консп%20уроков/урок%208%20географ%20широта.docx" </w:instrText>
            </w:r>
            <w:r w:rsidRPr="00CA464E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Географическая</w:t>
            </w:r>
          </w:p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широта. Географическая долгота. Географические координаты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Определение</w:t>
            </w:r>
          </w:p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географической широты. Географическая долгота. Определение географической долготы.  Географические координаты.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объектов.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</w:t>
            </w:r>
          </w:p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глубин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</w:t>
            </w:r>
          </w:p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высот и глубин отдельных точек.</w:t>
            </w:r>
          </w:p>
          <w:p w:rsidR="00B75C4D" w:rsidRPr="004F1704" w:rsidRDefault="00B75C4D" w:rsidP="0089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Шкала высот и глубин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высот и глубин объектов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rPr>
          <w:trHeight w:val="1816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Работа с учебником, атласом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Земли. Земные оболочки.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Земля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и ее внутреннее строение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Сравнение горных пород, различающихся по происхождению.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П.Р.№5 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B75C4D" w:rsidRPr="004F1704" w:rsidRDefault="00B75C4D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земной коры.</w:t>
            </w:r>
          </w:p>
          <w:p w:rsidR="00B75C4D" w:rsidRPr="004F1704" w:rsidRDefault="00B75C4D" w:rsidP="0076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Вулканизм.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Землетрясения. Что такое вулканы?</w:t>
            </w:r>
          </w:p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Горячие источники и гейзеры. Медленные вертикальные движения</w:t>
            </w:r>
          </w:p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земной коры. Виды залегания горных пород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крупнейших землетрясениях и извержениях вулканов. Оценка влияния  природных катастроф, связанных с литосферой,</w:t>
            </w:r>
          </w:p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 деятельность населения и способов</w:t>
            </w:r>
          </w:p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их предотвращения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"консп%20уроков/урок%2013%20Горы.docx" </w:instrText>
            </w:r>
            <w:r w:rsidRPr="00CA464E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Рельеф суши.</w:t>
            </w:r>
          </w:p>
          <w:p w:rsidR="00B75C4D" w:rsidRPr="004F1704" w:rsidRDefault="00B75C4D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Горы.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гор. Различие гор по высоте.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гор во времени. Человек в горах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П.Р.№6 «Определение географического положение и высоты гор»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Равнины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суши.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равнин. Различие равнин по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высоте. Изменение равнин во времени.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Человек на равнинах.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расположения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Гидросфера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Вода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на Земле. Части Мирового океана.</w:t>
            </w:r>
          </w:p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Свойства вод мирового океана.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гидросфера? Мировой круговорот воды. Что такое Мировой океан?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Океаны. Моря, заливы и проливы. Свойства океанической воды.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Соленость. Температура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схемы мирового круговорота воды. Обозначение на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контурной карте океанов, крупных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внутренних и внешних морей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П.Р.№7 «Работа с контурной картой»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воды в  океане.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Ветровые волны. Цунами. Приливы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отливы. Океанические течения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схемы возникновения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воды. </w:t>
            </w:r>
          </w:p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подземных вод. Грунтовые и межпластовые воды. Использование и охрана подземных вод.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«Грунтовые воды».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Реки.</w:t>
              </w:r>
            </w:hyperlink>
          </w:p>
          <w:p w:rsidR="00B75C4D" w:rsidRPr="004F1704" w:rsidRDefault="00B75C4D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река? Бассейн реки и водораздел. Питание и режим реки. Реки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равнинные и горные. Пороги и водопады. Каналы. Использование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охрана рек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П.Р.№8  «Описание реки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Озера.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озеро? Озерные котловины.</w:t>
            </w:r>
          </w:p>
          <w:p w:rsidR="00B75C4D" w:rsidRPr="004F1704" w:rsidRDefault="00B75C4D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Вода в озере. Водохранилища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Ледники.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образуются ледники? Горные ледники. Покровные ледники. Многолетняя мерзлота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Атмосфера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Атмосфера- воздушная оболочка Земли. Строение атмосферы. Значение атмосферы. Изучение атмосферы</w:t>
            </w:r>
          </w:p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«Строение атмосферы». Доказательство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нагревается воздух? Измерение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температуры воздуха. Суточный ход</w:t>
            </w:r>
          </w:p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температуры воздуха. Средние суточные температуры воздуха. Средняя месячная температура. Средние многолетние температуры воздуха. Годовойход температуры воздуха. Причина  изменения температуры воздуха</w:t>
            </w:r>
          </w:p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 между географическим положением территории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температурой воздуха в пределах</w:t>
            </w:r>
          </w:p>
          <w:p w:rsidR="00B75C4D" w:rsidRPr="004F1704" w:rsidRDefault="00B75C4D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этой территории. Расчет средней температуры. Формулирование вывода</w:t>
            </w:r>
          </w:p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 зависимости между температуройвоздуха и высотой Солнца над горизонтом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П.Р.№9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Понятие об атмосферном давлении.</w:t>
            </w:r>
          </w:p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Изменение атмосферного давления.</w:t>
            </w:r>
          </w:p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возникает ветер? Виды ветров. Как определить  направление и силу</w:t>
            </w:r>
          </w:p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ветра? Значение ветра.</w:t>
            </w:r>
          </w:p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</w:p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П.Р.№10 «Построение розы ветров»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.04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Водяной пар в атмосфере. Облака и атмосферные осадки. 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Воздух, насыщенный и не насыщенный водяным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паром. Относительная влажность. Туман и облака. Виды атмосферных осадков. Измерение количества атмосферных осадков. Причины, влияющие на</w:t>
            </w:r>
          </w:p>
          <w:p w:rsidR="00B75C4D" w:rsidRPr="004F1704" w:rsidRDefault="00B75C4D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количество осадков.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 количества воды в воздухе от его температуры.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П.Р.№11 «Построение диаграммы осадков»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rPr>
          <w:trHeight w:val="204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климат. 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погода? Причины изменения погоды. Прогноз  погоды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rPr>
          <w:trHeight w:val="269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климат? Характеристика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климата. Влияние климата на природу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жизнь человека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П.Р.№12 «Описание климата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rPr>
          <w:trHeight w:val="252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ПОУ </w:t>
            </w:r>
            <w:hyperlink r:id="rId32" w:history="1">
              <w:r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«Атмосфера»</w:t>
              </w:r>
            </w:hyperlink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океанов и направления господствующих ветров. Зависимость климата от 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океанических течений. Зависимость</w:t>
            </w:r>
          </w:p>
          <w:p w:rsidR="00B75C4D" w:rsidRPr="004F1704" w:rsidRDefault="00B75C4D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климата от высоты местности над уровнем моря и рельефа.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B75C4D" w:rsidRPr="004F1704" w:rsidRDefault="00B75C4D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распространение организмов на Земле.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Распространение организмов на Земле.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Широтная зональность. Высотная поясность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наиболее известных заповедников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9417D8">
                <w:rPr>
                  <w:rStyle w:val="Hyperlink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Природный комплекс</w:t>
              </w:r>
            </w:hyperlink>
            <w:r w:rsidRPr="009417D8">
              <w:rPr>
                <w:b/>
              </w:rPr>
              <w:t>.</w:t>
            </w:r>
            <w:r>
              <w:t xml:space="preserve"> </w:t>
            </w:r>
            <w:r w:rsidRPr="009417D8">
              <w:rPr>
                <w:rFonts w:ascii="Times New Roman" w:hAnsi="Times New Roman" w:cs="Times New Roman"/>
                <w:b/>
                <w:u w:val="single"/>
              </w:rPr>
              <w:t>Интегрированный урок</w:t>
            </w:r>
            <w:r w:rsidRPr="009417D8">
              <w:rPr>
                <w:rFonts w:ascii="Times New Roman" w:hAnsi="Times New Roman" w:cs="Times New Roman"/>
                <w:b/>
              </w:rPr>
              <w:t xml:space="preserve">. Биология. </w:t>
            </w:r>
            <w:r w:rsidRPr="009417D8">
              <w:rPr>
                <w:rFonts w:ascii="Times New Roman" w:hAnsi="Times New Roman" w:cs="Times New Roman"/>
                <w:b/>
                <w:i/>
              </w:rPr>
              <w:t>«Природные сообщества. Взаимосвязи в растительном сообществе»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Воздействие организмов на земные</w:t>
            </w:r>
          </w:p>
          <w:p w:rsidR="00B75C4D" w:rsidRPr="004F1704" w:rsidRDefault="00B75C4D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Изучение природных комплексов своей местности и их описание</w:t>
            </w:r>
          </w:p>
          <w:p w:rsidR="00B75C4D" w:rsidRPr="004F1704" w:rsidRDefault="00B75C4D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Pr="009417D8">
                <w:rPr>
                  <w:rStyle w:val="Hyperlink"/>
                  <w:rFonts w:ascii="Times New Roman" w:hAnsi="Times New Roman"/>
                  <w:b/>
                  <w:i/>
                  <w:color w:val="auto"/>
                  <w:sz w:val="24"/>
                  <w:szCs w:val="24"/>
                </w:rPr>
                <w:t>Виртуальная</w:t>
              </w:r>
            </w:hyperlink>
            <w:r w:rsidRPr="009417D8">
              <w:rPr>
                <w:b/>
                <w:i/>
                <w:u w:val="single"/>
              </w:rPr>
              <w:t xml:space="preserve"> экскурсия</w:t>
            </w:r>
            <w:r w:rsidRPr="009417D8">
              <w:rPr>
                <w:u w:val="single"/>
              </w:rPr>
              <w:t>.</w:t>
            </w:r>
            <w:r>
              <w:t xml:space="preserve"> </w:t>
            </w:r>
            <w:r w:rsidRPr="009417D8">
              <w:rPr>
                <w:b/>
              </w:rPr>
              <w:t>База отдыха «Верхний БОР» (озеро Кривое, Сосновый бор)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75C4D" w:rsidRPr="004F1704" w:rsidTr="009417D8"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59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Человечество— единый биологический вид. Численность населения</w:t>
            </w:r>
          </w:p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Земли. Основные типы населенных пунктов</w:t>
            </w:r>
          </w:p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П.Р.№14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5C4D" w:rsidRPr="004F1704" w:rsidRDefault="00B75C4D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C4D" w:rsidRPr="00002D36" w:rsidRDefault="00B75C4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75C4D" w:rsidRPr="00002D36" w:rsidSect="003C6AA0">
      <w:pgSz w:w="16838" w:h="11906" w:orient="landscape"/>
      <w:pgMar w:top="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0EE"/>
    <w:lvl w:ilvl="0">
      <w:numFmt w:val="bullet"/>
      <w:lvlText w:val="*"/>
      <w:lvlJc w:val="left"/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6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3"/>
  </w:num>
  <w:num w:numId="16">
    <w:abstractNumId w:val="1"/>
  </w:num>
  <w:num w:numId="17">
    <w:abstractNumId w:val="18"/>
  </w:num>
  <w:num w:numId="18">
    <w:abstractNumId w:val="15"/>
  </w:num>
  <w:num w:numId="19">
    <w:abstractNumId w:val="19"/>
  </w:num>
  <w:num w:numId="20">
    <w:abstractNumId w:val="9"/>
  </w:num>
  <w:num w:numId="21">
    <w:abstractNumId w:val="12"/>
  </w:num>
  <w:num w:numId="22">
    <w:abstractNumId w:val="6"/>
  </w:num>
  <w:num w:numId="23">
    <w:abstractNumId w:val="14"/>
  </w:num>
  <w:num w:numId="24">
    <w:abstractNumId w:val="17"/>
  </w:num>
  <w:num w:numId="25">
    <w:abstractNumId w:val="13"/>
  </w:num>
  <w:num w:numId="26">
    <w:abstractNumId w:val="10"/>
  </w:num>
  <w:num w:numId="27">
    <w:abstractNumId w:val="7"/>
  </w:num>
  <w:num w:numId="28">
    <w:abstractNumId w:val="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B7"/>
    <w:rsid w:val="00002D36"/>
    <w:rsid w:val="00024191"/>
    <w:rsid w:val="00025D6C"/>
    <w:rsid w:val="0003419C"/>
    <w:rsid w:val="00056822"/>
    <w:rsid w:val="00057BD0"/>
    <w:rsid w:val="000711B0"/>
    <w:rsid w:val="000767D8"/>
    <w:rsid w:val="00081446"/>
    <w:rsid w:val="00085096"/>
    <w:rsid w:val="000C10D0"/>
    <w:rsid w:val="000C7509"/>
    <w:rsid w:val="000D27F0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C142B"/>
    <w:rsid w:val="001C2024"/>
    <w:rsid w:val="001C2A17"/>
    <w:rsid w:val="001C677A"/>
    <w:rsid w:val="001E1B1D"/>
    <w:rsid w:val="001F2F1B"/>
    <w:rsid w:val="002315BA"/>
    <w:rsid w:val="0026096E"/>
    <w:rsid w:val="00261D59"/>
    <w:rsid w:val="00265094"/>
    <w:rsid w:val="00265F46"/>
    <w:rsid w:val="0029385E"/>
    <w:rsid w:val="002A716F"/>
    <w:rsid w:val="002D6322"/>
    <w:rsid w:val="002E01C7"/>
    <w:rsid w:val="002F2402"/>
    <w:rsid w:val="0032653F"/>
    <w:rsid w:val="00346D07"/>
    <w:rsid w:val="00355E3E"/>
    <w:rsid w:val="00356D0B"/>
    <w:rsid w:val="00363132"/>
    <w:rsid w:val="003662BA"/>
    <w:rsid w:val="003976C4"/>
    <w:rsid w:val="003A1ECB"/>
    <w:rsid w:val="003C06CD"/>
    <w:rsid w:val="003C6AA0"/>
    <w:rsid w:val="003D07B4"/>
    <w:rsid w:val="003E3FEF"/>
    <w:rsid w:val="003E446D"/>
    <w:rsid w:val="003F4DAF"/>
    <w:rsid w:val="003F7833"/>
    <w:rsid w:val="00404E6E"/>
    <w:rsid w:val="00411B3D"/>
    <w:rsid w:val="004337B7"/>
    <w:rsid w:val="004550FC"/>
    <w:rsid w:val="00460909"/>
    <w:rsid w:val="00480A39"/>
    <w:rsid w:val="00480E0B"/>
    <w:rsid w:val="00482BE0"/>
    <w:rsid w:val="00483CD2"/>
    <w:rsid w:val="004939B3"/>
    <w:rsid w:val="00497530"/>
    <w:rsid w:val="004A3E3E"/>
    <w:rsid w:val="004B1F80"/>
    <w:rsid w:val="004B342D"/>
    <w:rsid w:val="004B59FD"/>
    <w:rsid w:val="004B7075"/>
    <w:rsid w:val="004C73C9"/>
    <w:rsid w:val="004D01C4"/>
    <w:rsid w:val="004D1B9F"/>
    <w:rsid w:val="004E1383"/>
    <w:rsid w:val="004E439C"/>
    <w:rsid w:val="004E6779"/>
    <w:rsid w:val="004F1618"/>
    <w:rsid w:val="004F1704"/>
    <w:rsid w:val="00501ADB"/>
    <w:rsid w:val="00517CCB"/>
    <w:rsid w:val="00523257"/>
    <w:rsid w:val="00535C05"/>
    <w:rsid w:val="005505C1"/>
    <w:rsid w:val="005510A6"/>
    <w:rsid w:val="00560931"/>
    <w:rsid w:val="005616F2"/>
    <w:rsid w:val="00563F89"/>
    <w:rsid w:val="005716F1"/>
    <w:rsid w:val="005908AA"/>
    <w:rsid w:val="00590D9F"/>
    <w:rsid w:val="005938E4"/>
    <w:rsid w:val="005A2AE6"/>
    <w:rsid w:val="005C5278"/>
    <w:rsid w:val="005D5420"/>
    <w:rsid w:val="005E0F93"/>
    <w:rsid w:val="005E1199"/>
    <w:rsid w:val="005F027B"/>
    <w:rsid w:val="005F1F87"/>
    <w:rsid w:val="00612E12"/>
    <w:rsid w:val="006526C0"/>
    <w:rsid w:val="0065373F"/>
    <w:rsid w:val="00654194"/>
    <w:rsid w:val="006616B6"/>
    <w:rsid w:val="00681A55"/>
    <w:rsid w:val="00686200"/>
    <w:rsid w:val="00695D7C"/>
    <w:rsid w:val="006A7875"/>
    <w:rsid w:val="006C6A0F"/>
    <w:rsid w:val="006D2376"/>
    <w:rsid w:val="006E3065"/>
    <w:rsid w:val="007103F4"/>
    <w:rsid w:val="00713346"/>
    <w:rsid w:val="007372B8"/>
    <w:rsid w:val="007506BF"/>
    <w:rsid w:val="00754016"/>
    <w:rsid w:val="0076039B"/>
    <w:rsid w:val="0076661C"/>
    <w:rsid w:val="00766A6B"/>
    <w:rsid w:val="007742B5"/>
    <w:rsid w:val="007A0F0A"/>
    <w:rsid w:val="007A1434"/>
    <w:rsid w:val="007A524A"/>
    <w:rsid w:val="007B7B92"/>
    <w:rsid w:val="007C1E4F"/>
    <w:rsid w:val="007D6C6C"/>
    <w:rsid w:val="007E0EC4"/>
    <w:rsid w:val="007E6003"/>
    <w:rsid w:val="007E7888"/>
    <w:rsid w:val="007F0366"/>
    <w:rsid w:val="0081462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B1511"/>
    <w:rsid w:val="008B16C7"/>
    <w:rsid w:val="008B721C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417D8"/>
    <w:rsid w:val="0095528A"/>
    <w:rsid w:val="00963BC2"/>
    <w:rsid w:val="009716AF"/>
    <w:rsid w:val="00985091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752D"/>
    <w:rsid w:val="00A3227A"/>
    <w:rsid w:val="00A4364B"/>
    <w:rsid w:val="00A51D5D"/>
    <w:rsid w:val="00A535EA"/>
    <w:rsid w:val="00A57448"/>
    <w:rsid w:val="00A615D4"/>
    <w:rsid w:val="00A61F46"/>
    <w:rsid w:val="00A77F3F"/>
    <w:rsid w:val="00A8097A"/>
    <w:rsid w:val="00AB0912"/>
    <w:rsid w:val="00AC3E14"/>
    <w:rsid w:val="00AC6608"/>
    <w:rsid w:val="00AD3712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70ED7"/>
    <w:rsid w:val="00B7380D"/>
    <w:rsid w:val="00B75C4D"/>
    <w:rsid w:val="00B77169"/>
    <w:rsid w:val="00B90E3D"/>
    <w:rsid w:val="00BA15CE"/>
    <w:rsid w:val="00BA459D"/>
    <w:rsid w:val="00BB60B7"/>
    <w:rsid w:val="00BE2F4D"/>
    <w:rsid w:val="00C03A7C"/>
    <w:rsid w:val="00C20506"/>
    <w:rsid w:val="00C34FBC"/>
    <w:rsid w:val="00C43C99"/>
    <w:rsid w:val="00C522C9"/>
    <w:rsid w:val="00C54E59"/>
    <w:rsid w:val="00C716A7"/>
    <w:rsid w:val="00C72911"/>
    <w:rsid w:val="00C74C04"/>
    <w:rsid w:val="00C867F5"/>
    <w:rsid w:val="00C90210"/>
    <w:rsid w:val="00CA464E"/>
    <w:rsid w:val="00CC2530"/>
    <w:rsid w:val="00CD744C"/>
    <w:rsid w:val="00CE1488"/>
    <w:rsid w:val="00CE7ED1"/>
    <w:rsid w:val="00CF3D33"/>
    <w:rsid w:val="00D03334"/>
    <w:rsid w:val="00D37A38"/>
    <w:rsid w:val="00D60A6B"/>
    <w:rsid w:val="00D93DF3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E00D7A"/>
    <w:rsid w:val="00E33C9A"/>
    <w:rsid w:val="00E36745"/>
    <w:rsid w:val="00E53F75"/>
    <w:rsid w:val="00E7198D"/>
    <w:rsid w:val="00E800B9"/>
    <w:rsid w:val="00E86630"/>
    <w:rsid w:val="00EA1632"/>
    <w:rsid w:val="00EA54A4"/>
    <w:rsid w:val="00EB6AB3"/>
    <w:rsid w:val="00ED5473"/>
    <w:rsid w:val="00F00D01"/>
    <w:rsid w:val="00F0150F"/>
    <w:rsid w:val="00F15EFA"/>
    <w:rsid w:val="00F33709"/>
    <w:rsid w:val="00F35BD1"/>
    <w:rsid w:val="00F50E47"/>
    <w:rsid w:val="00F54CCA"/>
    <w:rsid w:val="00F560C2"/>
    <w:rsid w:val="00F66C0F"/>
    <w:rsid w:val="00F94FD0"/>
    <w:rsid w:val="00F96E23"/>
    <w:rsid w:val="00FA0DB3"/>
    <w:rsid w:val="00FA145F"/>
    <w:rsid w:val="00FA196C"/>
    <w:rsid w:val="00FA6CBB"/>
    <w:rsid w:val="00FA7860"/>
    <w:rsid w:val="00FB0BEC"/>
    <w:rsid w:val="00FB75E3"/>
    <w:rsid w:val="00F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D3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F54CC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54CCA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F240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56D0B"/>
    <w:pPr>
      <w:spacing w:after="0" w:line="240" w:lineRule="auto"/>
      <w:ind w:firstLine="54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D0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C1E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C1E4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C1E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hAnsi="Arial" w:cs="Arial"/>
      <w:sz w:val="24"/>
      <w:szCs w:val="24"/>
    </w:rPr>
  </w:style>
  <w:style w:type="paragraph" w:customStyle="1" w:styleId="s3">
    <w:name w:val="s_3"/>
    <w:basedOn w:val="Normal"/>
    <w:uiPriority w:val="99"/>
    <w:rsid w:val="00F54C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275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C7045"/>
    <w:rPr>
      <w:rFonts w:cs="Times New Roman"/>
      <w:color w:val="0000FF"/>
      <w:u w:val="single"/>
    </w:rPr>
  </w:style>
  <w:style w:type="character" w:customStyle="1" w:styleId="1">
    <w:name w:val="Дата1"/>
    <w:basedOn w:val="DefaultParagraphFont"/>
    <w:uiPriority w:val="99"/>
    <w:rsid w:val="00DC70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0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E3065"/>
    <w:rPr>
      <w:rFonts w:cs="Times New Roman"/>
      <w:color w:val="800080"/>
      <w:u w:val="singl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056822"/>
    <w:rPr>
      <w:rFonts w:ascii="Segoe UI" w:hAnsi="Segoe UI" w:cs="Segoe UI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056822"/>
    <w:pPr>
      <w:shd w:val="clear" w:color="auto" w:fill="FFFFFF"/>
      <w:spacing w:after="300" w:line="240" w:lineRule="atLeast"/>
      <w:ind w:firstLine="280"/>
      <w:jc w:val="both"/>
      <w:outlineLvl w:val="0"/>
    </w:pPr>
    <w:rPr>
      <w:rFonts w:ascii="Segoe UI" w:hAnsi="Segoe UI" w:cs="Segoe UI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56822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56822"/>
    <w:pPr>
      <w:shd w:val="clear" w:color="auto" w:fill="FFFFFF"/>
      <w:spacing w:before="240" w:after="120" w:line="211" w:lineRule="exact"/>
    </w:pPr>
    <w:rPr>
      <w:rFonts w:cs="Times New Roman"/>
      <w:spacing w:val="10"/>
      <w:sz w:val="19"/>
      <w:szCs w:val="19"/>
    </w:rPr>
  </w:style>
  <w:style w:type="character" w:customStyle="1" w:styleId="small1">
    <w:name w:val="small1"/>
    <w:basedOn w:val="DefaultParagraphFont"/>
    <w:uiPriority w:val="99"/>
    <w:rsid w:val="00C54E59"/>
    <w:rPr>
      <w:rFonts w:cs="Times New Roman"/>
    </w:rPr>
  </w:style>
  <w:style w:type="paragraph" w:customStyle="1" w:styleId="ConsPlusNormal">
    <w:name w:val="ConsPlusNormal"/>
    <w:uiPriority w:val="99"/>
    <w:rsid w:val="00D60A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69;&#1054;&#1056;%20&#1082;%20&#1091;&#1088;&#1086;&#1082;&#1072;&#1084;%20&#1075;&#1077;&#1086;&#1075;&#1088;&#1072;&#1092;&#1080;&#1080;/&#1095;&#1090;&#1086;%20&#1080;&#1079;&#1091;&#1095;&#1072;&#1077;&#1090;%20&#1075;&#1077;&#1086;&#1075;&#1088;&#1072;&#1092;&#1080;&#1103;.pptx" TargetMode="External"/><Relationship Id="rId13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6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" Type="http://schemas.openxmlformats.org/officeDocument/2006/relationships/settings" Target="settings.xml"/><Relationship Id="rId21" Type="http://schemas.openxmlformats.org/officeDocument/2006/relationships/hyperlink" Target="&#1082;&#1086;&#1085;&#1089;&#1087;%20&#1091;&#1088;&#1086;&#1082;&#1086;&#1074;/&#1059;&#1088;&#1086;&#1082;%2014%20&#1088;&#1072;&#1074;&#1085;&#1080;&#1085;&#1099;.docx" TargetMode="External"/><Relationship Id="rId3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7" Type="http://schemas.openxmlformats.org/officeDocument/2006/relationships/hyperlink" Target="consultantplus://offline/ref=2A75C0AC37927C027FEE90B4E5FDB44F6F7D787D8908837E7DF5B4BB01769F01CF321318F4F5954Bt505H" TargetMode="External"/><Relationship Id="rId12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7" Type="http://schemas.openxmlformats.org/officeDocument/2006/relationships/hyperlink" Target="&#1082;&#1086;&#1085;&#1089;&#1087;%20&#1091;&#1088;&#1086;&#1082;&#1086;&#1074;/&#1091;&#1088;&#1086;&#1082;%2011.docx" TargetMode="External"/><Relationship Id="rId25" Type="http://schemas.openxmlformats.org/officeDocument/2006/relationships/hyperlink" Target="&#1082;&#1086;&#1085;&#1089;&#1087;%20&#1091;&#1088;&#1086;&#1082;&#1086;&#1074;/&#1091;&#1088;&#1086;&#1082;%2019%20&#1056;&#1077;&#1082;&#1080;.docx" TargetMode="External"/><Relationship Id="rId33" Type="http://schemas.openxmlformats.org/officeDocument/2006/relationships/hyperlink" Target="&#1069;&#1054;&#1056;%20&#1082;%20&#1091;&#1088;&#1086;&#1082;&#1072;&#1084;%20&#1075;&#1077;&#1086;&#1075;&#1088;&#1072;&#1092;&#1080;&#1080;/&#1087;&#1082;.pptx" TargetMode="External"/><Relationship Id="rId2" Type="http://schemas.openxmlformats.org/officeDocument/2006/relationships/styles" Target="styles.xml"/><Relationship Id="rId16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20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9" Type="http://schemas.openxmlformats.org/officeDocument/2006/relationships/hyperlink" Target="&#1082;&#1086;&#1085;&#1089;&#1087;%20&#1091;&#1088;&#1086;&#1082;&#1086;&#1074;/&#1091;&#1088;&#1086;&#1082;%2025.docx%20&#1054;&#1089;&#1072;&#1076;&#1082;&#1080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5C0AC37927C027FEE90B4E5FDB44F6F7D787D8908837E7DF5B4BB01769F01CF321318F4F5954Bt507H" TargetMode="External"/><Relationship Id="rId1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2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3" Type="http://schemas.openxmlformats.org/officeDocument/2006/relationships/hyperlink" Target="&#1082;&#1086;&#1085;&#1089;&#1087;%20&#1091;&#1088;&#1086;&#1082;&#1086;&#1074;/&#1091;&#1088;&#1086;&#1082;%2016%20&#1089;&#1074;&#1086;&#1081;&#1089;&#1090;&#1074;&#1072;%20&#1074;&#1086;&#1076;%20&#1084;&#1080;&#1088;%20&#1086;&#1082;&#1077;&#1072;&#1085;&#1072;.docx" TargetMode="External"/><Relationship Id="rId2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6" Type="http://schemas.openxmlformats.org/officeDocument/2006/relationships/fontTable" Target="fontTable.xml"/><Relationship Id="rId10" Type="http://schemas.openxmlformats.org/officeDocument/2006/relationships/hyperlink" Target="&#1082;&#1086;&#1085;&#1089;&#1087;%20&#1091;&#1088;&#1086;&#1082;&#1086;&#1074;/&#1091;&#1088;&#1086;&#1082;%203%20&#1086;&#1088;&#1080;&#1077;&#1085;&#1090;&#1080;&#1088;&#1086;&#1074;&#1072;&#1085;&#1080;&#1077;.docx" TargetMode="External"/><Relationship Id="rId19" Type="http://schemas.openxmlformats.org/officeDocument/2006/relationships/hyperlink" Target="&#1069;&#1054;&#1056;%20&#1082;%20&#1091;&#1088;&#1086;&#1082;&#1072;&#1084;%20&#1075;&#1077;&#1086;&#1075;&#1088;&#1072;&#1092;&#1080;&#1080;/&#1091;&#1088;&#1086;&#1082;%2012%20&#1074;&#1091;&#1083;&#1082;&#1072;&#1085;&#1099;.pptx" TargetMode="External"/><Relationship Id="rId3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82;&#1086;&#1085;&#1089;&#1087;%20&#1091;&#1088;&#1086;&#1082;&#1086;&#1074;/&#1091;&#1088;&#1086;&#1082;%202%20&#1087;&#1083;&#1072;&#1085;%20&#1084;&#1077;&#1089;&#1090;&#1085;&#1086;&#1089;&#1090;&#1080;.docx" TargetMode="External"/><Relationship Id="rId1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2" Type="http://schemas.openxmlformats.org/officeDocument/2006/relationships/hyperlink" Target="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27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0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5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258</TotalTime>
  <Pages>14</Pages>
  <Words>4523</Words>
  <Characters>25786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29</cp:revision>
  <cp:lastPrinted>2016-12-19T08:24:00Z</cp:lastPrinted>
  <dcterms:created xsi:type="dcterms:W3CDTF">2014-05-25T12:32:00Z</dcterms:created>
  <dcterms:modified xsi:type="dcterms:W3CDTF">2018-10-15T07:36:00Z</dcterms:modified>
</cp:coreProperties>
</file>