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0C" w:rsidRDefault="00E95DE3" w:rsidP="00E95D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«Омутинская специальная школа»</w:t>
      </w: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28"/>
          <w:szCs w:val="28"/>
        </w:rPr>
      </w:pPr>
    </w:p>
    <w:p w:rsidR="00E95DE3" w:rsidRDefault="00E95DE3" w:rsidP="00E95DE3">
      <w:pPr>
        <w:spacing w:line="276" w:lineRule="auto"/>
        <w:jc w:val="center"/>
        <w:rPr>
          <w:sz w:val="32"/>
          <w:szCs w:val="32"/>
        </w:rPr>
      </w:pPr>
      <w:r w:rsidRPr="00E95DE3">
        <w:rPr>
          <w:sz w:val="32"/>
          <w:szCs w:val="32"/>
        </w:rPr>
        <w:t xml:space="preserve">Доклад </w:t>
      </w:r>
    </w:p>
    <w:p w:rsidR="00E95DE3" w:rsidRPr="00E95DE3" w:rsidRDefault="00E95DE3" w:rsidP="00E95DE3">
      <w:pPr>
        <w:spacing w:line="276" w:lineRule="auto"/>
        <w:jc w:val="center"/>
        <w:rPr>
          <w:sz w:val="32"/>
          <w:szCs w:val="32"/>
        </w:rPr>
      </w:pPr>
    </w:p>
    <w:p w:rsidR="00D8170C" w:rsidRPr="00E95DE3" w:rsidRDefault="00E95DE3" w:rsidP="00A66FE5">
      <w:pPr>
        <w:spacing w:line="276" w:lineRule="auto"/>
        <w:jc w:val="center"/>
        <w:rPr>
          <w:sz w:val="32"/>
          <w:szCs w:val="32"/>
        </w:rPr>
      </w:pPr>
      <w:r w:rsidRPr="00E95DE3">
        <w:rPr>
          <w:sz w:val="32"/>
          <w:szCs w:val="32"/>
        </w:rPr>
        <w:t>Тема: «</w:t>
      </w:r>
      <w:r w:rsidR="00D8170C" w:rsidRPr="00E95DE3">
        <w:rPr>
          <w:sz w:val="32"/>
          <w:szCs w:val="32"/>
        </w:rPr>
        <w:t>Организация оптимальных условий для развития самостоятельной деятельности учащихся на уроке математики в младших классах</w:t>
      </w:r>
      <w:r w:rsidRPr="00E95DE3">
        <w:rPr>
          <w:sz w:val="32"/>
          <w:szCs w:val="32"/>
        </w:rPr>
        <w:t>»</w:t>
      </w:r>
    </w:p>
    <w:p w:rsidR="00D8170C" w:rsidRPr="00A66FE5" w:rsidRDefault="00D8170C" w:rsidP="00A66FE5">
      <w:pPr>
        <w:spacing w:line="276" w:lineRule="auto"/>
        <w:jc w:val="both"/>
        <w:rPr>
          <w:i/>
          <w:sz w:val="28"/>
          <w:szCs w:val="28"/>
        </w:rPr>
      </w:pPr>
    </w:p>
    <w:p w:rsidR="00D8170C" w:rsidRPr="00A66FE5" w:rsidRDefault="00D8170C" w:rsidP="00A66FE5">
      <w:pPr>
        <w:spacing w:line="276" w:lineRule="auto"/>
        <w:jc w:val="both"/>
        <w:rPr>
          <w:i/>
          <w:sz w:val="28"/>
          <w:szCs w:val="28"/>
        </w:rPr>
      </w:pPr>
    </w:p>
    <w:p w:rsidR="00D8170C" w:rsidRPr="00A66FE5" w:rsidRDefault="00D8170C" w:rsidP="00A66FE5">
      <w:pPr>
        <w:spacing w:line="276" w:lineRule="auto"/>
        <w:jc w:val="both"/>
        <w:rPr>
          <w:i/>
          <w:sz w:val="28"/>
          <w:szCs w:val="28"/>
        </w:rPr>
      </w:pPr>
    </w:p>
    <w:p w:rsidR="00D8170C" w:rsidRPr="00A66FE5" w:rsidRDefault="00D8170C" w:rsidP="00A66FE5">
      <w:pPr>
        <w:spacing w:line="276" w:lineRule="auto"/>
        <w:jc w:val="both"/>
        <w:rPr>
          <w:i/>
          <w:sz w:val="28"/>
          <w:szCs w:val="28"/>
        </w:rPr>
      </w:pPr>
    </w:p>
    <w:p w:rsidR="00D8170C" w:rsidRPr="00A66FE5" w:rsidRDefault="00D8170C" w:rsidP="00A66FE5">
      <w:pPr>
        <w:spacing w:line="276" w:lineRule="auto"/>
        <w:jc w:val="both"/>
        <w:rPr>
          <w:i/>
          <w:sz w:val="28"/>
          <w:szCs w:val="28"/>
        </w:rPr>
      </w:pPr>
    </w:p>
    <w:p w:rsidR="00D8170C" w:rsidRDefault="00D8170C" w:rsidP="00A66FE5">
      <w:pPr>
        <w:spacing w:line="276" w:lineRule="auto"/>
        <w:jc w:val="both"/>
        <w:rPr>
          <w:i/>
          <w:sz w:val="28"/>
          <w:szCs w:val="28"/>
        </w:rPr>
      </w:pPr>
    </w:p>
    <w:p w:rsidR="00E95DE3" w:rsidRDefault="00E95DE3" w:rsidP="00A66FE5">
      <w:pPr>
        <w:spacing w:line="276" w:lineRule="auto"/>
        <w:jc w:val="both"/>
        <w:rPr>
          <w:i/>
          <w:sz w:val="28"/>
          <w:szCs w:val="28"/>
        </w:rPr>
      </w:pPr>
    </w:p>
    <w:p w:rsidR="00E95DE3" w:rsidRDefault="00E95DE3" w:rsidP="00A66FE5">
      <w:pPr>
        <w:spacing w:line="276" w:lineRule="auto"/>
        <w:jc w:val="both"/>
        <w:rPr>
          <w:i/>
          <w:sz w:val="28"/>
          <w:szCs w:val="28"/>
        </w:rPr>
      </w:pPr>
    </w:p>
    <w:p w:rsidR="00E95DE3" w:rsidRDefault="00E95DE3" w:rsidP="00A66FE5">
      <w:pPr>
        <w:spacing w:line="276" w:lineRule="auto"/>
        <w:jc w:val="both"/>
        <w:rPr>
          <w:i/>
          <w:sz w:val="28"/>
          <w:szCs w:val="28"/>
        </w:rPr>
      </w:pPr>
    </w:p>
    <w:p w:rsidR="00E95DE3" w:rsidRDefault="00E95DE3" w:rsidP="00A66FE5">
      <w:pPr>
        <w:spacing w:line="276" w:lineRule="auto"/>
        <w:jc w:val="both"/>
        <w:rPr>
          <w:i/>
          <w:sz w:val="28"/>
          <w:szCs w:val="28"/>
        </w:rPr>
      </w:pPr>
    </w:p>
    <w:p w:rsidR="00E95DE3" w:rsidRDefault="00E95DE3" w:rsidP="00A66FE5">
      <w:pPr>
        <w:spacing w:line="276" w:lineRule="auto"/>
        <w:jc w:val="both"/>
        <w:rPr>
          <w:i/>
          <w:sz w:val="28"/>
          <w:szCs w:val="28"/>
        </w:rPr>
      </w:pPr>
    </w:p>
    <w:p w:rsidR="00E95DE3" w:rsidRPr="00A66FE5" w:rsidRDefault="00E95DE3" w:rsidP="00A66FE5">
      <w:pPr>
        <w:spacing w:line="276" w:lineRule="auto"/>
        <w:jc w:val="both"/>
        <w:rPr>
          <w:i/>
          <w:sz w:val="28"/>
          <w:szCs w:val="28"/>
        </w:rPr>
      </w:pPr>
    </w:p>
    <w:p w:rsidR="00E95DE3" w:rsidRPr="00634AD6" w:rsidRDefault="00E95DE3" w:rsidP="00A66FE5">
      <w:pPr>
        <w:spacing w:line="276" w:lineRule="auto"/>
        <w:jc w:val="right"/>
        <w:rPr>
          <w:sz w:val="28"/>
          <w:szCs w:val="28"/>
        </w:rPr>
      </w:pPr>
      <w:r w:rsidRPr="00634AD6">
        <w:rPr>
          <w:sz w:val="28"/>
          <w:szCs w:val="28"/>
        </w:rPr>
        <w:t>Гордина Н.Я.,</w:t>
      </w:r>
    </w:p>
    <w:p w:rsidR="00634AD6" w:rsidRPr="00634AD6" w:rsidRDefault="00634AD6" w:rsidP="00A66FE5">
      <w:pPr>
        <w:spacing w:line="276" w:lineRule="auto"/>
        <w:jc w:val="right"/>
        <w:rPr>
          <w:sz w:val="28"/>
          <w:szCs w:val="28"/>
        </w:rPr>
      </w:pPr>
      <w:r w:rsidRPr="00634AD6">
        <w:rPr>
          <w:sz w:val="28"/>
          <w:szCs w:val="28"/>
        </w:rPr>
        <w:t>Учитель начальных классов</w:t>
      </w:r>
    </w:p>
    <w:p w:rsidR="00634AD6" w:rsidRPr="00634AD6" w:rsidRDefault="00634AD6" w:rsidP="00A66FE5">
      <w:pPr>
        <w:spacing w:line="276" w:lineRule="auto"/>
        <w:jc w:val="right"/>
        <w:rPr>
          <w:sz w:val="28"/>
          <w:szCs w:val="28"/>
        </w:rPr>
      </w:pPr>
    </w:p>
    <w:p w:rsidR="00634AD6" w:rsidRPr="00634AD6" w:rsidRDefault="00634AD6" w:rsidP="00A66FE5">
      <w:pPr>
        <w:spacing w:line="276" w:lineRule="auto"/>
        <w:jc w:val="right"/>
        <w:rPr>
          <w:sz w:val="28"/>
          <w:szCs w:val="28"/>
        </w:rPr>
      </w:pPr>
    </w:p>
    <w:p w:rsidR="00634AD6" w:rsidRPr="00634AD6" w:rsidRDefault="00634AD6" w:rsidP="00A66FE5">
      <w:pPr>
        <w:spacing w:line="276" w:lineRule="auto"/>
        <w:jc w:val="right"/>
        <w:rPr>
          <w:sz w:val="28"/>
          <w:szCs w:val="28"/>
        </w:rPr>
      </w:pPr>
    </w:p>
    <w:p w:rsidR="00634AD6" w:rsidRPr="00634AD6" w:rsidRDefault="00634AD6" w:rsidP="00A66FE5">
      <w:pPr>
        <w:spacing w:line="276" w:lineRule="auto"/>
        <w:jc w:val="right"/>
        <w:rPr>
          <w:sz w:val="28"/>
          <w:szCs w:val="28"/>
        </w:rPr>
      </w:pPr>
    </w:p>
    <w:p w:rsidR="00634AD6" w:rsidRPr="00634AD6" w:rsidRDefault="00634AD6" w:rsidP="00634AD6">
      <w:pPr>
        <w:spacing w:line="276" w:lineRule="auto"/>
        <w:jc w:val="center"/>
        <w:rPr>
          <w:sz w:val="28"/>
          <w:szCs w:val="28"/>
        </w:rPr>
      </w:pPr>
      <w:r w:rsidRPr="00634AD6">
        <w:rPr>
          <w:sz w:val="28"/>
          <w:szCs w:val="28"/>
        </w:rPr>
        <w:t>2015г.</w:t>
      </w:r>
    </w:p>
    <w:p w:rsidR="00160695" w:rsidRPr="00A66FE5" w:rsidRDefault="00160695" w:rsidP="00A66FE5">
      <w:pPr>
        <w:spacing w:line="276" w:lineRule="auto"/>
        <w:jc w:val="right"/>
        <w:rPr>
          <w:i/>
          <w:sz w:val="28"/>
          <w:szCs w:val="28"/>
        </w:rPr>
      </w:pPr>
      <w:r w:rsidRPr="00A66FE5">
        <w:rPr>
          <w:i/>
          <w:sz w:val="28"/>
          <w:szCs w:val="28"/>
        </w:rPr>
        <w:lastRenderedPageBreak/>
        <w:t>"Обучение - это ремесло,</w:t>
      </w:r>
    </w:p>
    <w:p w:rsidR="00160695" w:rsidRPr="00A66FE5" w:rsidRDefault="00160695" w:rsidP="00A66FE5">
      <w:pPr>
        <w:spacing w:line="276" w:lineRule="auto"/>
        <w:jc w:val="right"/>
        <w:rPr>
          <w:i/>
          <w:sz w:val="28"/>
          <w:szCs w:val="28"/>
        </w:rPr>
      </w:pPr>
      <w:r w:rsidRPr="00A66FE5">
        <w:rPr>
          <w:i/>
          <w:sz w:val="28"/>
          <w:szCs w:val="28"/>
        </w:rPr>
        <w:t>использующее бесчисленное</w:t>
      </w:r>
    </w:p>
    <w:p w:rsidR="00160695" w:rsidRPr="00A66FE5" w:rsidRDefault="00160695" w:rsidP="00A66FE5">
      <w:pPr>
        <w:spacing w:line="276" w:lineRule="auto"/>
        <w:jc w:val="right"/>
        <w:rPr>
          <w:i/>
          <w:sz w:val="28"/>
          <w:szCs w:val="28"/>
        </w:rPr>
      </w:pPr>
      <w:r w:rsidRPr="00A66FE5">
        <w:rPr>
          <w:i/>
          <w:sz w:val="28"/>
          <w:szCs w:val="28"/>
        </w:rPr>
        <w:t>количество маленьких трюков"</w:t>
      </w:r>
    </w:p>
    <w:p w:rsidR="00160695" w:rsidRPr="00A66FE5" w:rsidRDefault="00160695" w:rsidP="00A66FE5">
      <w:pPr>
        <w:spacing w:line="276" w:lineRule="auto"/>
        <w:jc w:val="right"/>
        <w:rPr>
          <w:i/>
          <w:sz w:val="28"/>
          <w:szCs w:val="28"/>
        </w:rPr>
      </w:pPr>
      <w:r w:rsidRPr="00A66FE5">
        <w:rPr>
          <w:i/>
          <w:sz w:val="28"/>
          <w:szCs w:val="28"/>
        </w:rPr>
        <w:t>Д. Пойа</w:t>
      </w:r>
    </w:p>
    <w:p w:rsidR="00160695" w:rsidRPr="00A66FE5" w:rsidRDefault="00160695" w:rsidP="00A66FE5">
      <w:pPr>
        <w:spacing w:line="276" w:lineRule="auto"/>
        <w:jc w:val="both"/>
        <w:rPr>
          <w:sz w:val="28"/>
          <w:szCs w:val="28"/>
        </w:rPr>
      </w:pPr>
    </w:p>
    <w:p w:rsidR="00160695" w:rsidRPr="00A66FE5" w:rsidRDefault="00160695" w:rsidP="00A66FE5">
      <w:p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 xml:space="preserve">    Обучение – сложный процесс, он предполагает, прежде всего, деятельность учителя и деятельность учащихся. Необходимым условием успешности обучения является активность учащегося, которая реализуется через его деятельность. Как бы ни старался учитель, если ученики не работают, не трудятся – процесса познания нет. Всё чаще приходится считаться и с таким фактом, как неспособность многих учеников самостоятельно работать. Задача учителя – научиться приемам организации самостоятельной работы учащихся и приучить детей самостоятельно работать, выработать у них навыки, привычки и любовь к учебному труду. Самостоятельная работа может принимать разные формы, способы и приемы.</w:t>
      </w:r>
    </w:p>
    <w:p w:rsidR="00160695" w:rsidRPr="00A66FE5" w:rsidRDefault="00160695" w:rsidP="00A66FE5">
      <w:p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 xml:space="preserve">    Под самостоятельной работой обычно понимают работу, выполняемую без активной помощи «извне» когда выполняющий работу для достижения поставленной цели сам определяет последовательность своих действий. Самостоятельная работа приобретает особое значение, как в связи с повышением требований к общеобразовательной подготовке учащихся, так и в связи с усилением внимания к формированию у школьников активной жизненной позиции, серьезного отношения к труду.</w:t>
      </w:r>
    </w:p>
    <w:p w:rsidR="00160695" w:rsidRPr="00A66FE5" w:rsidRDefault="00160695" w:rsidP="00A66FE5">
      <w:p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 xml:space="preserve">    Моя задача - вызвать и развить интерес к предмету, который у многих вызывает трудности, преодолеть эти трудности, повысить математическую грамотность учащихся, развить их мышление.</w:t>
      </w:r>
    </w:p>
    <w:p w:rsidR="00D8170C" w:rsidRPr="00A66FE5" w:rsidRDefault="00D8170C" w:rsidP="00A66FE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Самостоятельность не рождается сама по себе, она воспитывается и развивается. Особое место в этом процессе занимает начальная школа.</w:t>
      </w:r>
    </w:p>
    <w:p w:rsidR="00D8170C" w:rsidRPr="00A66FE5" w:rsidRDefault="00D8170C" w:rsidP="00A66F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Начинать следует с учёта возрастных особенностей и возможностей детей данного возраста. Нередко младший школьник хочет стать самостоятельным, но недостаточно развита воля. Индивидуальные особенности ребёнка, которые, в свою очередь, активизируют или тормозят, затрудняют проявление его самостоятельности.</w:t>
      </w:r>
    </w:p>
    <w:p w:rsidR="00D8170C" w:rsidRPr="00A66FE5" w:rsidRDefault="00D8170C" w:rsidP="00A66F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FE5">
        <w:rPr>
          <w:rStyle w:val="a4"/>
          <w:sz w:val="28"/>
          <w:szCs w:val="28"/>
        </w:rPr>
        <w:t>Самостоятельность</w:t>
      </w:r>
      <w:r w:rsidRPr="00A66FE5">
        <w:rPr>
          <w:sz w:val="28"/>
          <w:szCs w:val="28"/>
        </w:rPr>
        <w:t xml:space="preserve"> – качество сложное, оно выражается в свободе от внешних влияний и принуждений. Это способность подчинять своё поведение собственным взглядам, готовность осуществлять деятельность без опоры на постороннюю помощь.</w:t>
      </w:r>
    </w:p>
    <w:p w:rsidR="00A66FE5" w:rsidRDefault="00D8170C" w:rsidP="0027508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Развитие самостоятельности у детей – процесс сложный. Тем не менее, можно выделить основные этапы:</w:t>
      </w:r>
    </w:p>
    <w:p w:rsidR="00275082" w:rsidRDefault="00D8170C" w:rsidP="00A66F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lastRenderedPageBreak/>
        <w:t>Первый этап (этап подражания). Дети действуют по готовому образцу с помощью взрослых, копируя их действия.</w:t>
      </w:r>
    </w:p>
    <w:p w:rsidR="00D8170C" w:rsidRPr="00A66FE5" w:rsidRDefault="00D8170C" w:rsidP="00A66F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Второй этап (этап частичной самостоятельности) ребята в состоянии выполнить самостоятельно части работы, находят некоторые способы их осуществления.</w:t>
      </w:r>
    </w:p>
    <w:p w:rsidR="00275082" w:rsidRDefault="00D8170C" w:rsidP="00A66F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Третий этап (этап более полной самостоятельности) ребята выполняют определённую работу самостоятельно в повторяющих ситуациях, в наиболее знакомых видах деятельности.</w:t>
      </w:r>
    </w:p>
    <w:p w:rsidR="00D8170C" w:rsidRPr="00A66FE5" w:rsidRDefault="00D8170C" w:rsidP="0027508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6FE5">
        <w:rPr>
          <w:sz w:val="28"/>
          <w:szCs w:val="28"/>
        </w:rPr>
        <w:t xml:space="preserve">Готовя любое задание для самостоятельной работы, </w:t>
      </w:r>
      <w:r w:rsidR="00275082">
        <w:rPr>
          <w:sz w:val="28"/>
          <w:szCs w:val="28"/>
        </w:rPr>
        <w:t>нужно</w:t>
      </w:r>
      <w:r w:rsidRPr="00A66FE5">
        <w:rPr>
          <w:sz w:val="28"/>
          <w:szCs w:val="28"/>
        </w:rPr>
        <w:t xml:space="preserve"> ясно представить себе, за сколько минут оно должно быть выполнено большинством учащихся.</w:t>
      </w:r>
    </w:p>
    <w:p w:rsidR="00D8170C" w:rsidRPr="00A66FE5" w:rsidRDefault="00D8170C" w:rsidP="00275082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Самостоятельная работа - это такой метод обучения, при котором учащиеся по заданию учителя и под его руководством самостоятельно решают учебную задачу, проявляя усилия и активность. Нередко специфическим признаком самостоятельной работы считают активность детей, отсутствие помощи учителя. Такая точка зрения является неверной и непродуктивной. Придерживаясь её, учитель исключает возможность сотрудничества и в тех ситуациях, где в нем есть потребность. Педагог действительно не принимает участия в выполнении задания, в решении задач, но он организует деятельность. Самостоятельная работа всегда завершается какими-либо результатами, так как к ним ученик приходит самостоятельно. Ценность и значимость их осознаются острее по сравнению с теми, которые добиваются в совместной деятельности. В результате работы всегда обнаруживается не только уровень знаний, но и самостоятельность школьника, индивидуальный стиль его деятельности, творчество и нестандартный подход.</w:t>
      </w:r>
    </w:p>
    <w:p w:rsidR="00D8170C" w:rsidRPr="00A66FE5" w:rsidRDefault="00D8170C" w:rsidP="00A66F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  <w:u w:val="single"/>
        </w:rPr>
        <w:t>Существует 4 типа самостоятельных работ:</w:t>
      </w:r>
    </w:p>
    <w:p w:rsidR="00D8170C" w:rsidRPr="00A66FE5" w:rsidRDefault="00D8170C" w:rsidP="00A66FE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самостоятельная работа по образцу;</w:t>
      </w:r>
    </w:p>
    <w:p w:rsidR="00D8170C" w:rsidRPr="00A66FE5" w:rsidRDefault="00D8170C" w:rsidP="00A66FE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творческая самостоятельная работа;</w:t>
      </w:r>
    </w:p>
    <w:p w:rsidR="00D8170C" w:rsidRPr="00A66FE5" w:rsidRDefault="00D8170C" w:rsidP="00A66FE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вариативная самостоятельная работа;</w:t>
      </w:r>
    </w:p>
    <w:p w:rsidR="00D8170C" w:rsidRPr="00A66FE5" w:rsidRDefault="00D8170C" w:rsidP="00A66FE5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конструктивная самостоятельная работа.</w:t>
      </w:r>
    </w:p>
    <w:p w:rsidR="00D8170C" w:rsidRPr="00A66FE5" w:rsidRDefault="00D8170C" w:rsidP="00275082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Творческую самостоятельную работу можно использовать при закреплении, при составлении задач</w:t>
      </w:r>
      <w:r w:rsidR="00275082">
        <w:rPr>
          <w:sz w:val="28"/>
          <w:szCs w:val="28"/>
        </w:rPr>
        <w:t>,</w:t>
      </w:r>
      <w:r w:rsidRPr="00A66FE5">
        <w:rPr>
          <w:sz w:val="28"/>
          <w:szCs w:val="28"/>
        </w:rPr>
        <w:t xml:space="preserve"> при объяснении нового материала.</w:t>
      </w:r>
    </w:p>
    <w:p w:rsidR="00D8170C" w:rsidRPr="00A66FE5" w:rsidRDefault="00D8170C" w:rsidP="00275082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Вариативную самостоятельную работу можно использовать при решении задач разными способами, нахождении значения выражений удобными способами.</w:t>
      </w:r>
    </w:p>
    <w:p w:rsidR="00D8170C" w:rsidRPr="00A66FE5" w:rsidRDefault="00D8170C" w:rsidP="00275082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66FE5">
        <w:rPr>
          <w:sz w:val="28"/>
          <w:szCs w:val="28"/>
        </w:rPr>
        <w:t xml:space="preserve">Самостоятельную работу по образцу - при составлении плана решения задачи, таблицы к задачам на нахождение расстояния, скорости, времени движения, или с величинами. </w:t>
      </w:r>
    </w:p>
    <w:p w:rsidR="00D8170C" w:rsidRPr="00A66FE5" w:rsidRDefault="00D8170C" w:rsidP="00A66F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  <w:u w:val="single"/>
        </w:rPr>
        <w:lastRenderedPageBreak/>
        <w:t>На уроках математики использую различные виды продуктивных заданий, например:</w:t>
      </w:r>
    </w:p>
    <w:p w:rsidR="00D8170C" w:rsidRPr="00A66FE5" w:rsidRDefault="00D8170C" w:rsidP="00A66FE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поиск закономерностей;</w:t>
      </w:r>
    </w:p>
    <w:p w:rsidR="00D8170C" w:rsidRPr="00A66FE5" w:rsidRDefault="00D8170C" w:rsidP="00A66FE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классификация математических объектов (выражений, геометрических фигур);</w:t>
      </w:r>
    </w:p>
    <w:p w:rsidR="00D8170C" w:rsidRPr="00A66FE5" w:rsidRDefault="00D8170C" w:rsidP="00A66FE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 xml:space="preserve">преобразование математического объекта в новый (например, преобразование простой арифметической задачи в </w:t>
      </w:r>
      <w:proofErr w:type="gramStart"/>
      <w:r w:rsidRPr="00A66FE5">
        <w:rPr>
          <w:sz w:val="28"/>
          <w:szCs w:val="28"/>
        </w:rPr>
        <w:t>составную</w:t>
      </w:r>
      <w:proofErr w:type="gramEnd"/>
      <w:r w:rsidRPr="00A66FE5">
        <w:rPr>
          <w:sz w:val="28"/>
          <w:szCs w:val="28"/>
        </w:rPr>
        <w:t>);</w:t>
      </w:r>
    </w:p>
    <w:p w:rsidR="00D8170C" w:rsidRPr="00A66FE5" w:rsidRDefault="00D8170C" w:rsidP="00A66FE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задания с недостающими или лишними данными;</w:t>
      </w:r>
    </w:p>
    <w:p w:rsidR="00D8170C" w:rsidRPr="00A66FE5" w:rsidRDefault="00D8170C" w:rsidP="00A66FE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выполнение задания разными способами, поиск наиболее рационального способа решения;</w:t>
      </w:r>
    </w:p>
    <w:p w:rsidR="00D8170C" w:rsidRPr="00A66FE5" w:rsidRDefault="00D8170C" w:rsidP="00A66FE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самостоятельное составление задач, математических выражений;</w:t>
      </w:r>
    </w:p>
    <w:p w:rsidR="00D8170C" w:rsidRPr="00A66FE5" w:rsidRDefault="00D8170C" w:rsidP="00275082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66FE5">
        <w:rPr>
          <w:sz w:val="28"/>
          <w:szCs w:val="28"/>
        </w:rPr>
        <w:t xml:space="preserve">Готовясь к уроку, </w:t>
      </w:r>
      <w:r w:rsidR="003D668E">
        <w:rPr>
          <w:sz w:val="28"/>
          <w:szCs w:val="28"/>
        </w:rPr>
        <w:t>надо</w:t>
      </w:r>
      <w:r w:rsidRPr="00A66FE5">
        <w:rPr>
          <w:sz w:val="28"/>
          <w:szCs w:val="28"/>
        </w:rPr>
        <w:t xml:space="preserve"> тщательно продумыва</w:t>
      </w:r>
      <w:r w:rsidR="003D668E">
        <w:rPr>
          <w:sz w:val="28"/>
          <w:szCs w:val="28"/>
        </w:rPr>
        <w:t>ть</w:t>
      </w:r>
      <w:r w:rsidRPr="00A66FE5">
        <w:rPr>
          <w:sz w:val="28"/>
          <w:szCs w:val="28"/>
        </w:rPr>
        <w:t xml:space="preserve"> организацию самостоятельной работы на всех этапах изучения материала - при введении новых понятий, при закреплении материала, в ходе решения задач, при текущем учете знаний учащихся.</w:t>
      </w:r>
    </w:p>
    <w:p w:rsidR="00D8170C" w:rsidRPr="00A66FE5" w:rsidRDefault="00D8170C" w:rsidP="00A66F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  <w:u w:val="single"/>
        </w:rPr>
        <w:t xml:space="preserve">Самостоятельные работы должны </w:t>
      </w:r>
      <w:proofErr w:type="gramStart"/>
      <w:r w:rsidRPr="00A66FE5">
        <w:rPr>
          <w:sz w:val="28"/>
          <w:szCs w:val="28"/>
          <w:u w:val="single"/>
        </w:rPr>
        <w:t>проводится</w:t>
      </w:r>
      <w:proofErr w:type="gramEnd"/>
      <w:r w:rsidRPr="00A66FE5">
        <w:rPr>
          <w:sz w:val="28"/>
          <w:szCs w:val="28"/>
          <w:u w:val="single"/>
        </w:rPr>
        <w:t xml:space="preserve"> в разной форме:</w:t>
      </w:r>
    </w:p>
    <w:p w:rsidR="00D8170C" w:rsidRPr="00A66FE5" w:rsidRDefault="00D8170C" w:rsidP="00A66FE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Математические и словарные диктанты с самопроверкой или взаимопроверкой. Работа по заданному алгоритму приучает учащихся к четкому, последовательному выполнению задания, целенаправленно организует мыслительную деятельность учащихся.</w:t>
      </w:r>
    </w:p>
    <w:p w:rsidR="00D8170C" w:rsidRPr="00A66FE5" w:rsidRDefault="00D8170C" w:rsidP="00A66FE5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Самостоятельные работы с предварительным разбором. Сначала даётся подробный разбор задачи со всеми теоретическими обоснованиями. Затем предлаг</w:t>
      </w:r>
      <w:r w:rsidR="00D45748" w:rsidRPr="00A66FE5">
        <w:rPr>
          <w:sz w:val="28"/>
          <w:szCs w:val="28"/>
        </w:rPr>
        <w:t>аю детям решить подобную задачу</w:t>
      </w:r>
      <w:r w:rsidRPr="00A66FE5">
        <w:rPr>
          <w:sz w:val="28"/>
          <w:szCs w:val="28"/>
        </w:rPr>
        <w:t>.</w:t>
      </w:r>
    </w:p>
    <w:p w:rsidR="00D8170C" w:rsidRPr="00A66FE5" w:rsidRDefault="00D8170C" w:rsidP="003D668E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66FE5">
        <w:rPr>
          <w:sz w:val="28"/>
          <w:szCs w:val="28"/>
        </w:rPr>
        <w:t>Хорошо уживаются с серьёзным учением дидактические игры. Включение их в урок делает процесс обучения интересным и занимательным, создаёт у учащихся рабочее настроение, превращает преодоление трудностей в усвоении учебного материала. Дидактическая игра - вид преобразующей творческой деятельности в тесной связи с другими видами учебной работы.</w:t>
      </w:r>
    </w:p>
    <w:p w:rsidR="003D668E" w:rsidRDefault="00D8170C" w:rsidP="00A66FE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66FE5">
        <w:rPr>
          <w:sz w:val="28"/>
          <w:szCs w:val="28"/>
        </w:rPr>
        <w:t xml:space="preserve">Учитель старается, чтобы на уроках каждый ученик работал активно, увлеченно, чтобы каждая новая задача развивала любознательность, вызывала глубокий познавательный интерес. </w:t>
      </w:r>
    </w:p>
    <w:p w:rsidR="00CE6E01" w:rsidRPr="00A66FE5" w:rsidRDefault="00CE6E01" w:rsidP="003D668E">
      <w:pPr>
        <w:shd w:val="clear" w:color="auto" w:fill="FFFFFF"/>
        <w:spacing w:line="276" w:lineRule="auto"/>
        <w:ind w:left="14" w:right="-1" w:firstLine="694"/>
        <w:jc w:val="both"/>
        <w:rPr>
          <w:sz w:val="28"/>
          <w:szCs w:val="28"/>
        </w:rPr>
      </w:pPr>
      <w:r w:rsidRPr="00A66FE5">
        <w:rPr>
          <w:spacing w:val="-5"/>
          <w:sz w:val="28"/>
          <w:szCs w:val="28"/>
        </w:rPr>
        <w:t xml:space="preserve">Обязательным условием является индивидуализация самостоятельных заданий, то есть их </w:t>
      </w:r>
      <w:r w:rsidRPr="00A66FE5">
        <w:rPr>
          <w:spacing w:val="-6"/>
          <w:sz w:val="28"/>
          <w:szCs w:val="28"/>
        </w:rPr>
        <w:t xml:space="preserve">посильность, учет меры сложности для каждого ребенка или группы детей, имеющих почти </w:t>
      </w:r>
      <w:r w:rsidRPr="00A66FE5">
        <w:rPr>
          <w:sz w:val="28"/>
          <w:szCs w:val="28"/>
        </w:rPr>
        <w:t>одинаковый уровень развития.</w:t>
      </w:r>
    </w:p>
    <w:p w:rsidR="00CE6E01" w:rsidRPr="00A66FE5" w:rsidRDefault="00CE6E01" w:rsidP="003D668E">
      <w:pPr>
        <w:shd w:val="clear" w:color="auto" w:fill="FFFFFF"/>
        <w:spacing w:line="276" w:lineRule="auto"/>
        <w:ind w:left="10" w:right="-1" w:firstLine="698"/>
        <w:jc w:val="both"/>
        <w:rPr>
          <w:sz w:val="28"/>
          <w:szCs w:val="28"/>
        </w:rPr>
      </w:pPr>
      <w:r w:rsidRPr="00A66FE5">
        <w:rPr>
          <w:spacing w:val="-4"/>
          <w:sz w:val="28"/>
          <w:szCs w:val="28"/>
        </w:rPr>
        <w:t xml:space="preserve">Успешность выполнения задания зависит от развития воли ребенка, навыков </w:t>
      </w:r>
      <w:proofErr w:type="spellStart"/>
      <w:r w:rsidRPr="00A66FE5">
        <w:rPr>
          <w:spacing w:val="-4"/>
          <w:sz w:val="28"/>
          <w:szCs w:val="28"/>
        </w:rPr>
        <w:t>саморегуляции</w:t>
      </w:r>
      <w:proofErr w:type="spellEnd"/>
      <w:r w:rsidRPr="00A66FE5">
        <w:rPr>
          <w:spacing w:val="-4"/>
          <w:sz w:val="28"/>
          <w:szCs w:val="28"/>
        </w:rPr>
        <w:t xml:space="preserve"> </w:t>
      </w:r>
      <w:r w:rsidRPr="00A66FE5">
        <w:rPr>
          <w:spacing w:val="-3"/>
          <w:sz w:val="28"/>
          <w:szCs w:val="28"/>
        </w:rPr>
        <w:t xml:space="preserve">действий   детей. Важно уметь вовремя прийти на помощь, поддержать желание выполнить </w:t>
      </w:r>
      <w:r w:rsidRPr="00A66FE5">
        <w:rPr>
          <w:spacing w:val="-5"/>
          <w:sz w:val="28"/>
          <w:szCs w:val="28"/>
        </w:rPr>
        <w:t xml:space="preserve">работу до конца, снять напряжение и усталость. Минутный отдых, переключение внимания вызывают </w:t>
      </w:r>
      <w:r w:rsidRPr="00A66FE5">
        <w:rPr>
          <w:spacing w:val="-5"/>
          <w:sz w:val="28"/>
          <w:szCs w:val="28"/>
        </w:rPr>
        <w:lastRenderedPageBreak/>
        <w:t xml:space="preserve">эмоциональный подъем, активизируют мышление, позволяя вновь сосредоточиться на </w:t>
      </w:r>
      <w:r w:rsidRPr="00A66FE5">
        <w:rPr>
          <w:sz w:val="28"/>
          <w:szCs w:val="28"/>
        </w:rPr>
        <w:t>выполнении задания.</w:t>
      </w:r>
    </w:p>
    <w:p w:rsidR="00CE6E01" w:rsidRPr="00A66FE5" w:rsidRDefault="00CE6E01" w:rsidP="00AA779E">
      <w:pPr>
        <w:shd w:val="clear" w:color="auto" w:fill="FFFFFF"/>
        <w:spacing w:line="276" w:lineRule="auto"/>
        <w:ind w:right="-1" w:firstLine="708"/>
        <w:jc w:val="both"/>
        <w:rPr>
          <w:sz w:val="28"/>
          <w:szCs w:val="28"/>
        </w:rPr>
      </w:pPr>
      <w:r w:rsidRPr="00A66FE5">
        <w:rPr>
          <w:spacing w:val="-4"/>
          <w:sz w:val="28"/>
          <w:szCs w:val="28"/>
        </w:rPr>
        <w:t>Сформировать у детей необходимые навыки учебной деятельности позволяет</w:t>
      </w:r>
      <w:r w:rsidR="00AA779E">
        <w:rPr>
          <w:sz w:val="28"/>
          <w:szCs w:val="28"/>
        </w:rPr>
        <w:t xml:space="preserve"> </w:t>
      </w:r>
      <w:r w:rsidRPr="00A66FE5">
        <w:rPr>
          <w:spacing w:val="-4"/>
          <w:sz w:val="28"/>
          <w:szCs w:val="28"/>
        </w:rPr>
        <w:t>умелое сочетание индивидуальной, групповой, фронтальной работы. Выбор</w:t>
      </w:r>
      <w:r w:rsidR="00AA779E">
        <w:rPr>
          <w:sz w:val="28"/>
          <w:szCs w:val="28"/>
        </w:rPr>
        <w:t xml:space="preserve"> </w:t>
      </w:r>
      <w:r w:rsidRPr="00A66FE5">
        <w:rPr>
          <w:spacing w:val="-4"/>
          <w:sz w:val="28"/>
          <w:szCs w:val="28"/>
        </w:rPr>
        <w:t xml:space="preserve">формы работы зависит от цели, сложности заданий, уровня </w:t>
      </w:r>
      <w:proofErr w:type="spellStart"/>
      <w:r w:rsidRPr="00A66FE5">
        <w:rPr>
          <w:spacing w:val="-4"/>
          <w:sz w:val="28"/>
          <w:szCs w:val="28"/>
        </w:rPr>
        <w:t>сформированности</w:t>
      </w:r>
      <w:proofErr w:type="spellEnd"/>
      <w:r w:rsidRPr="00A66FE5">
        <w:rPr>
          <w:spacing w:val="-4"/>
          <w:sz w:val="28"/>
          <w:szCs w:val="28"/>
        </w:rPr>
        <w:t xml:space="preserve"> учебной </w:t>
      </w:r>
      <w:r w:rsidRPr="00A66FE5">
        <w:rPr>
          <w:spacing w:val="-5"/>
          <w:sz w:val="28"/>
          <w:szCs w:val="28"/>
        </w:rPr>
        <w:t xml:space="preserve">деятельности и возможностей каждого ребенка. Если задание простое и посильно для всех, оно </w:t>
      </w:r>
      <w:r w:rsidRPr="00A66FE5">
        <w:rPr>
          <w:sz w:val="28"/>
          <w:szCs w:val="28"/>
        </w:rPr>
        <w:t>дается всей группе, и каждый выполняет его самостоятельно.</w:t>
      </w:r>
    </w:p>
    <w:p w:rsidR="00CE6E01" w:rsidRPr="00A66FE5" w:rsidRDefault="00CE6E01" w:rsidP="00AA779E">
      <w:pPr>
        <w:shd w:val="clear" w:color="auto" w:fill="FFFFFF"/>
        <w:spacing w:line="276" w:lineRule="auto"/>
        <w:ind w:left="19" w:right="-1" w:firstLine="689"/>
        <w:jc w:val="both"/>
        <w:rPr>
          <w:sz w:val="28"/>
          <w:szCs w:val="28"/>
        </w:rPr>
      </w:pPr>
      <w:r w:rsidRPr="00A66FE5">
        <w:rPr>
          <w:spacing w:val="-6"/>
          <w:sz w:val="28"/>
          <w:szCs w:val="28"/>
        </w:rPr>
        <w:t xml:space="preserve">Для индивидуальной </w:t>
      </w:r>
      <w:r w:rsidR="00AA779E" w:rsidRPr="00A66FE5">
        <w:rPr>
          <w:spacing w:val="-4"/>
          <w:sz w:val="28"/>
          <w:szCs w:val="28"/>
        </w:rPr>
        <w:t>с</w:t>
      </w:r>
      <w:r w:rsidR="00AA779E">
        <w:rPr>
          <w:spacing w:val="-4"/>
          <w:sz w:val="28"/>
          <w:szCs w:val="28"/>
        </w:rPr>
        <w:t xml:space="preserve">амостоятельной </w:t>
      </w:r>
      <w:r w:rsidR="00AA779E" w:rsidRPr="00A66FE5">
        <w:rPr>
          <w:spacing w:val="-4"/>
          <w:sz w:val="28"/>
          <w:szCs w:val="28"/>
        </w:rPr>
        <w:t>р</w:t>
      </w:r>
      <w:r w:rsidR="00AA779E">
        <w:rPr>
          <w:spacing w:val="-4"/>
          <w:sz w:val="28"/>
          <w:szCs w:val="28"/>
        </w:rPr>
        <w:t>аботы</w:t>
      </w:r>
      <w:r w:rsidRPr="00A66FE5">
        <w:rPr>
          <w:spacing w:val="-6"/>
          <w:sz w:val="28"/>
          <w:szCs w:val="28"/>
        </w:rPr>
        <w:t xml:space="preserve">, должны быть подготовлены специальные дидактические пособия. </w:t>
      </w:r>
      <w:r w:rsidRPr="00A66FE5">
        <w:rPr>
          <w:sz w:val="28"/>
          <w:szCs w:val="28"/>
        </w:rPr>
        <w:t>Они должны содержат задания разной трудности.</w:t>
      </w:r>
    </w:p>
    <w:p w:rsidR="00CE6E01" w:rsidRPr="00A66FE5" w:rsidRDefault="00CE6E01" w:rsidP="00AA779E">
      <w:pPr>
        <w:shd w:val="clear" w:color="auto" w:fill="FFFFFF"/>
        <w:spacing w:line="276" w:lineRule="auto"/>
        <w:ind w:right="-1" w:firstLine="259"/>
        <w:jc w:val="both"/>
        <w:rPr>
          <w:sz w:val="28"/>
          <w:szCs w:val="28"/>
        </w:rPr>
      </w:pPr>
      <w:r w:rsidRPr="00A66FE5">
        <w:rPr>
          <w:spacing w:val="-4"/>
          <w:sz w:val="28"/>
          <w:szCs w:val="28"/>
        </w:rPr>
        <w:t xml:space="preserve">Можно выделить следующие виды </w:t>
      </w:r>
      <w:r w:rsidR="00AA779E" w:rsidRPr="00A66FE5">
        <w:rPr>
          <w:spacing w:val="-4"/>
          <w:sz w:val="28"/>
          <w:szCs w:val="28"/>
        </w:rPr>
        <w:t>с</w:t>
      </w:r>
      <w:r w:rsidR="00AA779E">
        <w:rPr>
          <w:spacing w:val="-4"/>
          <w:sz w:val="28"/>
          <w:szCs w:val="28"/>
        </w:rPr>
        <w:t xml:space="preserve">амостоятельной </w:t>
      </w:r>
      <w:r w:rsidR="00AA779E" w:rsidRPr="00A66FE5">
        <w:rPr>
          <w:spacing w:val="-4"/>
          <w:sz w:val="28"/>
          <w:szCs w:val="28"/>
        </w:rPr>
        <w:t>р</w:t>
      </w:r>
      <w:r w:rsidR="00AA779E">
        <w:rPr>
          <w:spacing w:val="-4"/>
          <w:sz w:val="28"/>
          <w:szCs w:val="28"/>
        </w:rPr>
        <w:t>аботе</w:t>
      </w:r>
      <w:r w:rsidR="00AA779E" w:rsidRPr="00A66FE5">
        <w:rPr>
          <w:spacing w:val="-4"/>
          <w:sz w:val="28"/>
          <w:szCs w:val="28"/>
        </w:rPr>
        <w:t xml:space="preserve"> </w:t>
      </w:r>
      <w:r w:rsidRPr="00A66FE5">
        <w:rPr>
          <w:spacing w:val="-4"/>
          <w:sz w:val="28"/>
          <w:szCs w:val="28"/>
        </w:rPr>
        <w:t>на уроках математики:</w:t>
      </w:r>
    </w:p>
    <w:p w:rsidR="00CE6E01" w:rsidRPr="00A66FE5" w:rsidRDefault="00CE6E01" w:rsidP="003D668E">
      <w:pPr>
        <w:shd w:val="clear" w:color="auto" w:fill="FFFFFF"/>
        <w:tabs>
          <w:tab w:val="left" w:pos="490"/>
        </w:tabs>
        <w:spacing w:line="276" w:lineRule="auto"/>
        <w:ind w:left="259" w:right="-1"/>
        <w:jc w:val="both"/>
        <w:rPr>
          <w:sz w:val="28"/>
          <w:szCs w:val="28"/>
        </w:rPr>
      </w:pPr>
      <w:r w:rsidRPr="00A66FE5">
        <w:rPr>
          <w:rFonts w:eastAsia="Sylfaen"/>
          <w:spacing w:val="-25"/>
          <w:sz w:val="28"/>
          <w:szCs w:val="28"/>
        </w:rPr>
        <w:t xml:space="preserve">1. </w:t>
      </w:r>
      <w:r w:rsidR="00D45748" w:rsidRPr="00A66FE5">
        <w:rPr>
          <w:rFonts w:eastAsia="Sylfaen"/>
          <w:spacing w:val="-25"/>
          <w:sz w:val="28"/>
          <w:szCs w:val="28"/>
        </w:rPr>
        <w:t xml:space="preserve"> </w:t>
      </w:r>
      <w:r w:rsidRPr="00A66FE5">
        <w:rPr>
          <w:spacing w:val="-4"/>
          <w:sz w:val="28"/>
          <w:szCs w:val="28"/>
        </w:rPr>
        <w:t>работы, организуемые с целью изучения нового материала;</w:t>
      </w:r>
    </w:p>
    <w:p w:rsidR="00CE6E01" w:rsidRPr="00A66FE5" w:rsidRDefault="00CE6E01" w:rsidP="003D668E">
      <w:pPr>
        <w:shd w:val="clear" w:color="auto" w:fill="FFFFFF"/>
        <w:tabs>
          <w:tab w:val="left" w:pos="490"/>
        </w:tabs>
        <w:spacing w:line="276" w:lineRule="auto"/>
        <w:ind w:left="259" w:right="-1"/>
        <w:jc w:val="both"/>
        <w:rPr>
          <w:sz w:val="28"/>
          <w:szCs w:val="28"/>
        </w:rPr>
      </w:pPr>
      <w:r w:rsidRPr="00A66FE5">
        <w:rPr>
          <w:rFonts w:eastAsia="Sylfaen"/>
          <w:spacing w:val="-14"/>
          <w:sz w:val="28"/>
          <w:szCs w:val="28"/>
        </w:rPr>
        <w:t xml:space="preserve">2.     </w:t>
      </w:r>
      <w:r w:rsidRPr="00A66FE5">
        <w:rPr>
          <w:spacing w:val="-5"/>
          <w:sz w:val="28"/>
          <w:szCs w:val="28"/>
        </w:rPr>
        <w:t>работы, нацеленные на повторение, закрепление знаний;</w:t>
      </w:r>
    </w:p>
    <w:p w:rsidR="00CE6E01" w:rsidRPr="00A66FE5" w:rsidRDefault="00CE6E01" w:rsidP="00AA779E">
      <w:pPr>
        <w:shd w:val="clear" w:color="auto" w:fill="FFFFFF"/>
        <w:tabs>
          <w:tab w:val="left" w:pos="490"/>
        </w:tabs>
        <w:spacing w:line="276" w:lineRule="auto"/>
        <w:ind w:left="259" w:right="-1"/>
        <w:jc w:val="both"/>
        <w:rPr>
          <w:sz w:val="28"/>
          <w:szCs w:val="28"/>
        </w:rPr>
      </w:pPr>
      <w:r w:rsidRPr="00A66FE5">
        <w:rPr>
          <w:rFonts w:eastAsia="Sylfaen"/>
          <w:spacing w:val="-16"/>
          <w:sz w:val="28"/>
          <w:szCs w:val="28"/>
        </w:rPr>
        <w:t xml:space="preserve">3.     </w:t>
      </w:r>
      <w:r w:rsidRPr="00A66FE5">
        <w:rPr>
          <w:spacing w:val="-5"/>
          <w:sz w:val="28"/>
          <w:szCs w:val="28"/>
        </w:rPr>
        <w:t>работы, организуемые с целью применения знаний и формирования умений;</w:t>
      </w:r>
      <w:r w:rsidRPr="00A66FE5">
        <w:rPr>
          <w:sz w:val="28"/>
          <w:szCs w:val="28"/>
        </w:rPr>
        <w:t> </w:t>
      </w:r>
    </w:p>
    <w:p w:rsidR="00CE6E01" w:rsidRPr="00A66FE5" w:rsidRDefault="00CE6E01" w:rsidP="00A66FE5">
      <w:pPr>
        <w:shd w:val="clear" w:color="auto" w:fill="FFFFFF"/>
        <w:tabs>
          <w:tab w:val="left" w:pos="557"/>
        </w:tabs>
        <w:spacing w:line="276" w:lineRule="auto"/>
        <w:ind w:left="254"/>
        <w:jc w:val="both"/>
        <w:rPr>
          <w:sz w:val="28"/>
          <w:szCs w:val="28"/>
        </w:rPr>
      </w:pPr>
      <w:r w:rsidRPr="00A66FE5">
        <w:rPr>
          <w:rFonts w:eastAsia="Sylfaen"/>
          <w:spacing w:val="-12"/>
          <w:sz w:val="28"/>
          <w:szCs w:val="28"/>
        </w:rPr>
        <w:t xml:space="preserve">4.    </w:t>
      </w:r>
      <w:r w:rsidRPr="00A66FE5">
        <w:rPr>
          <w:spacing w:val="-4"/>
          <w:sz w:val="28"/>
          <w:szCs w:val="28"/>
        </w:rPr>
        <w:t>обобщающие с/р.;</w:t>
      </w:r>
    </w:p>
    <w:p w:rsidR="00CE6E01" w:rsidRPr="00A66FE5" w:rsidRDefault="00CE6E01" w:rsidP="00A66FE5">
      <w:pPr>
        <w:shd w:val="clear" w:color="auto" w:fill="FFFFFF"/>
        <w:tabs>
          <w:tab w:val="left" w:pos="557"/>
        </w:tabs>
        <w:spacing w:line="276" w:lineRule="auto"/>
        <w:ind w:left="254"/>
        <w:jc w:val="both"/>
        <w:rPr>
          <w:sz w:val="28"/>
          <w:szCs w:val="28"/>
        </w:rPr>
      </w:pPr>
      <w:r w:rsidRPr="00A66FE5">
        <w:rPr>
          <w:rFonts w:eastAsia="Sylfaen"/>
          <w:spacing w:val="-18"/>
          <w:sz w:val="28"/>
          <w:szCs w:val="28"/>
        </w:rPr>
        <w:t xml:space="preserve">5.    </w:t>
      </w:r>
      <w:r w:rsidRPr="00A66FE5">
        <w:rPr>
          <w:spacing w:val="-7"/>
          <w:sz w:val="28"/>
          <w:szCs w:val="28"/>
        </w:rPr>
        <w:t>проверочные с/р.</w:t>
      </w:r>
    </w:p>
    <w:p w:rsidR="00CE6E01" w:rsidRPr="00A66FE5" w:rsidRDefault="00CE6E01" w:rsidP="00AA779E">
      <w:pPr>
        <w:shd w:val="clear" w:color="auto" w:fill="FFFFFF"/>
        <w:spacing w:line="276" w:lineRule="auto"/>
        <w:ind w:left="24" w:firstLine="684"/>
        <w:jc w:val="both"/>
        <w:rPr>
          <w:sz w:val="28"/>
          <w:szCs w:val="28"/>
        </w:rPr>
      </w:pPr>
      <w:r w:rsidRPr="00A66FE5">
        <w:rPr>
          <w:spacing w:val="-5"/>
          <w:sz w:val="28"/>
          <w:szCs w:val="28"/>
        </w:rPr>
        <w:t xml:space="preserve">Фронтальная форма организации самостоятельной деятельности наиболее целесообразна, когда </w:t>
      </w:r>
      <w:r w:rsidRPr="00A66FE5">
        <w:rPr>
          <w:spacing w:val="-4"/>
          <w:sz w:val="28"/>
          <w:szCs w:val="28"/>
        </w:rPr>
        <w:t>учащиеся приступают к изучению темы, тогда важно создать определенный настрой, вызывать интерес к новой теме. Также важна и полезна она на начальном этапе формирования умений, когда учащиеся овладевают способами выполнения задания по образцу.</w:t>
      </w:r>
    </w:p>
    <w:p w:rsidR="00CE6E01" w:rsidRPr="00A66FE5" w:rsidRDefault="00CE6E01" w:rsidP="00A66FE5">
      <w:pPr>
        <w:shd w:val="clear" w:color="auto" w:fill="FFFFFF"/>
        <w:spacing w:line="276" w:lineRule="auto"/>
        <w:ind w:left="24"/>
        <w:jc w:val="both"/>
        <w:rPr>
          <w:sz w:val="28"/>
          <w:szCs w:val="28"/>
        </w:rPr>
      </w:pPr>
      <w:r w:rsidRPr="00A66FE5">
        <w:rPr>
          <w:spacing w:val="-4"/>
          <w:sz w:val="28"/>
          <w:szCs w:val="28"/>
        </w:rPr>
        <w:t xml:space="preserve">Фронтальная работа по сравнению с </w:t>
      </w:r>
      <w:proofErr w:type="gramStart"/>
      <w:r w:rsidRPr="00A66FE5">
        <w:rPr>
          <w:spacing w:val="-4"/>
          <w:sz w:val="28"/>
          <w:szCs w:val="28"/>
        </w:rPr>
        <w:t>индивидуальной</w:t>
      </w:r>
      <w:proofErr w:type="gramEnd"/>
      <w:r w:rsidRPr="00A66FE5">
        <w:rPr>
          <w:spacing w:val="-4"/>
          <w:sz w:val="28"/>
          <w:szCs w:val="28"/>
        </w:rPr>
        <w:t xml:space="preserve"> и групповой позволяет учителю легче решать некоторые организационные вопросы, так как фронтальную работу можно провести в </w:t>
      </w:r>
      <w:r w:rsidRPr="00A66FE5">
        <w:rPr>
          <w:spacing w:val="-5"/>
          <w:sz w:val="28"/>
          <w:szCs w:val="28"/>
        </w:rPr>
        <w:t xml:space="preserve">классе не имея карточек и других раздаточных материалов. Два, три задания могут быть указаны </w:t>
      </w:r>
      <w:r w:rsidRPr="00A66FE5">
        <w:rPr>
          <w:sz w:val="28"/>
          <w:szCs w:val="28"/>
        </w:rPr>
        <w:t>на доске, в задачнике или учебнике</w:t>
      </w:r>
      <w:r w:rsidR="00AA779E">
        <w:rPr>
          <w:sz w:val="28"/>
          <w:szCs w:val="28"/>
        </w:rPr>
        <w:t>.</w:t>
      </w:r>
    </w:p>
    <w:p w:rsidR="00CE6E01" w:rsidRPr="00A66FE5" w:rsidRDefault="00CE6E01" w:rsidP="00AA779E">
      <w:pPr>
        <w:shd w:val="clear" w:color="auto" w:fill="FFFFFF"/>
        <w:spacing w:line="276" w:lineRule="auto"/>
        <w:ind w:left="19" w:firstLine="403"/>
        <w:jc w:val="both"/>
        <w:rPr>
          <w:sz w:val="28"/>
          <w:szCs w:val="28"/>
        </w:rPr>
      </w:pPr>
      <w:r w:rsidRPr="00A66FE5">
        <w:rPr>
          <w:spacing w:val="-5"/>
          <w:sz w:val="28"/>
          <w:szCs w:val="28"/>
        </w:rPr>
        <w:t xml:space="preserve">Традиционно </w:t>
      </w:r>
      <w:r w:rsidR="00AA779E" w:rsidRPr="00A66FE5">
        <w:rPr>
          <w:spacing w:val="-4"/>
          <w:sz w:val="28"/>
          <w:szCs w:val="28"/>
        </w:rPr>
        <w:t>с</w:t>
      </w:r>
      <w:r w:rsidR="00AA779E">
        <w:rPr>
          <w:spacing w:val="-4"/>
          <w:sz w:val="28"/>
          <w:szCs w:val="28"/>
        </w:rPr>
        <w:t xml:space="preserve">амостоятельная </w:t>
      </w:r>
      <w:r w:rsidR="00AA779E" w:rsidRPr="00A66FE5">
        <w:rPr>
          <w:spacing w:val="-4"/>
          <w:sz w:val="28"/>
          <w:szCs w:val="28"/>
        </w:rPr>
        <w:t>р</w:t>
      </w:r>
      <w:r w:rsidR="00AA779E">
        <w:rPr>
          <w:spacing w:val="-4"/>
          <w:sz w:val="28"/>
          <w:szCs w:val="28"/>
        </w:rPr>
        <w:t>абота</w:t>
      </w:r>
      <w:r w:rsidR="00AA779E" w:rsidRPr="00A66FE5">
        <w:rPr>
          <w:spacing w:val="-4"/>
          <w:sz w:val="28"/>
          <w:szCs w:val="28"/>
        </w:rPr>
        <w:t xml:space="preserve"> </w:t>
      </w:r>
      <w:r w:rsidRPr="00A66FE5">
        <w:rPr>
          <w:spacing w:val="-5"/>
          <w:sz w:val="28"/>
          <w:szCs w:val="28"/>
        </w:rPr>
        <w:t xml:space="preserve">рассматривается как индивидуальная познавательная деятельность ученика. </w:t>
      </w:r>
      <w:r w:rsidRPr="00A66FE5">
        <w:rPr>
          <w:spacing w:val="-4"/>
          <w:sz w:val="28"/>
          <w:szCs w:val="28"/>
        </w:rPr>
        <w:t xml:space="preserve">Работая самостоятельно, ученик продвигается своим темпом, не связан с классом. Он должен проявить при этом максимум усилий ответственности, рассчитывая на собственные силы. Индивидуальная работа требует настойчивости, усидчивости, упорства в преодолении трудностей. Под индивидуальной </w:t>
      </w:r>
      <w:r w:rsidR="00AA779E" w:rsidRPr="00A66FE5">
        <w:rPr>
          <w:spacing w:val="-4"/>
          <w:sz w:val="28"/>
          <w:szCs w:val="28"/>
        </w:rPr>
        <w:t>с</w:t>
      </w:r>
      <w:r w:rsidR="00AA779E">
        <w:rPr>
          <w:spacing w:val="-4"/>
          <w:sz w:val="28"/>
          <w:szCs w:val="28"/>
        </w:rPr>
        <w:t xml:space="preserve">амостоятельной </w:t>
      </w:r>
      <w:r w:rsidR="00AA779E" w:rsidRPr="00A66FE5">
        <w:rPr>
          <w:spacing w:val="-4"/>
          <w:sz w:val="28"/>
          <w:szCs w:val="28"/>
        </w:rPr>
        <w:t>р</w:t>
      </w:r>
      <w:r w:rsidR="00AA779E">
        <w:rPr>
          <w:spacing w:val="-4"/>
          <w:sz w:val="28"/>
          <w:szCs w:val="28"/>
        </w:rPr>
        <w:t>абот</w:t>
      </w:r>
      <w:r w:rsidR="000D1C67">
        <w:rPr>
          <w:spacing w:val="-4"/>
          <w:sz w:val="28"/>
          <w:szCs w:val="28"/>
        </w:rPr>
        <w:t xml:space="preserve">ой </w:t>
      </w:r>
      <w:r w:rsidR="00AA779E" w:rsidRPr="00A66FE5">
        <w:rPr>
          <w:spacing w:val="-4"/>
          <w:sz w:val="28"/>
          <w:szCs w:val="28"/>
        </w:rPr>
        <w:t xml:space="preserve"> </w:t>
      </w:r>
      <w:r w:rsidRPr="00A66FE5">
        <w:rPr>
          <w:spacing w:val="-4"/>
          <w:sz w:val="28"/>
          <w:szCs w:val="28"/>
        </w:rPr>
        <w:t xml:space="preserve">следует понимать </w:t>
      </w:r>
      <w:proofErr w:type="gramStart"/>
      <w:r w:rsidRPr="00A66FE5">
        <w:rPr>
          <w:spacing w:val="-4"/>
          <w:sz w:val="28"/>
          <w:szCs w:val="28"/>
        </w:rPr>
        <w:t>такую</w:t>
      </w:r>
      <w:proofErr w:type="gramEnd"/>
      <w:r w:rsidRPr="00A66FE5">
        <w:rPr>
          <w:spacing w:val="-4"/>
          <w:sz w:val="28"/>
          <w:szCs w:val="28"/>
        </w:rPr>
        <w:t xml:space="preserve">, которая предусматривает </w:t>
      </w:r>
      <w:r w:rsidRPr="00A66FE5">
        <w:rPr>
          <w:spacing w:val="-6"/>
          <w:sz w:val="28"/>
          <w:szCs w:val="28"/>
        </w:rPr>
        <w:t xml:space="preserve">выполнение индивидуализированных заданий и исключает сотрудничество учащихся. Задания </w:t>
      </w:r>
      <w:r w:rsidRPr="00A66FE5">
        <w:rPr>
          <w:spacing w:val="-5"/>
          <w:sz w:val="28"/>
          <w:szCs w:val="28"/>
        </w:rPr>
        <w:t xml:space="preserve">могут быть сформулированы и предложены учителем как </w:t>
      </w:r>
      <w:r w:rsidRPr="00A66FE5">
        <w:rPr>
          <w:spacing w:val="-5"/>
          <w:sz w:val="28"/>
          <w:szCs w:val="28"/>
        </w:rPr>
        <w:lastRenderedPageBreak/>
        <w:t xml:space="preserve">обязательные. Наряду с ними важны </w:t>
      </w:r>
      <w:r w:rsidRPr="00A66FE5">
        <w:rPr>
          <w:spacing w:val="-3"/>
          <w:sz w:val="28"/>
          <w:szCs w:val="28"/>
        </w:rPr>
        <w:t xml:space="preserve">альтернативные задания, которые ученик может выбрать добровольно. </w:t>
      </w:r>
    </w:p>
    <w:p w:rsidR="00CE6E01" w:rsidRPr="00A66FE5" w:rsidRDefault="00CE6E01" w:rsidP="00A66FE5">
      <w:pPr>
        <w:shd w:val="clear" w:color="auto" w:fill="FFFFFF"/>
        <w:spacing w:line="276" w:lineRule="auto"/>
        <w:ind w:left="10" w:firstLine="302"/>
        <w:jc w:val="both"/>
        <w:rPr>
          <w:sz w:val="28"/>
          <w:szCs w:val="28"/>
        </w:rPr>
      </w:pPr>
      <w:r w:rsidRPr="00A66FE5">
        <w:rPr>
          <w:spacing w:val="-4"/>
          <w:sz w:val="28"/>
          <w:szCs w:val="28"/>
        </w:rPr>
        <w:t xml:space="preserve">Определить место </w:t>
      </w:r>
      <w:r w:rsidR="000D1C67" w:rsidRPr="00A66FE5">
        <w:rPr>
          <w:spacing w:val="-4"/>
          <w:sz w:val="28"/>
          <w:szCs w:val="28"/>
        </w:rPr>
        <w:t>с</w:t>
      </w:r>
      <w:r w:rsidR="000D1C67">
        <w:rPr>
          <w:spacing w:val="-4"/>
          <w:sz w:val="28"/>
          <w:szCs w:val="28"/>
        </w:rPr>
        <w:t xml:space="preserve">амостоятельной </w:t>
      </w:r>
      <w:r w:rsidR="000D1C67" w:rsidRPr="00A66FE5">
        <w:rPr>
          <w:spacing w:val="-4"/>
          <w:sz w:val="28"/>
          <w:szCs w:val="28"/>
        </w:rPr>
        <w:t>р</w:t>
      </w:r>
      <w:r w:rsidR="000D1C67">
        <w:rPr>
          <w:spacing w:val="-4"/>
          <w:sz w:val="28"/>
          <w:szCs w:val="28"/>
        </w:rPr>
        <w:t>аботы</w:t>
      </w:r>
      <w:r w:rsidR="000D1C67" w:rsidRPr="00A66FE5">
        <w:rPr>
          <w:spacing w:val="-4"/>
          <w:sz w:val="28"/>
          <w:szCs w:val="28"/>
        </w:rPr>
        <w:t xml:space="preserve"> </w:t>
      </w:r>
      <w:r w:rsidRPr="00A66FE5">
        <w:rPr>
          <w:spacing w:val="-4"/>
          <w:sz w:val="28"/>
          <w:szCs w:val="28"/>
        </w:rPr>
        <w:t xml:space="preserve">на уроке означает также рассчитать время, необходимое для её </w:t>
      </w:r>
      <w:r w:rsidRPr="00A66FE5">
        <w:rPr>
          <w:spacing w:val="-3"/>
          <w:sz w:val="28"/>
          <w:szCs w:val="28"/>
        </w:rPr>
        <w:t xml:space="preserve">выполнения. Несоответствие объема работы, выделяемому времени один из недостатков её </w:t>
      </w:r>
      <w:r w:rsidRPr="00A66FE5">
        <w:rPr>
          <w:spacing w:val="-4"/>
          <w:sz w:val="28"/>
          <w:szCs w:val="28"/>
        </w:rPr>
        <w:t>организации. Завышение объема работы вызывает у ребят состояние тревожности, поспешность в действиях, неудовлетворенность качеством выполнения заданий. С другой стороны наблюдается и недооценка возможностей отдельных учащихся, в результате чего постоянно создаются ситуации, при которых часть класса справляется с заданиями раньше других.</w:t>
      </w:r>
    </w:p>
    <w:p w:rsidR="00CE6E01" w:rsidRPr="00A66FE5" w:rsidRDefault="00CE6E01" w:rsidP="00A66FE5">
      <w:pPr>
        <w:shd w:val="clear" w:color="auto" w:fill="FFFFFF"/>
        <w:spacing w:line="276" w:lineRule="auto"/>
        <w:ind w:left="19" w:firstLine="178"/>
        <w:jc w:val="both"/>
        <w:rPr>
          <w:sz w:val="28"/>
          <w:szCs w:val="28"/>
        </w:rPr>
      </w:pPr>
      <w:r w:rsidRPr="00A66FE5">
        <w:rPr>
          <w:spacing w:val="-6"/>
          <w:sz w:val="28"/>
          <w:szCs w:val="28"/>
        </w:rPr>
        <w:t xml:space="preserve">Нередко учителя пытаются найти выход из положения, предлагая учащимся из максимального </w:t>
      </w:r>
      <w:r w:rsidRPr="00A66FE5">
        <w:rPr>
          <w:spacing w:val="-4"/>
          <w:sz w:val="28"/>
          <w:szCs w:val="28"/>
        </w:rPr>
        <w:t xml:space="preserve">объема работы сделать столько, сколько, кто успеет. Каждый ученик, конечно, будет стараться </w:t>
      </w:r>
      <w:r w:rsidRPr="00A66FE5">
        <w:rPr>
          <w:spacing w:val="-5"/>
          <w:sz w:val="28"/>
          <w:szCs w:val="28"/>
        </w:rPr>
        <w:t>одолеть весь объем работы. Некоторые с этим справляются легко и без ущерба для дела, другие -</w:t>
      </w:r>
      <w:r w:rsidR="000D1C67">
        <w:rPr>
          <w:spacing w:val="-5"/>
          <w:sz w:val="28"/>
          <w:szCs w:val="28"/>
        </w:rPr>
        <w:t xml:space="preserve"> </w:t>
      </w:r>
      <w:r w:rsidRPr="00A66FE5">
        <w:rPr>
          <w:spacing w:val="-4"/>
          <w:sz w:val="28"/>
          <w:szCs w:val="28"/>
        </w:rPr>
        <w:t xml:space="preserve">спешат, проявляя небрежность, или допускают ошибки, работают, не вдумываясь глубоко </w:t>
      </w:r>
      <w:proofErr w:type="gramStart"/>
      <w:r w:rsidRPr="00A66FE5">
        <w:rPr>
          <w:spacing w:val="-4"/>
          <w:sz w:val="28"/>
          <w:szCs w:val="28"/>
        </w:rPr>
        <w:t>в</w:t>
      </w:r>
      <w:proofErr w:type="gramEnd"/>
    </w:p>
    <w:p w:rsidR="00CE6E01" w:rsidRPr="00A66FE5" w:rsidRDefault="00CE6E01" w:rsidP="000D1C67">
      <w:pPr>
        <w:shd w:val="clear" w:color="auto" w:fill="FFFFFF"/>
        <w:spacing w:line="276" w:lineRule="auto"/>
        <w:ind w:left="10"/>
        <w:jc w:val="both"/>
        <w:rPr>
          <w:sz w:val="28"/>
          <w:szCs w:val="28"/>
        </w:rPr>
      </w:pPr>
      <w:r w:rsidRPr="00A66FE5">
        <w:rPr>
          <w:spacing w:val="-5"/>
          <w:sz w:val="28"/>
          <w:szCs w:val="28"/>
        </w:rPr>
        <w:t xml:space="preserve">содержание заданий. Наиболее эффективно эта проблема решена при дифференцировании </w:t>
      </w:r>
      <w:r w:rsidRPr="00A66FE5">
        <w:rPr>
          <w:spacing w:val="-4"/>
          <w:sz w:val="28"/>
          <w:szCs w:val="28"/>
        </w:rPr>
        <w:t xml:space="preserve">заданий, определяющих нагрузку, которые соответствуют индивидуально-типическим </w:t>
      </w:r>
      <w:r w:rsidRPr="00A66FE5">
        <w:rPr>
          <w:sz w:val="28"/>
          <w:szCs w:val="28"/>
        </w:rPr>
        <w:t>особенностям учащихся.</w:t>
      </w:r>
    </w:p>
    <w:p w:rsidR="00CE6E01" w:rsidRPr="00A66FE5" w:rsidRDefault="00CE6E01" w:rsidP="00C4089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66FE5">
        <w:rPr>
          <w:spacing w:val="-5"/>
          <w:sz w:val="28"/>
          <w:szCs w:val="28"/>
        </w:rPr>
        <w:t>Дифференцированный подход к учащимся при планировании содержания и объема</w:t>
      </w:r>
      <w:r w:rsidR="000D1C67">
        <w:rPr>
          <w:sz w:val="28"/>
          <w:szCs w:val="28"/>
        </w:rPr>
        <w:t xml:space="preserve"> </w:t>
      </w:r>
      <w:r w:rsidR="000D1C67" w:rsidRPr="00A66FE5">
        <w:rPr>
          <w:spacing w:val="-4"/>
          <w:sz w:val="28"/>
          <w:szCs w:val="28"/>
        </w:rPr>
        <w:t>с</w:t>
      </w:r>
      <w:r w:rsidR="000D1C67">
        <w:rPr>
          <w:spacing w:val="-4"/>
          <w:sz w:val="28"/>
          <w:szCs w:val="28"/>
        </w:rPr>
        <w:t xml:space="preserve">амостоятельной </w:t>
      </w:r>
      <w:r w:rsidR="000D1C67" w:rsidRPr="00A66FE5">
        <w:rPr>
          <w:spacing w:val="-4"/>
          <w:sz w:val="28"/>
          <w:szCs w:val="28"/>
        </w:rPr>
        <w:t>р</w:t>
      </w:r>
      <w:r w:rsidR="000D1C67">
        <w:rPr>
          <w:spacing w:val="-4"/>
          <w:sz w:val="28"/>
          <w:szCs w:val="28"/>
        </w:rPr>
        <w:t>аботы</w:t>
      </w:r>
      <w:r w:rsidR="000D1C67" w:rsidRPr="00A66FE5">
        <w:rPr>
          <w:spacing w:val="-4"/>
          <w:sz w:val="28"/>
          <w:szCs w:val="28"/>
        </w:rPr>
        <w:t xml:space="preserve"> </w:t>
      </w:r>
      <w:r w:rsidRPr="00A66FE5">
        <w:rPr>
          <w:spacing w:val="-4"/>
          <w:sz w:val="28"/>
          <w:szCs w:val="28"/>
        </w:rPr>
        <w:t>на уроках математики — один из возможных путей устранения перегрузки.</w:t>
      </w:r>
    </w:p>
    <w:p w:rsidR="00CE6E01" w:rsidRPr="00A66FE5" w:rsidRDefault="00CE6E01" w:rsidP="000D1C67">
      <w:pPr>
        <w:shd w:val="clear" w:color="auto" w:fill="FFFFFF"/>
        <w:spacing w:line="276" w:lineRule="auto"/>
        <w:ind w:left="10" w:firstLine="698"/>
        <w:jc w:val="both"/>
        <w:rPr>
          <w:sz w:val="28"/>
          <w:szCs w:val="28"/>
        </w:rPr>
      </w:pPr>
      <w:r w:rsidRPr="00A66FE5">
        <w:rPr>
          <w:spacing w:val="-5"/>
          <w:sz w:val="28"/>
          <w:szCs w:val="28"/>
        </w:rPr>
        <w:t xml:space="preserve">Основная цель обучения - научить каждого ученика самостоятельно добывать знания, формировать навыки. Известно, что каждый ученик усваивает знания в зависимости от своих </w:t>
      </w:r>
      <w:r w:rsidRPr="00A66FE5">
        <w:rPr>
          <w:spacing w:val="-3"/>
          <w:sz w:val="28"/>
          <w:szCs w:val="28"/>
        </w:rPr>
        <w:t xml:space="preserve">умственных способностей, памяти, темперамента, навыков учебного труда. Так как уровень </w:t>
      </w:r>
      <w:r w:rsidRPr="00A66FE5">
        <w:rPr>
          <w:spacing w:val="-4"/>
          <w:sz w:val="28"/>
          <w:szCs w:val="28"/>
        </w:rPr>
        <w:t xml:space="preserve">знаний, познавательных способностей не у всех детей одинаковый, то на уроках при </w:t>
      </w:r>
      <w:r w:rsidRPr="00A66FE5">
        <w:rPr>
          <w:spacing w:val="-5"/>
          <w:sz w:val="28"/>
          <w:szCs w:val="28"/>
        </w:rPr>
        <w:t xml:space="preserve">коллективной форме работы необходим дифференцированный подход в подборе заданий. </w:t>
      </w:r>
      <w:r w:rsidRPr="00A66FE5">
        <w:rPr>
          <w:spacing w:val="-4"/>
          <w:sz w:val="28"/>
          <w:szCs w:val="28"/>
        </w:rPr>
        <w:t xml:space="preserve">Упражнения должны отличаться простотой, краткостью математического языка. Начинать работу следует с более простых упражнений, постепенно продвигаясь к более </w:t>
      </w:r>
      <w:proofErr w:type="gramStart"/>
      <w:r w:rsidRPr="00A66FE5">
        <w:rPr>
          <w:spacing w:val="-4"/>
          <w:sz w:val="28"/>
          <w:szCs w:val="28"/>
        </w:rPr>
        <w:t>сложному</w:t>
      </w:r>
      <w:proofErr w:type="gramEnd"/>
      <w:r w:rsidRPr="00A66FE5">
        <w:rPr>
          <w:spacing w:val="-4"/>
          <w:sz w:val="28"/>
          <w:szCs w:val="28"/>
        </w:rPr>
        <w:t>.</w:t>
      </w:r>
    </w:p>
    <w:p w:rsidR="00CE6E01" w:rsidRPr="00A66FE5" w:rsidRDefault="00CE6E01" w:rsidP="00C40898">
      <w:pPr>
        <w:shd w:val="clear" w:color="auto" w:fill="FFFFFF"/>
        <w:spacing w:line="276" w:lineRule="auto"/>
        <w:ind w:left="14" w:firstLine="408"/>
        <w:jc w:val="both"/>
        <w:rPr>
          <w:sz w:val="28"/>
          <w:szCs w:val="28"/>
        </w:rPr>
      </w:pPr>
      <w:r w:rsidRPr="00A66FE5">
        <w:rPr>
          <w:spacing w:val="-5"/>
          <w:sz w:val="28"/>
          <w:szCs w:val="28"/>
        </w:rPr>
        <w:t xml:space="preserve">Дифференцированные задания должны быть подготовлены к уроку заранее: </w:t>
      </w:r>
      <w:r w:rsidRPr="00A66FE5">
        <w:rPr>
          <w:spacing w:val="-3"/>
          <w:sz w:val="28"/>
          <w:szCs w:val="28"/>
        </w:rPr>
        <w:t>записаны на доске, таблицах, карточках. Их следует разделить на два вида:</w:t>
      </w:r>
    </w:p>
    <w:p w:rsidR="00CE6E01" w:rsidRPr="00C40898" w:rsidRDefault="00CE6E01" w:rsidP="00C40898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C40898">
        <w:rPr>
          <w:spacing w:val="-4"/>
          <w:sz w:val="28"/>
          <w:szCs w:val="28"/>
        </w:rPr>
        <w:t>Обязательные з</w:t>
      </w:r>
      <w:r w:rsidR="00C40898" w:rsidRPr="00C40898">
        <w:rPr>
          <w:spacing w:val="-4"/>
          <w:sz w:val="28"/>
          <w:szCs w:val="28"/>
        </w:rPr>
        <w:t xml:space="preserve">адания. Они способствуют умению </w:t>
      </w:r>
      <w:r w:rsidRPr="00C40898">
        <w:rPr>
          <w:spacing w:val="-4"/>
          <w:sz w:val="28"/>
          <w:szCs w:val="28"/>
        </w:rPr>
        <w:t>правильно</w:t>
      </w:r>
      <w:r w:rsidRPr="00C40898">
        <w:rPr>
          <w:spacing w:val="-4"/>
          <w:sz w:val="28"/>
          <w:szCs w:val="28"/>
        </w:rPr>
        <w:br/>
      </w:r>
      <w:r w:rsidRPr="00C40898">
        <w:rPr>
          <w:spacing w:val="-6"/>
          <w:sz w:val="28"/>
          <w:szCs w:val="28"/>
        </w:rPr>
        <w:t>применять изученное правило для обработки вычислительного навыка; их</w:t>
      </w:r>
      <w:r w:rsidR="00A66FE5" w:rsidRPr="00C40898">
        <w:rPr>
          <w:sz w:val="28"/>
          <w:szCs w:val="28"/>
        </w:rPr>
        <w:t xml:space="preserve"> </w:t>
      </w:r>
      <w:r w:rsidRPr="00C40898">
        <w:rPr>
          <w:spacing w:val="-5"/>
          <w:sz w:val="28"/>
          <w:szCs w:val="28"/>
        </w:rPr>
        <w:t>должно быть ограниченное количество и они должны быть посильны каждому ученику.</w:t>
      </w:r>
    </w:p>
    <w:p w:rsidR="00CE6E01" w:rsidRPr="00C40898" w:rsidRDefault="00CE6E01" w:rsidP="00C40898">
      <w:pPr>
        <w:pStyle w:val="a5"/>
        <w:numPr>
          <w:ilvl w:val="0"/>
          <w:numId w:val="8"/>
        </w:numPr>
        <w:shd w:val="clear" w:color="auto" w:fill="FFFFFF"/>
        <w:tabs>
          <w:tab w:val="left" w:pos="0"/>
          <w:tab w:val="left" w:pos="9355"/>
        </w:tabs>
        <w:spacing w:line="276" w:lineRule="auto"/>
        <w:ind w:right="-1"/>
        <w:jc w:val="both"/>
        <w:rPr>
          <w:sz w:val="28"/>
          <w:szCs w:val="28"/>
        </w:rPr>
      </w:pPr>
      <w:r w:rsidRPr="00C40898">
        <w:rPr>
          <w:spacing w:val="-5"/>
          <w:sz w:val="28"/>
          <w:szCs w:val="28"/>
        </w:rPr>
        <w:t>Дополнительные задания. Они рассчитаны на тех детей, которые справились с обязательным</w:t>
      </w:r>
      <w:r w:rsidR="00C40898" w:rsidRPr="00C40898">
        <w:rPr>
          <w:spacing w:val="-5"/>
          <w:sz w:val="28"/>
          <w:szCs w:val="28"/>
        </w:rPr>
        <w:t xml:space="preserve"> </w:t>
      </w:r>
      <w:r w:rsidRPr="00C40898">
        <w:rPr>
          <w:spacing w:val="-4"/>
          <w:sz w:val="28"/>
          <w:szCs w:val="28"/>
        </w:rPr>
        <w:t xml:space="preserve">заданием и у них есть время для </w:t>
      </w:r>
      <w:r w:rsidRPr="00C40898">
        <w:rPr>
          <w:spacing w:val="-4"/>
          <w:sz w:val="28"/>
          <w:szCs w:val="28"/>
        </w:rPr>
        <w:lastRenderedPageBreak/>
        <w:t>дополнительных заданий. Это могут быть задания повышенной</w:t>
      </w:r>
      <w:r w:rsidR="00C40898" w:rsidRPr="00C40898">
        <w:rPr>
          <w:spacing w:val="-4"/>
          <w:sz w:val="28"/>
          <w:szCs w:val="28"/>
        </w:rPr>
        <w:t xml:space="preserve"> </w:t>
      </w:r>
      <w:r w:rsidRPr="00C40898">
        <w:rPr>
          <w:sz w:val="28"/>
          <w:szCs w:val="28"/>
        </w:rPr>
        <w:t>трудности.</w:t>
      </w:r>
    </w:p>
    <w:p w:rsidR="00CE6E01" w:rsidRPr="00A66FE5" w:rsidRDefault="00CE6E01" w:rsidP="00C40898">
      <w:pPr>
        <w:shd w:val="clear" w:color="auto" w:fill="FFFFFF"/>
        <w:spacing w:line="276" w:lineRule="auto"/>
        <w:ind w:right="-1" w:firstLine="264"/>
        <w:jc w:val="both"/>
        <w:rPr>
          <w:sz w:val="28"/>
          <w:szCs w:val="28"/>
        </w:rPr>
      </w:pPr>
      <w:r w:rsidRPr="00A66FE5">
        <w:rPr>
          <w:spacing w:val="-4"/>
          <w:sz w:val="28"/>
          <w:szCs w:val="28"/>
        </w:rPr>
        <w:t xml:space="preserve">При составлении карточки необходимо учитывать подготовленность и </w:t>
      </w:r>
      <w:r w:rsidRPr="00A66FE5">
        <w:rPr>
          <w:spacing w:val="-5"/>
          <w:sz w:val="28"/>
          <w:szCs w:val="28"/>
        </w:rPr>
        <w:t xml:space="preserve">индивидуальные особенности каждого ученика. В некоторых случаях необходимо </w:t>
      </w:r>
      <w:r w:rsidRPr="00A66FE5">
        <w:rPr>
          <w:spacing w:val="-4"/>
          <w:sz w:val="28"/>
          <w:szCs w:val="28"/>
        </w:rPr>
        <w:t xml:space="preserve">увеличить объем работы, в других предложить задание творческого характера. На уроках математики можно использовать карточки </w:t>
      </w:r>
      <w:proofErr w:type="gramStart"/>
      <w:r w:rsidRPr="00A66FE5">
        <w:rPr>
          <w:spacing w:val="-4"/>
          <w:sz w:val="28"/>
          <w:szCs w:val="28"/>
        </w:rPr>
        <w:t>для</w:t>
      </w:r>
      <w:proofErr w:type="gramEnd"/>
      <w:r w:rsidRPr="00A66FE5">
        <w:rPr>
          <w:spacing w:val="-4"/>
          <w:sz w:val="28"/>
          <w:szCs w:val="28"/>
        </w:rPr>
        <w:t xml:space="preserve"> </w:t>
      </w:r>
      <w:proofErr w:type="gramStart"/>
      <w:r w:rsidR="00C40898" w:rsidRPr="00A66FE5">
        <w:rPr>
          <w:spacing w:val="-4"/>
          <w:sz w:val="28"/>
          <w:szCs w:val="28"/>
        </w:rPr>
        <w:t>с</w:t>
      </w:r>
      <w:r w:rsidR="00C40898">
        <w:rPr>
          <w:spacing w:val="-4"/>
          <w:sz w:val="28"/>
          <w:szCs w:val="28"/>
        </w:rPr>
        <w:t>амостоятельной</w:t>
      </w:r>
      <w:proofErr w:type="gramEnd"/>
      <w:r w:rsidR="00C40898">
        <w:rPr>
          <w:spacing w:val="-4"/>
          <w:sz w:val="28"/>
          <w:szCs w:val="28"/>
        </w:rPr>
        <w:t xml:space="preserve"> </w:t>
      </w:r>
      <w:r w:rsidR="00C40898" w:rsidRPr="00A66FE5">
        <w:rPr>
          <w:spacing w:val="-4"/>
          <w:sz w:val="28"/>
          <w:szCs w:val="28"/>
        </w:rPr>
        <w:t>р</w:t>
      </w:r>
      <w:r w:rsidR="00C40898">
        <w:rPr>
          <w:spacing w:val="-4"/>
          <w:sz w:val="28"/>
          <w:szCs w:val="28"/>
        </w:rPr>
        <w:t>аботе</w:t>
      </w:r>
      <w:r w:rsidR="00C40898" w:rsidRPr="00A66FE5">
        <w:rPr>
          <w:spacing w:val="-4"/>
          <w:sz w:val="28"/>
          <w:szCs w:val="28"/>
        </w:rPr>
        <w:t xml:space="preserve"> </w:t>
      </w:r>
      <w:r w:rsidRPr="00A66FE5">
        <w:rPr>
          <w:spacing w:val="-4"/>
          <w:sz w:val="28"/>
          <w:szCs w:val="28"/>
        </w:rPr>
        <w:t xml:space="preserve">для детей с </w:t>
      </w:r>
      <w:r w:rsidRPr="00A66FE5">
        <w:rPr>
          <w:sz w:val="28"/>
          <w:szCs w:val="28"/>
        </w:rPr>
        <w:t>сильной успеваемостью и детей «слабых».</w:t>
      </w:r>
    </w:p>
    <w:p w:rsidR="009C553B" w:rsidRDefault="00CE6E01" w:rsidP="009C553B">
      <w:pPr>
        <w:shd w:val="clear" w:color="auto" w:fill="FFFFFF"/>
        <w:spacing w:line="276" w:lineRule="auto"/>
        <w:ind w:firstLine="422"/>
        <w:jc w:val="both"/>
        <w:rPr>
          <w:sz w:val="28"/>
          <w:szCs w:val="28"/>
        </w:rPr>
      </w:pPr>
      <w:r w:rsidRPr="00A66FE5">
        <w:rPr>
          <w:spacing w:val="-4"/>
          <w:sz w:val="28"/>
          <w:szCs w:val="28"/>
        </w:rPr>
        <w:t>Самостоятельная работа может проводиться на любом этапе урока. Все зависит от цели, с которой она проводиться. Если с целью проверить, как дети справляются с домашним</w:t>
      </w:r>
      <w:r w:rsidR="006C6CA7">
        <w:rPr>
          <w:sz w:val="28"/>
          <w:szCs w:val="28"/>
        </w:rPr>
        <w:t xml:space="preserve"> </w:t>
      </w:r>
      <w:r w:rsidRPr="00A66FE5">
        <w:rPr>
          <w:spacing w:val="-5"/>
          <w:sz w:val="28"/>
          <w:szCs w:val="28"/>
        </w:rPr>
        <w:t xml:space="preserve">заданием, то она дается в начале урока, при этом берутся задания аналогичные тем, которые </w:t>
      </w:r>
      <w:r w:rsidRPr="00A66FE5">
        <w:rPr>
          <w:spacing w:val="-4"/>
          <w:sz w:val="28"/>
          <w:szCs w:val="28"/>
        </w:rPr>
        <w:t xml:space="preserve">были даны на дом. По времени она занимает </w:t>
      </w:r>
      <w:r w:rsidRPr="00A66FE5">
        <w:rPr>
          <w:spacing w:val="7"/>
          <w:sz w:val="28"/>
          <w:szCs w:val="28"/>
        </w:rPr>
        <w:t>5-10</w:t>
      </w:r>
      <w:r w:rsidRPr="00A66FE5">
        <w:rPr>
          <w:spacing w:val="-4"/>
          <w:sz w:val="28"/>
          <w:szCs w:val="28"/>
        </w:rPr>
        <w:t xml:space="preserve"> минут. Если самостоятельная работа проводится с целью посмотреть, как дети усвоили новый материал, то она дается на этапе закрепления. По времени она занимает 5-10 минут. Такие самостоятельные работы даются </w:t>
      </w:r>
      <w:r w:rsidRPr="00A66FE5">
        <w:rPr>
          <w:spacing w:val="-5"/>
          <w:sz w:val="28"/>
          <w:szCs w:val="28"/>
        </w:rPr>
        <w:t xml:space="preserve">детям в том случае, если новый материал был не очень сложным. </w:t>
      </w:r>
      <w:proofErr w:type="gramStart"/>
      <w:r w:rsidRPr="00A66FE5">
        <w:rPr>
          <w:spacing w:val="-5"/>
          <w:sz w:val="28"/>
          <w:szCs w:val="28"/>
        </w:rPr>
        <w:t xml:space="preserve">Самостоятельные работы на </w:t>
      </w:r>
      <w:r w:rsidRPr="00A66FE5">
        <w:rPr>
          <w:sz w:val="28"/>
          <w:szCs w:val="28"/>
        </w:rPr>
        <w:t>этапе работы над пройденном материалом занимают 15-20 минут.</w:t>
      </w:r>
      <w:proofErr w:type="gramEnd"/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C553B">
        <w:rPr>
          <w:sz w:val="28"/>
          <w:szCs w:val="28"/>
        </w:rPr>
        <w:t>В условиях работы с двумя классами у учител</w:t>
      </w:r>
      <w:r>
        <w:rPr>
          <w:sz w:val="28"/>
          <w:szCs w:val="28"/>
        </w:rPr>
        <w:t xml:space="preserve">я </w:t>
      </w:r>
      <w:r w:rsidRPr="009C553B">
        <w:rPr>
          <w:sz w:val="28"/>
          <w:szCs w:val="28"/>
        </w:rPr>
        <w:t>остро стоит вопрос о правильном распределении и использовании времени. Рациональное ис</w:t>
      </w:r>
      <w:r w:rsidRPr="009C553B">
        <w:rPr>
          <w:sz w:val="28"/>
          <w:szCs w:val="28"/>
        </w:rPr>
        <w:softHyphen/>
        <w:t>пользование каждой минуты - одно из условий эффективности урока.</w:t>
      </w:r>
      <w:r w:rsidRPr="009C553B">
        <w:rPr>
          <w:color w:val="FF0000"/>
          <w:sz w:val="28"/>
          <w:szCs w:val="28"/>
        </w:rPr>
        <w:t xml:space="preserve"> </w:t>
      </w:r>
    </w:p>
    <w:p w:rsid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  <w:u w:val="single"/>
        </w:rPr>
      </w:pP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  <w:u w:val="single"/>
        </w:rPr>
      </w:pPr>
      <w:r w:rsidRPr="009C553B">
        <w:rPr>
          <w:b/>
          <w:sz w:val="28"/>
          <w:szCs w:val="28"/>
          <w:u w:val="single"/>
        </w:rPr>
        <w:t xml:space="preserve">Структура урока в комплекте, </w:t>
      </w:r>
    </w:p>
    <w:p w:rsid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proofErr w:type="gramStart"/>
      <w:r w:rsidRPr="009C553B">
        <w:rPr>
          <w:b/>
          <w:sz w:val="28"/>
          <w:szCs w:val="28"/>
          <w:u w:val="single"/>
        </w:rPr>
        <w:t>состоящем</w:t>
      </w:r>
      <w:proofErr w:type="gramEnd"/>
      <w:r w:rsidRPr="009C553B">
        <w:rPr>
          <w:b/>
          <w:sz w:val="28"/>
          <w:szCs w:val="28"/>
          <w:u w:val="single"/>
        </w:rPr>
        <w:t xml:space="preserve"> из двух классов может быть такой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</w:p>
    <w:tbl>
      <w:tblPr>
        <w:tblW w:w="9807" w:type="dxa"/>
        <w:tblLook w:val="01E0"/>
      </w:tblPr>
      <w:tblGrid>
        <w:gridCol w:w="1074"/>
        <w:gridCol w:w="1266"/>
        <w:gridCol w:w="3376"/>
        <w:gridCol w:w="4091"/>
      </w:tblGrid>
      <w:tr w:rsidR="009C553B" w:rsidRPr="009C553B" w:rsidTr="00EE6E1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proofErr w:type="gramStart"/>
            <w:r w:rsidRPr="009C553B">
              <w:rPr>
                <w:sz w:val="28"/>
                <w:szCs w:val="28"/>
              </w:rPr>
              <w:t>Пере</w:t>
            </w:r>
            <w:proofErr w:type="gramEnd"/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ходы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Кол – </w:t>
            </w:r>
            <w:proofErr w:type="gramStart"/>
            <w:r w:rsidRPr="009C553B">
              <w:rPr>
                <w:sz w:val="28"/>
                <w:szCs w:val="28"/>
              </w:rPr>
              <w:t>во</w:t>
            </w:r>
            <w:proofErr w:type="gramEnd"/>
            <w:r w:rsidRPr="009C553B">
              <w:rPr>
                <w:sz w:val="28"/>
                <w:szCs w:val="28"/>
              </w:rPr>
              <w:t xml:space="preserve"> 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минут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Класс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Класс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</w:p>
        </w:tc>
      </w:tr>
      <w:tr w:rsidR="009C553B" w:rsidRPr="009C553B" w:rsidTr="00EE6E1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Самостоятельная работа. Подготовительные упражнения к усвоению материала.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Работа с учителем.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Объяснение  нового материала. Подготовка к самостоятельной работе.</w:t>
            </w:r>
          </w:p>
        </w:tc>
      </w:tr>
      <w:tr w:rsidR="009C553B" w:rsidRPr="009C553B" w:rsidTr="00EE6E1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Работа с учителем. Проверка результатов самостоятельной работы; объяснение нового материала; первичное закрепление; подготовка к самостоятельной работе.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Самостоятельная работа. Раскрывается содержание работы.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Самоконтроль.</w:t>
            </w:r>
          </w:p>
        </w:tc>
      </w:tr>
      <w:tr w:rsidR="009C553B" w:rsidRPr="009C553B" w:rsidTr="00EE6E1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10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Самостоятельная работа. Раскрывается содержание. Самоконтроль.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Работа  с учителем. Проверка результатов самостоятельной работы. Подготовка к выполнению работы </w:t>
            </w:r>
            <w:r w:rsidRPr="009C553B">
              <w:rPr>
                <w:sz w:val="28"/>
                <w:szCs w:val="28"/>
              </w:rPr>
              <w:lastRenderedPageBreak/>
              <w:t>творческого характера и др.</w:t>
            </w:r>
          </w:p>
        </w:tc>
      </w:tr>
      <w:tr w:rsidR="009C553B" w:rsidRPr="009C553B" w:rsidTr="00EE6E1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8 – 10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Работа с учителем. Проверка самостоятельной работы. Работа с учебником и др.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Самостоятельная работа. Раскрывается содержание. Самоконтроль.</w:t>
            </w:r>
          </w:p>
        </w:tc>
      </w:tr>
      <w:tr w:rsidR="009C553B" w:rsidRPr="009C553B" w:rsidTr="00EE6E19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5 – 7 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Подведение итогов урока. Оценка деятельности учащихся, задание на дом.</w:t>
            </w:r>
          </w:p>
        </w:tc>
      </w:tr>
    </w:tbl>
    <w:p w:rsid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ab/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В плане четко формулируется тема урока для каждого класса, опреде</w:t>
      </w:r>
      <w:r w:rsidRPr="009C553B">
        <w:rPr>
          <w:sz w:val="28"/>
          <w:szCs w:val="28"/>
        </w:rPr>
        <w:softHyphen/>
        <w:t xml:space="preserve">ляющая ею содержание, конкретные </w:t>
      </w:r>
      <w:r>
        <w:rPr>
          <w:sz w:val="28"/>
          <w:szCs w:val="28"/>
        </w:rPr>
        <w:t>дидактические цели</w:t>
      </w:r>
      <w:r w:rsidRPr="009C553B">
        <w:rPr>
          <w:sz w:val="28"/>
          <w:szCs w:val="28"/>
        </w:rPr>
        <w:t>, оборудование.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C553B">
        <w:rPr>
          <w:sz w:val="28"/>
          <w:szCs w:val="28"/>
        </w:rPr>
        <w:t>Если классы и уроки сочетаются так, что один класс начинает работу с выполнения самостоятельного задания, а другой - при непосредственном уча</w:t>
      </w:r>
      <w:r w:rsidRPr="009C553B">
        <w:rPr>
          <w:sz w:val="28"/>
          <w:szCs w:val="28"/>
        </w:rPr>
        <w:softHyphen/>
        <w:t>стии педагога, то потерь времени удается избежать. Задания учитель готовит заранее, пишет на отдельных листочках, карточках каждому ученику (отдель</w:t>
      </w:r>
      <w:r w:rsidRPr="009C553B">
        <w:rPr>
          <w:sz w:val="28"/>
          <w:szCs w:val="28"/>
        </w:rPr>
        <w:softHyphen/>
        <w:t>но для сильных, средних и слабых детей).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C553B">
        <w:rPr>
          <w:sz w:val="28"/>
          <w:szCs w:val="28"/>
        </w:rPr>
        <w:t>Если самостоятельная работа носит фронтальный характер, то общее за</w:t>
      </w:r>
      <w:r w:rsidRPr="009C553B">
        <w:rPr>
          <w:sz w:val="28"/>
          <w:szCs w:val="28"/>
        </w:rPr>
        <w:softHyphen/>
        <w:t>дание записывается на доске, тут же записывается инструкция, если в ней есть необходимость.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C553B">
        <w:rPr>
          <w:sz w:val="28"/>
          <w:szCs w:val="28"/>
        </w:rPr>
        <w:t>Важное место в повышении результативности  урока занимает орга</w:t>
      </w:r>
      <w:r w:rsidRPr="009C553B">
        <w:rPr>
          <w:sz w:val="28"/>
          <w:szCs w:val="28"/>
        </w:rPr>
        <w:softHyphen/>
        <w:t>низация самостоятельной работы. Число самостоятельных работ на уроке не регламентируется. Учителя учитывают при этом возможности учащихся, их умения самостоятельно работать.</w:t>
      </w:r>
    </w:p>
    <w:p w:rsid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553B">
        <w:rPr>
          <w:sz w:val="28"/>
          <w:szCs w:val="28"/>
        </w:rPr>
        <w:t>Ориентировочные нормы времени на самостоятельную работу па уроке могут быть такими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  <w:u w:val="single"/>
        </w:rPr>
      </w:pPr>
      <w:r w:rsidRPr="009C553B">
        <w:rPr>
          <w:b/>
          <w:sz w:val="28"/>
          <w:szCs w:val="28"/>
          <w:u w:val="single"/>
        </w:rPr>
        <w:t>Ориентировочные нормы времени  самостоятельной работы на уроке.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  <w:szCs w:val="28"/>
          <w:u w:val="single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9C553B" w:rsidRPr="009C553B" w:rsidTr="00EE6E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1- </w:t>
            </w:r>
            <w:proofErr w:type="spellStart"/>
            <w:r w:rsidRPr="009C553B">
              <w:rPr>
                <w:sz w:val="28"/>
                <w:szCs w:val="28"/>
              </w:rPr>
              <w:t>ое</w:t>
            </w:r>
            <w:proofErr w:type="spellEnd"/>
            <w:r w:rsidRPr="009C553B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2 – </w:t>
            </w:r>
            <w:proofErr w:type="spellStart"/>
            <w:r w:rsidRPr="009C553B">
              <w:rPr>
                <w:sz w:val="28"/>
                <w:szCs w:val="28"/>
              </w:rPr>
              <w:t>ое</w:t>
            </w:r>
            <w:proofErr w:type="spellEnd"/>
            <w:r w:rsidRPr="009C553B">
              <w:rPr>
                <w:sz w:val="28"/>
                <w:szCs w:val="28"/>
              </w:rPr>
              <w:t xml:space="preserve"> полугодие</w:t>
            </w:r>
          </w:p>
        </w:tc>
      </w:tr>
      <w:tr w:rsidR="009C553B" w:rsidRPr="009C553B" w:rsidTr="00EE6E1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1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2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3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>5 – 10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6 – 12 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8 – 15 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15 – 20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10 – 15 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12 – 17 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14 – 18 </w:t>
            </w:r>
          </w:p>
          <w:p w:rsidR="009C553B" w:rsidRPr="009C553B" w:rsidRDefault="009C553B" w:rsidP="00EE6E19">
            <w:pPr>
              <w:jc w:val="both"/>
              <w:rPr>
                <w:sz w:val="28"/>
                <w:szCs w:val="28"/>
              </w:rPr>
            </w:pPr>
            <w:r w:rsidRPr="009C553B">
              <w:rPr>
                <w:sz w:val="28"/>
                <w:szCs w:val="28"/>
              </w:rPr>
              <w:t xml:space="preserve">19 – 25 </w:t>
            </w:r>
          </w:p>
        </w:tc>
      </w:tr>
    </w:tbl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C553B">
        <w:rPr>
          <w:sz w:val="28"/>
          <w:szCs w:val="28"/>
        </w:rPr>
        <w:t>Эффективность самостоятельной работы влияет на эффективность всего</w:t>
      </w:r>
      <w:r w:rsidRPr="009C553B">
        <w:rPr>
          <w:smallCaps/>
          <w:sz w:val="28"/>
          <w:szCs w:val="28"/>
        </w:rPr>
        <w:t xml:space="preserve"> </w:t>
      </w:r>
      <w:r w:rsidRPr="009C553B">
        <w:rPr>
          <w:sz w:val="28"/>
          <w:szCs w:val="28"/>
        </w:rPr>
        <w:t xml:space="preserve">процесса обучения. 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Планируя самостоятельную работу в классе-комплекте, учитель должен: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 xml:space="preserve">-   хорошо понимать </w:t>
      </w:r>
      <w:r>
        <w:rPr>
          <w:sz w:val="28"/>
          <w:szCs w:val="28"/>
        </w:rPr>
        <w:t>е</w:t>
      </w:r>
      <w:r w:rsidRPr="009C553B">
        <w:rPr>
          <w:sz w:val="28"/>
          <w:szCs w:val="28"/>
        </w:rPr>
        <w:t>е цель;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 xml:space="preserve">-   отчетливо видеть ее место и роль </w:t>
      </w:r>
      <w:proofErr w:type="gramStart"/>
      <w:r w:rsidRPr="009C553B">
        <w:rPr>
          <w:sz w:val="28"/>
          <w:szCs w:val="28"/>
        </w:rPr>
        <w:t>в обшей</w:t>
      </w:r>
      <w:proofErr w:type="gramEnd"/>
      <w:r w:rsidRPr="009C553B">
        <w:rPr>
          <w:sz w:val="28"/>
          <w:szCs w:val="28"/>
        </w:rPr>
        <w:t xml:space="preserve"> структуре учебною про</w:t>
      </w:r>
      <w:r w:rsidRPr="009C553B">
        <w:rPr>
          <w:sz w:val="28"/>
          <w:szCs w:val="28"/>
        </w:rPr>
        <w:softHyphen/>
        <w:t>цесса и данного урока;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-  предвидеть трудности, которые могут возникнуть при выполнении самостоятельной работы;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-   обоснованно выбирать ее объем;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-   предлагать детям интересные, нестандартные самостоятельные рабо</w:t>
      </w:r>
      <w:r w:rsidRPr="009C553B">
        <w:rPr>
          <w:sz w:val="28"/>
          <w:szCs w:val="28"/>
        </w:rPr>
        <w:softHyphen/>
        <w:t>ты;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lastRenderedPageBreak/>
        <w:t>-  готовить необходимые дидактические материалы, в частности, инст</w:t>
      </w:r>
      <w:r w:rsidRPr="009C553B">
        <w:rPr>
          <w:sz w:val="28"/>
          <w:szCs w:val="28"/>
        </w:rPr>
        <w:softHyphen/>
        <w:t>рукции, предписания, «опоры» (можно использовать материалы, разработан</w:t>
      </w:r>
      <w:r w:rsidRPr="009C553B">
        <w:rPr>
          <w:sz w:val="28"/>
          <w:szCs w:val="28"/>
        </w:rPr>
        <w:softHyphen/>
        <w:t xml:space="preserve">ные </w:t>
      </w:r>
      <w:r w:rsidRPr="009C553B">
        <w:rPr>
          <w:sz w:val="28"/>
          <w:szCs w:val="28"/>
          <w:lang w:val="en-US"/>
        </w:rPr>
        <w:t>C</w:t>
      </w:r>
      <w:r w:rsidRPr="009C553B">
        <w:rPr>
          <w:sz w:val="28"/>
          <w:szCs w:val="28"/>
        </w:rPr>
        <w:t xml:space="preserve">.Н. </w:t>
      </w:r>
      <w:proofErr w:type="spellStart"/>
      <w:r w:rsidRPr="009C553B">
        <w:rPr>
          <w:sz w:val="28"/>
          <w:szCs w:val="28"/>
        </w:rPr>
        <w:t>Лысенковой</w:t>
      </w:r>
      <w:proofErr w:type="spellEnd"/>
      <w:r w:rsidRPr="009C553B">
        <w:rPr>
          <w:sz w:val="28"/>
          <w:szCs w:val="28"/>
        </w:rPr>
        <w:t>);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-    искать рациональные способы проверки работ;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-    подводить итоги выполнения самостоятельной работы;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- проектировать развивающие самостоятельные работы с учетом достигнутого уровня;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-    правильно сочетать самостоятельную работу с работой под руково</w:t>
      </w:r>
      <w:r w:rsidRPr="009C553B">
        <w:rPr>
          <w:sz w:val="28"/>
          <w:szCs w:val="28"/>
        </w:rPr>
        <w:softHyphen/>
        <w:t>дством учителя.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C553B">
        <w:rPr>
          <w:sz w:val="28"/>
          <w:szCs w:val="28"/>
        </w:rPr>
        <w:t>Для правильной организации самостоятельной работы учащихся учителя подробно разрабатывают учебные задания, которые, кроме формулировки са</w:t>
      </w:r>
      <w:r w:rsidRPr="009C553B">
        <w:rPr>
          <w:sz w:val="28"/>
          <w:szCs w:val="28"/>
        </w:rPr>
        <w:softHyphen/>
        <w:t>мого задания, имеют последовательность умственных и практических дейст</w:t>
      </w:r>
      <w:r w:rsidRPr="009C553B">
        <w:rPr>
          <w:sz w:val="28"/>
          <w:szCs w:val="28"/>
        </w:rPr>
        <w:softHyphen/>
        <w:t>вий, выполняемых учеником в ходе самостоятельной работы.</w:t>
      </w:r>
    </w:p>
    <w:p w:rsidR="009C553B" w:rsidRPr="009C553B" w:rsidRDefault="00967C3A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53B" w:rsidRPr="009C553B">
        <w:rPr>
          <w:sz w:val="28"/>
          <w:szCs w:val="28"/>
        </w:rPr>
        <w:t>На уроках широко используются магн</w:t>
      </w:r>
      <w:r>
        <w:rPr>
          <w:sz w:val="28"/>
          <w:szCs w:val="28"/>
        </w:rPr>
        <w:t>итные доски, набор</w:t>
      </w:r>
      <w:r>
        <w:rPr>
          <w:sz w:val="28"/>
          <w:szCs w:val="28"/>
        </w:rPr>
        <w:softHyphen/>
        <w:t xml:space="preserve">ное полотно </w:t>
      </w:r>
      <w:r w:rsidR="009C553B" w:rsidRPr="009C553B">
        <w:rPr>
          <w:sz w:val="28"/>
          <w:szCs w:val="28"/>
        </w:rPr>
        <w:t>и т.д. Все это помогает быстро составлять и сменять задания для самостоятельной работы.</w:t>
      </w:r>
    </w:p>
    <w:p w:rsidR="00967C3A" w:rsidRDefault="009C553B" w:rsidP="004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9C553B">
        <w:rPr>
          <w:sz w:val="28"/>
          <w:szCs w:val="28"/>
        </w:rPr>
        <w:t xml:space="preserve">Широкое применение дидактических раздаточных материалов позволяет не только уплотнить по содержанию самостоятельную работу, но и проводить </w:t>
      </w:r>
      <w:r w:rsidR="00967C3A">
        <w:rPr>
          <w:sz w:val="28"/>
          <w:szCs w:val="28"/>
        </w:rPr>
        <w:t>е</w:t>
      </w:r>
      <w:r w:rsidRPr="009C553B">
        <w:rPr>
          <w:sz w:val="28"/>
          <w:szCs w:val="28"/>
        </w:rPr>
        <w:t xml:space="preserve">е дифференциацию, согласуя объем и, главное, трудность учебных заданий с возможностями каждого ученика. </w:t>
      </w:r>
      <w:proofErr w:type="gramStart"/>
      <w:r w:rsidRPr="009C553B">
        <w:rPr>
          <w:sz w:val="28"/>
          <w:szCs w:val="28"/>
        </w:rPr>
        <w:t>Для сильных детей учителя подбирают за</w:t>
      </w:r>
      <w:r w:rsidRPr="009C553B">
        <w:rPr>
          <w:sz w:val="28"/>
          <w:szCs w:val="28"/>
        </w:rPr>
        <w:softHyphen/>
        <w:t>дания продвинутого уровня сложности, требующие творческого подхода к их выполнению, для слабых - карточки-информаторы, тренажеры, карточки с подсказкой, где дети получают развернутое алгоритмическое предписание.</w:t>
      </w:r>
      <w:proofErr w:type="gramEnd"/>
    </w:p>
    <w:p w:rsidR="009C553B" w:rsidRPr="009C553B" w:rsidRDefault="00967C3A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53B" w:rsidRPr="009C553B">
        <w:rPr>
          <w:sz w:val="28"/>
          <w:szCs w:val="28"/>
        </w:rPr>
        <w:t xml:space="preserve">Например, детям может быть предложен следующий алгоритм решения задачи. 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1.   Прочитай условие задачи и представь себе то, о чем в ней говорится.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2.  Составь схему, рисунок, чертеж задачи.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 xml:space="preserve">3.   Повтори условия задачи и </w:t>
      </w:r>
      <w:r w:rsidR="00967C3A">
        <w:rPr>
          <w:sz w:val="28"/>
          <w:szCs w:val="28"/>
        </w:rPr>
        <w:t>е</w:t>
      </w:r>
      <w:r w:rsidRPr="009C553B">
        <w:rPr>
          <w:sz w:val="28"/>
          <w:szCs w:val="28"/>
        </w:rPr>
        <w:t>е вопросы.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4.   Что известно из условия, что надо найти?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5.   Что можно узнать по числовым данным задачи?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6.   Сделай краткую запись условия (если есть необходимость).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7.  Составь план решения задачи (что нужно узнать сначала, что нужно узнать потом?)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8.   Решай задачу.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 xml:space="preserve">9.   Получи ответ па вопрос задачи и запиши его. </w:t>
      </w:r>
    </w:p>
    <w:p w:rsidR="00967C3A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10. Проверь ход решения, ответ.</w:t>
      </w:r>
    </w:p>
    <w:p w:rsidR="00247F79" w:rsidRDefault="00967C3A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53B" w:rsidRPr="009C553B">
        <w:rPr>
          <w:sz w:val="28"/>
          <w:szCs w:val="28"/>
        </w:rPr>
        <w:t>По таким алгоритмам (предписаниям, опорным схемам и т.д.) ученик, сверяет правильность своих действи</w:t>
      </w:r>
      <w:r>
        <w:rPr>
          <w:sz w:val="28"/>
          <w:szCs w:val="28"/>
        </w:rPr>
        <w:t>й</w:t>
      </w:r>
      <w:r w:rsidR="009C553B" w:rsidRPr="009C553B">
        <w:rPr>
          <w:sz w:val="28"/>
          <w:szCs w:val="28"/>
        </w:rPr>
        <w:t>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Чтобы обле</w:t>
      </w:r>
      <w:r w:rsidR="00247F79">
        <w:rPr>
          <w:sz w:val="28"/>
          <w:szCs w:val="28"/>
        </w:rPr>
        <w:t>гч</w:t>
      </w:r>
      <w:r w:rsidRPr="009C553B">
        <w:rPr>
          <w:sz w:val="28"/>
          <w:szCs w:val="28"/>
        </w:rPr>
        <w:t>ить детям работу с учебником, учитель может: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а)   в случае необходимости изменять последовательность действий, предложенную в учебнике;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б) вводить краткие дополнительные объяснения в инструкции по выпол</w:t>
      </w:r>
      <w:r w:rsidRPr="009C553B">
        <w:rPr>
          <w:sz w:val="28"/>
          <w:szCs w:val="28"/>
        </w:rPr>
        <w:softHyphen/>
        <w:t>нению заданий;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lastRenderedPageBreak/>
        <w:t>в)  дополнять инструкции алгоритмическими требованиями, к которым привыкли дети, например, «Делай так», «Выписывай так» и т.д.</w:t>
      </w:r>
    </w:p>
    <w:p w:rsidR="009C553B" w:rsidRPr="009C553B" w:rsidRDefault="009C553B" w:rsidP="009C55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C553B">
        <w:rPr>
          <w:sz w:val="28"/>
          <w:szCs w:val="28"/>
        </w:rPr>
        <w:t>Если ученик не знает, как действовать, он останавливается и ожидает, пока учитель обратит внимание. Поэтому инструкции необходимы.</w:t>
      </w:r>
    </w:p>
    <w:p w:rsidR="009C553B" w:rsidRPr="00A66FE5" w:rsidRDefault="009C553B" w:rsidP="006C6CA7">
      <w:pPr>
        <w:shd w:val="clear" w:color="auto" w:fill="FFFFFF"/>
        <w:spacing w:line="276" w:lineRule="auto"/>
        <w:ind w:firstLine="422"/>
        <w:jc w:val="both"/>
        <w:rPr>
          <w:sz w:val="28"/>
          <w:szCs w:val="28"/>
        </w:rPr>
      </w:pPr>
    </w:p>
    <w:p w:rsidR="00CE6E01" w:rsidRPr="00A66FE5" w:rsidRDefault="00A16E0C" w:rsidP="006C6CA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Итак,  д</w:t>
      </w:r>
      <w:r w:rsidR="00CE6E01" w:rsidRPr="00A66FE5">
        <w:rPr>
          <w:spacing w:val="-5"/>
          <w:sz w:val="28"/>
          <w:szCs w:val="28"/>
        </w:rPr>
        <w:t xml:space="preserve">ля индивидуальной самостоятельной работы учителем должны быть подготовлены специальные дидактические пособия. Они должны содержать задания разной трудности. </w:t>
      </w:r>
      <w:r w:rsidR="00CE6E01" w:rsidRPr="00A66FE5">
        <w:rPr>
          <w:spacing w:val="-4"/>
          <w:sz w:val="28"/>
          <w:szCs w:val="28"/>
        </w:rPr>
        <w:t xml:space="preserve">Результативность самостоятельной работы на уроке математике зависит от умелой постановки цели. В них проектируются близкие и отдаленные результаты учения, которые достигаются в </w:t>
      </w:r>
      <w:r w:rsidR="00CE6E01" w:rsidRPr="00A66FE5">
        <w:rPr>
          <w:sz w:val="28"/>
          <w:szCs w:val="28"/>
        </w:rPr>
        <w:t>процессе выдвижения и решения конкретных познавательных задач.</w:t>
      </w:r>
    </w:p>
    <w:p w:rsidR="00D03C43" w:rsidRPr="004E4821" w:rsidRDefault="00CE6E01" w:rsidP="004E4821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A66FE5">
        <w:rPr>
          <w:spacing w:val="-5"/>
          <w:sz w:val="28"/>
          <w:szCs w:val="28"/>
        </w:rPr>
        <w:t xml:space="preserve">Даже самая небольшая и несложная самостоятельная работа, планируемая на урок, должна </w:t>
      </w:r>
      <w:r w:rsidRPr="00A66FE5">
        <w:rPr>
          <w:sz w:val="28"/>
          <w:szCs w:val="28"/>
        </w:rPr>
        <w:t>подчиняться общим целям и преодолевать конкретную цель.</w:t>
      </w:r>
    </w:p>
    <w:p w:rsidR="00D03C43" w:rsidRDefault="00D03C43" w:rsidP="00D03C43">
      <w:pPr>
        <w:pStyle w:val="a3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D03C43" w:rsidRPr="00E94759" w:rsidRDefault="00D03C43" w:rsidP="00D03C43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94759">
        <w:rPr>
          <w:b/>
          <w:sz w:val="28"/>
          <w:szCs w:val="28"/>
        </w:rPr>
        <w:t xml:space="preserve">Литература </w:t>
      </w:r>
    </w:p>
    <w:p w:rsidR="00D03C43" w:rsidRPr="00D03C43" w:rsidRDefault="00D03C43" w:rsidP="00D03C43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D03C43" w:rsidRPr="00D03C43" w:rsidRDefault="00D03C43" w:rsidP="00D03C43">
      <w:pPr>
        <w:pStyle w:val="a5"/>
        <w:numPr>
          <w:ilvl w:val="0"/>
          <w:numId w:val="9"/>
        </w:num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sz w:val="28"/>
          <w:szCs w:val="28"/>
        </w:rPr>
      </w:pPr>
      <w:r w:rsidRPr="00D03C43">
        <w:rPr>
          <w:sz w:val="28"/>
          <w:szCs w:val="28"/>
        </w:rPr>
        <w:t xml:space="preserve">Глазкова Т. А. Организация индивидуальной, подгрупповой, коллективной деятельности, - Начальная школа , 1999, № 10.    </w:t>
      </w:r>
    </w:p>
    <w:p w:rsidR="00D03C43" w:rsidRPr="00D03C43" w:rsidRDefault="00D03C43" w:rsidP="00D03C43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456" w:lineRule="exact"/>
        <w:jc w:val="both"/>
        <w:rPr>
          <w:spacing w:val="-18"/>
          <w:sz w:val="28"/>
          <w:szCs w:val="28"/>
        </w:rPr>
      </w:pPr>
      <w:proofErr w:type="spellStart"/>
      <w:r w:rsidRPr="00D03C43">
        <w:rPr>
          <w:sz w:val="28"/>
          <w:szCs w:val="28"/>
        </w:rPr>
        <w:t>Лекаркина</w:t>
      </w:r>
      <w:proofErr w:type="spellEnd"/>
      <w:r w:rsidRPr="00D03C43">
        <w:rPr>
          <w:sz w:val="28"/>
          <w:szCs w:val="28"/>
        </w:rPr>
        <w:t xml:space="preserve"> Ю. А. О возможности использования самостоятельной работы учащихся по математике</w:t>
      </w:r>
      <w:proofErr w:type="gramStart"/>
      <w:r w:rsidRPr="00D03C43">
        <w:rPr>
          <w:sz w:val="28"/>
          <w:szCs w:val="28"/>
        </w:rPr>
        <w:t xml:space="preserve"> .</w:t>
      </w:r>
      <w:proofErr w:type="gramEnd"/>
      <w:r w:rsidRPr="00D03C43">
        <w:rPr>
          <w:sz w:val="28"/>
          <w:szCs w:val="28"/>
        </w:rPr>
        <w:t>- Начальная школа Д999, № 3.</w:t>
      </w:r>
    </w:p>
    <w:p w:rsidR="00D03C43" w:rsidRPr="00D03C43" w:rsidRDefault="00D03C43" w:rsidP="00D03C43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line="456" w:lineRule="exact"/>
        <w:jc w:val="both"/>
        <w:rPr>
          <w:spacing w:val="-27"/>
          <w:sz w:val="28"/>
          <w:szCs w:val="28"/>
        </w:rPr>
      </w:pPr>
      <w:proofErr w:type="spellStart"/>
      <w:r w:rsidRPr="00D03C43">
        <w:rPr>
          <w:sz w:val="28"/>
          <w:szCs w:val="28"/>
        </w:rPr>
        <w:t>Пыжова</w:t>
      </w:r>
      <w:proofErr w:type="spellEnd"/>
      <w:r w:rsidRPr="00D03C43">
        <w:rPr>
          <w:sz w:val="28"/>
          <w:szCs w:val="28"/>
        </w:rPr>
        <w:t xml:space="preserve"> Т.Н. Использование памяток при работе над ошибками. - Начальная школа. 1986, № 4.</w:t>
      </w:r>
    </w:p>
    <w:p w:rsidR="00D03C43" w:rsidRPr="00D03C43" w:rsidRDefault="00D03C43" w:rsidP="00D03C43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4" w:line="456" w:lineRule="exact"/>
        <w:ind w:right="-1"/>
        <w:jc w:val="both"/>
        <w:rPr>
          <w:spacing w:val="-15"/>
          <w:sz w:val="28"/>
          <w:szCs w:val="28"/>
        </w:rPr>
      </w:pPr>
      <w:r w:rsidRPr="00D03C43">
        <w:rPr>
          <w:sz w:val="28"/>
          <w:szCs w:val="28"/>
        </w:rPr>
        <w:t>Повышение результативности образовательного процесса в сельской малокомплектной начальной школе</w:t>
      </w:r>
      <w:proofErr w:type="gramStart"/>
      <w:r w:rsidRPr="00D03C43">
        <w:rPr>
          <w:sz w:val="28"/>
          <w:szCs w:val="28"/>
        </w:rPr>
        <w:t xml:space="preserve"> /А</w:t>
      </w:r>
      <w:proofErr w:type="gramEnd"/>
      <w:r w:rsidRPr="00D03C43">
        <w:rPr>
          <w:sz w:val="28"/>
          <w:szCs w:val="28"/>
        </w:rPr>
        <w:t xml:space="preserve">вт. - сост. А.Я. </w:t>
      </w:r>
      <w:r w:rsidRPr="00D03C43">
        <w:rPr>
          <w:spacing w:val="-15"/>
          <w:sz w:val="28"/>
          <w:szCs w:val="28"/>
        </w:rPr>
        <w:t xml:space="preserve"> </w:t>
      </w:r>
      <w:proofErr w:type="spellStart"/>
      <w:r w:rsidRPr="00D03C43">
        <w:rPr>
          <w:sz w:val="28"/>
          <w:szCs w:val="28"/>
        </w:rPr>
        <w:t>Горбылёва</w:t>
      </w:r>
      <w:proofErr w:type="spellEnd"/>
      <w:r w:rsidRPr="00D03C43">
        <w:rPr>
          <w:sz w:val="28"/>
          <w:szCs w:val="28"/>
        </w:rPr>
        <w:t>, - Ульяновск: УИПК ПРО , 2006.</w:t>
      </w:r>
    </w:p>
    <w:p w:rsidR="00D03C43" w:rsidRPr="00D03C43" w:rsidRDefault="00D03C43" w:rsidP="00D03C43">
      <w:pPr>
        <w:pStyle w:val="a5"/>
        <w:widowControl w:val="0"/>
        <w:numPr>
          <w:ilvl w:val="0"/>
          <w:numId w:val="9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before="14" w:line="456" w:lineRule="exact"/>
        <w:ind w:right="-1"/>
        <w:jc w:val="both"/>
        <w:rPr>
          <w:spacing w:val="-15"/>
          <w:sz w:val="28"/>
          <w:szCs w:val="28"/>
        </w:rPr>
      </w:pPr>
      <w:r w:rsidRPr="00D03C43">
        <w:rPr>
          <w:sz w:val="28"/>
          <w:szCs w:val="28"/>
        </w:rPr>
        <w:t>Урок в малокомплектной школе : условия результативности</w:t>
      </w:r>
      <w:proofErr w:type="gramStart"/>
      <w:r w:rsidRPr="00D03C43">
        <w:rPr>
          <w:sz w:val="28"/>
          <w:szCs w:val="28"/>
        </w:rPr>
        <w:t xml:space="preserve"> /А</w:t>
      </w:r>
      <w:proofErr w:type="gramEnd"/>
      <w:r w:rsidRPr="00D03C43">
        <w:rPr>
          <w:sz w:val="28"/>
          <w:szCs w:val="28"/>
        </w:rPr>
        <w:t xml:space="preserve">вт. – сост. А.Я. </w:t>
      </w:r>
      <w:proofErr w:type="spellStart"/>
      <w:r w:rsidRPr="00D03C43">
        <w:rPr>
          <w:sz w:val="28"/>
          <w:szCs w:val="28"/>
        </w:rPr>
        <w:t>Горбылёва</w:t>
      </w:r>
      <w:proofErr w:type="spellEnd"/>
      <w:r w:rsidRPr="00D03C43">
        <w:rPr>
          <w:sz w:val="28"/>
          <w:szCs w:val="28"/>
        </w:rPr>
        <w:t>, - Ульяновск: УИПК ПРО , 2002.</w:t>
      </w:r>
    </w:p>
    <w:p w:rsidR="00D03C43" w:rsidRPr="00D03C43" w:rsidRDefault="00D03C43" w:rsidP="00D03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03C43" w:rsidRPr="00D03C43" w:rsidRDefault="00D03C43" w:rsidP="00D03C4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  <w:r w:rsidRPr="00D03C43">
        <w:rPr>
          <w:b/>
          <w:sz w:val="28"/>
          <w:szCs w:val="28"/>
          <w:u w:val="single"/>
        </w:rPr>
        <w:t>Электронные ресурсы</w:t>
      </w:r>
    </w:p>
    <w:p w:rsidR="00D03C43" w:rsidRPr="00D03C43" w:rsidRDefault="00D03C43" w:rsidP="00D03C43">
      <w:pPr>
        <w:rPr>
          <w:sz w:val="28"/>
          <w:szCs w:val="28"/>
        </w:rPr>
      </w:pPr>
      <w:hyperlink r:id="rId5" w:history="1">
        <w:r w:rsidRPr="00D03C43">
          <w:rPr>
            <w:rStyle w:val="a6"/>
            <w:sz w:val="28"/>
            <w:szCs w:val="28"/>
          </w:rPr>
          <w:t>http://www.dissercat.com/content/metodika-obucheniya-mladshikh-shkolnikov-samostoyatelnomu-resheniyu-tekstovykh-zadach-po-mat</w:t>
        </w:r>
      </w:hyperlink>
    </w:p>
    <w:p w:rsidR="00D03C43" w:rsidRPr="00D03C43" w:rsidRDefault="00D03C43" w:rsidP="00D03C43">
      <w:pPr>
        <w:rPr>
          <w:sz w:val="28"/>
          <w:szCs w:val="28"/>
        </w:rPr>
      </w:pPr>
      <w:hyperlink r:id="rId6" w:history="1">
        <w:r w:rsidRPr="00D03C43">
          <w:rPr>
            <w:rStyle w:val="a6"/>
            <w:sz w:val="28"/>
            <w:szCs w:val="28"/>
          </w:rPr>
          <w:t>http://otherreferats.allbest.ru/pedagogics/00003527_0.html</w:t>
        </w:r>
      </w:hyperlink>
    </w:p>
    <w:p w:rsidR="00D03C43" w:rsidRPr="00D03C43" w:rsidRDefault="00D03C43" w:rsidP="00D03C43">
      <w:pPr>
        <w:rPr>
          <w:sz w:val="28"/>
          <w:szCs w:val="28"/>
        </w:rPr>
      </w:pPr>
      <w:hyperlink r:id="rId7" w:history="1">
        <w:r w:rsidRPr="00D03C43">
          <w:rPr>
            <w:rStyle w:val="a6"/>
            <w:sz w:val="28"/>
            <w:szCs w:val="28"/>
          </w:rPr>
          <w:t>http://festival.1september.ru/articles/312759/</w:t>
        </w:r>
      </w:hyperlink>
    </w:p>
    <w:p w:rsidR="00D03C43" w:rsidRPr="00D03C43" w:rsidRDefault="00D03C43" w:rsidP="00D03C43">
      <w:pPr>
        <w:rPr>
          <w:sz w:val="28"/>
          <w:szCs w:val="28"/>
        </w:rPr>
      </w:pPr>
      <w:hyperlink r:id="rId8" w:history="1">
        <w:r w:rsidRPr="00D03C43">
          <w:rPr>
            <w:rStyle w:val="a6"/>
            <w:sz w:val="28"/>
            <w:szCs w:val="28"/>
          </w:rPr>
          <w:t>http://www.old.zavuch.info/metodichka/samoobrazovanie/statiinauchtrud/dom-rab-forma-organiz-mldsh</w:t>
        </w:r>
      </w:hyperlink>
    </w:p>
    <w:p w:rsidR="00D03C43" w:rsidRPr="00D03C43" w:rsidRDefault="00D03C43" w:rsidP="00D03C43">
      <w:pPr>
        <w:rPr>
          <w:sz w:val="28"/>
          <w:szCs w:val="28"/>
        </w:rPr>
      </w:pPr>
      <w:hyperlink r:id="rId9" w:history="1">
        <w:r w:rsidRPr="00D03C43">
          <w:rPr>
            <w:rStyle w:val="a6"/>
            <w:sz w:val="28"/>
            <w:szCs w:val="28"/>
          </w:rPr>
          <w:t>http://www.detskiysad.ru/ped/shkolnik19.html</w:t>
        </w:r>
      </w:hyperlink>
    </w:p>
    <w:p w:rsidR="000C2440" w:rsidRPr="00D03C43" w:rsidRDefault="000C2440" w:rsidP="00160695">
      <w:pPr>
        <w:spacing w:line="276" w:lineRule="auto"/>
        <w:rPr>
          <w:sz w:val="28"/>
          <w:szCs w:val="28"/>
        </w:rPr>
      </w:pPr>
    </w:p>
    <w:sectPr w:rsidR="000C2440" w:rsidRPr="00D03C43" w:rsidSect="000C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1306"/>
    <w:multiLevelType w:val="hybridMultilevel"/>
    <w:tmpl w:val="E250C438"/>
    <w:lvl w:ilvl="0" w:tplc="440603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F5CB6"/>
    <w:multiLevelType w:val="multilevel"/>
    <w:tmpl w:val="8B2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72953"/>
    <w:multiLevelType w:val="multilevel"/>
    <w:tmpl w:val="0FE4F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460D8"/>
    <w:multiLevelType w:val="hybridMultilevel"/>
    <w:tmpl w:val="A4D02AEE"/>
    <w:lvl w:ilvl="0" w:tplc="4406037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29100A43"/>
    <w:multiLevelType w:val="multilevel"/>
    <w:tmpl w:val="C6C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A65FC"/>
    <w:multiLevelType w:val="singleLevel"/>
    <w:tmpl w:val="A8D47B66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4604672"/>
    <w:multiLevelType w:val="multilevel"/>
    <w:tmpl w:val="A3CC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6242E3"/>
    <w:multiLevelType w:val="hybridMultilevel"/>
    <w:tmpl w:val="8C122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93669"/>
    <w:multiLevelType w:val="hybridMultilevel"/>
    <w:tmpl w:val="3C841182"/>
    <w:lvl w:ilvl="0" w:tplc="4406037A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695"/>
    <w:rsid w:val="00066CDF"/>
    <w:rsid w:val="000C2440"/>
    <w:rsid w:val="000D1C67"/>
    <w:rsid w:val="00134771"/>
    <w:rsid w:val="00160695"/>
    <w:rsid w:val="00247F79"/>
    <w:rsid w:val="00275082"/>
    <w:rsid w:val="003D668E"/>
    <w:rsid w:val="004E4821"/>
    <w:rsid w:val="005D12F1"/>
    <w:rsid w:val="00634AD6"/>
    <w:rsid w:val="006C6CA7"/>
    <w:rsid w:val="00873677"/>
    <w:rsid w:val="008924FB"/>
    <w:rsid w:val="008B65A0"/>
    <w:rsid w:val="00967C3A"/>
    <w:rsid w:val="009B20D5"/>
    <w:rsid w:val="009C553B"/>
    <w:rsid w:val="00A16E0C"/>
    <w:rsid w:val="00A35F14"/>
    <w:rsid w:val="00A66FE5"/>
    <w:rsid w:val="00AA779E"/>
    <w:rsid w:val="00AB2999"/>
    <w:rsid w:val="00C40898"/>
    <w:rsid w:val="00CE6E01"/>
    <w:rsid w:val="00D03C43"/>
    <w:rsid w:val="00D45748"/>
    <w:rsid w:val="00D8170C"/>
    <w:rsid w:val="00DB48AC"/>
    <w:rsid w:val="00E94759"/>
    <w:rsid w:val="00E95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9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70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8170C"/>
    <w:rPr>
      <w:b/>
      <w:bCs/>
    </w:rPr>
  </w:style>
  <w:style w:type="paragraph" w:styleId="a5">
    <w:name w:val="List Paragraph"/>
    <w:basedOn w:val="a"/>
    <w:uiPriority w:val="34"/>
    <w:qFormat/>
    <w:rsid w:val="00C408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3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d.zavuch.info/metodichka/samoobrazovanie/statiinauchtrud/dom-rab-forma-organiz-mlds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3127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therreferats.allbest.ru/pedagogics/00003527_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ssercat.com/content/metodika-obucheniya-mladshikh-shkolnikov-samostoyatelnomu-resheniyu-tekstovykh-zadach-po-m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tskiysad.ru/ped/shkolnik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7</cp:revision>
  <dcterms:created xsi:type="dcterms:W3CDTF">2015-03-15T22:42:00Z</dcterms:created>
  <dcterms:modified xsi:type="dcterms:W3CDTF">2015-03-16T00:14:00Z</dcterms:modified>
</cp:coreProperties>
</file>