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D1" w:rsidRDefault="00A64BD1" w:rsidP="00A64BD1">
      <w:pPr>
        <w:jc w:val="center"/>
      </w:pPr>
      <w:r>
        <w:t>Муниципальное автономное общеобразовательное учреждение « Омутинская специальная школа»</w:t>
      </w:r>
    </w:p>
    <w:p w:rsidR="00265C7D" w:rsidRDefault="00265C7D" w:rsidP="00265C7D"/>
    <w:p w:rsidR="00265C7D" w:rsidRPr="00653A7E" w:rsidRDefault="00265C7D" w:rsidP="00265C7D">
      <w:r>
        <w:t>Согласовано:________________                                                                                                                               Утверждаю:_______________</w:t>
      </w:r>
    </w:p>
    <w:p w:rsidR="00265C7D" w:rsidRPr="006078EB" w:rsidRDefault="00265C7D" w:rsidP="00265C7D">
      <w:pPr>
        <w:rPr>
          <w:sz w:val="28"/>
          <w:szCs w:val="28"/>
        </w:rPr>
      </w:pPr>
      <w:r>
        <w:t>Заместитель директора по УВР</w:t>
      </w:r>
      <w:r w:rsidRPr="006078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t>Директор школы Окороков А.В.</w:t>
      </w:r>
      <w:r w:rsidRPr="006078E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265C7D" w:rsidRPr="00653A7E" w:rsidRDefault="00265C7D" w:rsidP="00265C7D">
      <w: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312971">
        <w:t>4</w:t>
      </w:r>
      <w:r>
        <w:t>г</w:t>
      </w:r>
    </w:p>
    <w:p w:rsidR="00265C7D" w:rsidRPr="006078EB" w:rsidRDefault="00265C7D" w:rsidP="00265C7D">
      <w:pPr>
        <w:rPr>
          <w:sz w:val="28"/>
          <w:szCs w:val="28"/>
        </w:rPr>
      </w:pPr>
      <w:r w:rsidRPr="006078EB">
        <w:rPr>
          <w:sz w:val="28"/>
          <w:szCs w:val="28"/>
        </w:rPr>
        <w:t xml:space="preserve">  </w:t>
      </w: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Default="00265C7D" w:rsidP="00265C7D">
      <w:pPr>
        <w:rPr>
          <w:bCs/>
          <w:sz w:val="28"/>
          <w:szCs w:val="28"/>
        </w:rPr>
      </w:pPr>
    </w:p>
    <w:p w:rsidR="00265C7D" w:rsidRDefault="00265C7D" w:rsidP="00265C7D">
      <w:pPr>
        <w:jc w:val="center"/>
        <w:rPr>
          <w:bCs/>
          <w:sz w:val="28"/>
          <w:szCs w:val="28"/>
        </w:rPr>
      </w:pPr>
    </w:p>
    <w:p w:rsidR="00265C7D" w:rsidRPr="00653A7E" w:rsidRDefault="00265C7D" w:rsidP="00265C7D">
      <w:pPr>
        <w:jc w:val="center"/>
      </w:pPr>
      <w:r w:rsidRPr="006078EB">
        <w:rPr>
          <w:bCs/>
          <w:sz w:val="28"/>
          <w:szCs w:val="28"/>
        </w:rPr>
        <w:t>РАБОЧАЯ ПРОГРАММА</w:t>
      </w:r>
      <w:r w:rsidRPr="006078EB">
        <w:rPr>
          <w:sz w:val="28"/>
          <w:szCs w:val="28"/>
        </w:rPr>
        <w:br/>
      </w:r>
      <w:r w:rsidRPr="006078EB">
        <w:rPr>
          <w:sz w:val="28"/>
          <w:szCs w:val="28"/>
        </w:rPr>
        <w:br/>
      </w:r>
      <w:r w:rsidRPr="00653A7E">
        <w:t xml:space="preserve">учителя </w:t>
      </w:r>
      <w:r>
        <w:t>начальных классов</w:t>
      </w:r>
      <w:r w:rsidRPr="00653A7E">
        <w:t xml:space="preserve"> Омутинской </w:t>
      </w:r>
      <w:r w:rsidR="00312971">
        <w:t>специальной</w:t>
      </w:r>
      <w:r>
        <w:t xml:space="preserve"> школы</w:t>
      </w:r>
      <w:r w:rsidRPr="00653A7E">
        <w:t xml:space="preserve"> </w:t>
      </w:r>
      <w:r w:rsidR="00312971">
        <w:t>Некрасовой Л.В.</w:t>
      </w:r>
    </w:p>
    <w:p w:rsidR="00265C7D" w:rsidRDefault="00265C7D" w:rsidP="00265C7D">
      <w:pPr>
        <w:jc w:val="center"/>
        <w:rPr>
          <w:bCs/>
        </w:rPr>
      </w:pPr>
      <w:r w:rsidRPr="00653A7E">
        <w:t xml:space="preserve">по </w:t>
      </w:r>
      <w:r>
        <w:t>чтению и развитию речи</w:t>
      </w:r>
      <w:r w:rsidRPr="00653A7E">
        <w:t xml:space="preserve">  </w:t>
      </w:r>
      <w:r w:rsidRPr="00653A7E">
        <w:rPr>
          <w:bCs/>
        </w:rPr>
        <w:t xml:space="preserve">для </w:t>
      </w:r>
      <w:r>
        <w:rPr>
          <w:bCs/>
        </w:rPr>
        <w:t>2</w:t>
      </w:r>
      <w:r w:rsidR="00312971">
        <w:rPr>
          <w:bCs/>
        </w:rPr>
        <w:t xml:space="preserve"> </w:t>
      </w:r>
      <w:r w:rsidRPr="00653A7E">
        <w:rPr>
          <w:bCs/>
        </w:rPr>
        <w:t>класса</w:t>
      </w:r>
      <w:r w:rsidRPr="00653A7E">
        <w:t xml:space="preserve"> </w:t>
      </w:r>
      <w:r w:rsidRPr="00653A7E">
        <w:rPr>
          <w:bCs/>
        </w:rPr>
        <w:t>на 201</w:t>
      </w:r>
      <w:r w:rsidR="00312971">
        <w:rPr>
          <w:bCs/>
        </w:rPr>
        <w:t>4</w:t>
      </w:r>
      <w:r w:rsidRPr="00653A7E">
        <w:rPr>
          <w:bCs/>
        </w:rPr>
        <w:t>– 201</w:t>
      </w:r>
      <w:r w:rsidR="00312971">
        <w:rPr>
          <w:bCs/>
        </w:rPr>
        <w:t>5</w:t>
      </w:r>
      <w:r w:rsidRPr="00653A7E">
        <w:rPr>
          <w:bCs/>
        </w:rPr>
        <w:t xml:space="preserve"> учебный год</w:t>
      </w:r>
    </w:p>
    <w:p w:rsidR="00265C7D" w:rsidRDefault="00265C7D" w:rsidP="00265C7D">
      <w:pPr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</w:t>
      </w: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right"/>
        <w:rPr>
          <w:bCs/>
        </w:rPr>
      </w:pPr>
      <w:r>
        <w:rPr>
          <w:bCs/>
        </w:rPr>
        <w:t xml:space="preserve">Автор-составитель: учитель начальных классов </w:t>
      </w:r>
      <w:r w:rsidR="00312971">
        <w:rPr>
          <w:bCs/>
        </w:rPr>
        <w:t>Некрасова Л.В.</w:t>
      </w:r>
    </w:p>
    <w:p w:rsidR="00265C7D" w:rsidRDefault="00265C7D" w:rsidP="00265C7D">
      <w:pPr>
        <w:jc w:val="right"/>
        <w:rPr>
          <w:bCs/>
        </w:rPr>
      </w:pPr>
      <w:r>
        <w:rPr>
          <w:bCs/>
        </w:rPr>
        <w:t xml:space="preserve"> </w:t>
      </w:r>
    </w:p>
    <w:p w:rsidR="00265C7D" w:rsidRDefault="00265C7D" w:rsidP="00265C7D">
      <w:pPr>
        <w:jc w:val="right"/>
        <w:rPr>
          <w:bCs/>
        </w:rPr>
      </w:pP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    </w:t>
      </w:r>
    </w:p>
    <w:p w:rsidR="00265C7D" w:rsidRDefault="00265C7D" w:rsidP="00265C7D">
      <w:pPr>
        <w:jc w:val="center"/>
        <w:rPr>
          <w:bCs/>
        </w:rPr>
      </w:pPr>
      <w:r>
        <w:rPr>
          <w:bCs/>
        </w:rPr>
        <w:t xml:space="preserve">                                </w:t>
      </w:r>
    </w:p>
    <w:p w:rsidR="00265C7D" w:rsidRDefault="00265C7D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</w:p>
    <w:p w:rsidR="00312971" w:rsidRDefault="00312971" w:rsidP="00265C7D">
      <w:pPr>
        <w:jc w:val="center"/>
        <w:rPr>
          <w:bCs/>
        </w:rPr>
      </w:pPr>
    </w:p>
    <w:p w:rsidR="00312971" w:rsidRDefault="00312971" w:rsidP="00265C7D">
      <w:pPr>
        <w:jc w:val="center"/>
        <w:rPr>
          <w:bCs/>
        </w:rPr>
      </w:pPr>
    </w:p>
    <w:p w:rsidR="00312971" w:rsidRDefault="00312971" w:rsidP="00265C7D">
      <w:pPr>
        <w:jc w:val="center"/>
        <w:rPr>
          <w:bCs/>
        </w:rPr>
      </w:pPr>
    </w:p>
    <w:p w:rsidR="00265C7D" w:rsidRDefault="00265C7D" w:rsidP="00265C7D">
      <w:pPr>
        <w:jc w:val="center"/>
        <w:rPr>
          <w:bCs/>
        </w:rPr>
      </w:pPr>
      <w:r>
        <w:rPr>
          <w:bCs/>
        </w:rPr>
        <w:t>Срок реализации программы: 201</w:t>
      </w:r>
      <w:r w:rsidR="00312971">
        <w:rPr>
          <w:bCs/>
        </w:rPr>
        <w:t>4</w:t>
      </w:r>
      <w:r>
        <w:rPr>
          <w:bCs/>
        </w:rPr>
        <w:t>-201</w:t>
      </w:r>
      <w:r w:rsidR="00312971">
        <w:rPr>
          <w:bCs/>
        </w:rPr>
        <w:t>5</w:t>
      </w:r>
      <w:r>
        <w:rPr>
          <w:bCs/>
        </w:rPr>
        <w:t xml:space="preserve"> учебный год.</w:t>
      </w:r>
    </w:p>
    <w:p w:rsidR="00265C7D" w:rsidRDefault="00265C7D" w:rsidP="00312971">
      <w:pPr>
        <w:rPr>
          <w:bCs/>
        </w:rPr>
      </w:pPr>
    </w:p>
    <w:p w:rsidR="00265C7D" w:rsidRPr="00940FBD" w:rsidRDefault="00265C7D" w:rsidP="00265C7D">
      <w:pPr>
        <w:jc w:val="center"/>
        <w:rPr>
          <w:b/>
          <w:sz w:val="32"/>
          <w:szCs w:val="32"/>
        </w:rPr>
      </w:pPr>
      <w:r>
        <w:rPr>
          <w:bCs/>
        </w:rPr>
        <w:t>с. Омутинское,201</w:t>
      </w:r>
      <w:r w:rsidR="00312971">
        <w:rPr>
          <w:bCs/>
        </w:rPr>
        <w:t>4</w:t>
      </w:r>
      <w:r>
        <w:rPr>
          <w:bCs/>
        </w:rPr>
        <w:t>г.</w:t>
      </w:r>
    </w:p>
    <w:p w:rsidR="00265C7D" w:rsidRDefault="00265C7D" w:rsidP="00265C7D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265C7D" w:rsidRPr="00DC179B" w:rsidRDefault="00265C7D" w:rsidP="00265C7D">
      <w:pPr>
        <w:jc w:val="center"/>
        <w:rPr>
          <w:b/>
          <w:sz w:val="28"/>
          <w:szCs w:val="28"/>
        </w:rPr>
      </w:pPr>
    </w:p>
    <w:p w:rsidR="00265C7D" w:rsidRPr="008C3BEF" w:rsidRDefault="00265C7D" w:rsidP="00265C7D">
      <w:pPr>
        <w:spacing w:line="276" w:lineRule="auto"/>
        <w:ind w:firstLine="540"/>
      </w:pPr>
      <w:r w:rsidRPr="008C3BEF">
        <w:t xml:space="preserve">Рабочая программа по </w:t>
      </w:r>
      <w:r>
        <w:t>чтению и развитию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</w:t>
      </w:r>
      <w:proofErr w:type="gramStart"/>
      <w:r w:rsidRPr="008C3BEF">
        <w:t>подготовительный</w:t>
      </w:r>
      <w:proofErr w:type="gramEnd"/>
      <w:r w:rsidRPr="008C3BEF">
        <w:t xml:space="preserve">, 1-4 классы» под редакцией   В. В. Воронковой, 2013г. </w:t>
      </w:r>
    </w:p>
    <w:p w:rsidR="00265C7D" w:rsidRPr="008C3BEF" w:rsidRDefault="00265C7D" w:rsidP="00265C7D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265C7D" w:rsidRPr="008C3BEF" w:rsidRDefault="00265C7D" w:rsidP="00265C7D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265C7D" w:rsidRPr="008C3BEF" w:rsidRDefault="00265C7D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265C7D" w:rsidRPr="008C3BEF" w:rsidRDefault="00265C7D" w:rsidP="00265C7D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</w:t>
      </w:r>
      <w:proofErr w:type="gramStart"/>
      <w:r w:rsidRPr="008C3BEF">
        <w:rPr>
          <w:color w:val="000000"/>
        </w:rPr>
        <w:t xml:space="preserve">Письмо МО РФ от 03 апреля 2003 г. № 27/2722-6 </w:t>
      </w:r>
      <w:r w:rsidRPr="008C3BEF">
        <w:rPr>
          <w:rStyle w:val="a3"/>
          <w:color w:val="000000"/>
        </w:rPr>
        <w:t>"Об организации работы с обучающимися, имеющими сложный дефект"</w:t>
      </w:r>
      <w:proofErr w:type="gramEnd"/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a3"/>
          <w:color w:val="000000"/>
        </w:rPr>
        <w:t>Письмо Министерства образования Российской Федерации от 05.03.2001 № 29/1428-6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a3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a3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a3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265C7D" w:rsidRPr="008C3BEF" w:rsidRDefault="00265C7D" w:rsidP="00265C7D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a3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265C7D" w:rsidRPr="008C3BEF" w:rsidRDefault="00265C7D" w:rsidP="00265C7D">
      <w:pPr>
        <w:spacing w:line="360" w:lineRule="auto"/>
        <w:rPr>
          <w:rStyle w:val="a3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a3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265C7D" w:rsidRPr="008C3BEF" w:rsidRDefault="00265C7D" w:rsidP="00265C7D">
      <w:pPr>
        <w:spacing w:line="360" w:lineRule="auto"/>
        <w:rPr>
          <w:bCs/>
          <w:color w:val="000000"/>
        </w:rPr>
      </w:pPr>
      <w:r w:rsidRPr="008C3BEF">
        <w:rPr>
          <w:rStyle w:val="a3"/>
          <w:b w:val="0"/>
          <w:color w:val="000000"/>
        </w:rPr>
        <w:t>9.</w:t>
      </w:r>
      <w:r w:rsidRPr="008C3BEF">
        <w:rPr>
          <w:rStyle w:val="a3"/>
          <w:color w:val="000000"/>
        </w:rPr>
        <w:t xml:space="preserve"> </w:t>
      </w:r>
      <w:r w:rsidRPr="008C3BEF">
        <w:rPr>
          <w:rStyle w:val="a3"/>
          <w:b w:val="0"/>
          <w:color w:val="000000"/>
        </w:rPr>
        <w:t>«</w:t>
      </w:r>
      <w:r w:rsidRPr="008C3BEF">
        <w:rPr>
          <w:rStyle w:val="a3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a3"/>
          <w:b w:val="0"/>
          <w:color w:val="000000"/>
        </w:rPr>
        <w:t>.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Основными задачами обучения чтению в 2—</w:t>
      </w:r>
      <w:r>
        <w:rPr>
          <w:color w:val="000000"/>
        </w:rPr>
        <w:t>3</w:t>
      </w:r>
      <w:r w:rsidRPr="00C71862">
        <w:rPr>
          <w:color w:val="000000"/>
        </w:rPr>
        <w:t xml:space="preserve"> классах являются: научить детей читать доступный их пониманию те</w:t>
      </w:r>
      <w:proofErr w:type="gramStart"/>
      <w:r w:rsidRPr="00C71862">
        <w:rPr>
          <w:color w:val="000000"/>
        </w:rPr>
        <w:t>кст всл</w:t>
      </w:r>
      <w:proofErr w:type="gramEnd"/>
      <w:r w:rsidRPr="00C71862">
        <w:rPr>
          <w:color w:val="000000"/>
        </w:rPr>
        <w:t>ух и про себя, осмысленно воспринимать прочитанное.</w:t>
      </w:r>
      <w:r w:rsidRPr="00C71862">
        <w:rPr>
          <w:color w:val="000000"/>
        </w:rPr>
        <w:br/>
        <w:t>      У учащихся формируется навык сознательного, правильного, беглого и выразительного чтения.</w:t>
      </w:r>
      <w:r w:rsidRPr="00C71862">
        <w:rPr>
          <w:color w:val="000000"/>
        </w:rPr>
        <w:br/>
        <w:t>      Для чтения подбираются произведения народного творчества, классиков русской и зарубежной литературы, доступные пониманию статьи из газет и журналов. В процессе обучения чтению у учащихся последовательно формируется умение с помощью учителя разбираться в содержании прочитанного.</w:t>
      </w:r>
      <w:r w:rsidRPr="00C71862">
        <w:rPr>
          <w:color w:val="000000"/>
        </w:rPr>
        <w:br/>
      </w:r>
      <w:r w:rsidRPr="00C71862">
        <w:rPr>
          <w:color w:val="000000"/>
        </w:rPr>
        <w:lastRenderedPageBreak/>
        <w:t>      В программе на каждый год обучения дается примерная тематика произведений, определяется уровень требований к технике чтения, анализу текстов, совершенствованию навыков устной речи и объему внеклассного чтения.</w:t>
      </w:r>
      <w:r w:rsidRPr="00C71862">
        <w:rPr>
          <w:color w:val="000000"/>
        </w:rPr>
        <w:br/>
        <w:t>      Тематика произведений для чтения подобрана с учетом максимального развития познавательных интересов детей, расширения их кругозора, воспитания нравственных качеств.</w:t>
      </w:r>
      <w:r w:rsidRPr="00C71862">
        <w:rPr>
          <w:color w:val="000000"/>
        </w:rPr>
        <w:br/>
        <w:t>      На всех годах обучения читаются произведения о нашей Родине, ее прошлом и настоящем, о мудрости и героизме русского народа.</w:t>
      </w:r>
      <w:r w:rsidRPr="00C71862">
        <w:rPr>
          <w:color w:val="000000"/>
        </w:rPr>
        <w:br/>
        <w:t>      Совершенствование техники чтения осуществляется последовательно на каждом году обучения. Постоянное внимание следует уделять формированию навыка правильного чтения, которым умственно отсталые учащиеся в силу особенностей психического развития овладевают с большим трудом, что затрудняет понимание содержания прочитанного.</w:t>
      </w:r>
      <w:r w:rsidRPr="00C71862">
        <w:rPr>
          <w:color w:val="000000"/>
        </w:rPr>
        <w:br/>
        <w:t>      Беглое чтение, т. е. плавное, в темпе разговорной речи чтение вслух, формируется постепенно. Во 2 классе учащиеся читают по слогам, постепенно переходя к чтению целыми словами. В дальнейшем навык беглого чтения совершенствуется.</w:t>
      </w:r>
      <w:r w:rsidRPr="00C71862">
        <w:rPr>
          <w:color w:val="000000"/>
        </w:rPr>
        <w:br/>
        <w:t>      Одновременно с овладением чтением вслух школьники учатся читать про себя. Систематическая работа по обучению чтению про себя начинается с 3 класса.</w:t>
      </w:r>
      <w:r w:rsidRPr="00C71862">
        <w:rPr>
          <w:color w:val="000000"/>
        </w:rPr>
        <w:br/>
        <w:t>      С выразительностью речи умственно отсталые учащиеся знакомятся в 1 и 2 классах. Однако систематическое формирование выразительного чтения начинается примерно в 3 классе с перехода на чтение целыми словами.</w:t>
      </w:r>
      <w:r w:rsidRPr="00C71862">
        <w:rPr>
          <w:color w:val="000000"/>
        </w:rPr>
        <w:br/>
        <w:t>      Усвоение содержания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C71862">
        <w:rPr>
          <w:color w:val="000000"/>
        </w:rPr>
        <w:br/>
        <w:t>      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развития.</w:t>
      </w:r>
      <w:r w:rsidRPr="00C71862">
        <w:rPr>
          <w:color w:val="000000"/>
        </w:rPr>
        <w:br/>
        <w:t>      Развитие устной речи. Большое внимание на уроках чтения уделяется развитию связной устной речи. Учащиеся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 С этой целью в младших классах в зависимости от сложности текста используются вопросы, готовый или коллективно составленный план, картинный план.</w:t>
      </w:r>
      <w:r w:rsidRPr="00C71862">
        <w:rPr>
          <w:color w:val="000000"/>
        </w:rPr>
        <w:br/>
        <w:t>      Внеклассное чтение ставит задачу начала формирования читательской самостоятельности у учащихся: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C71862">
        <w:rPr>
          <w:color w:val="000000"/>
        </w:rPr>
        <w:br/>
      </w: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C71862">
        <w:rPr>
          <w:b/>
          <w:bCs/>
          <w:color w:val="000000"/>
        </w:rPr>
        <w:t>ПРОГРАММА</w:t>
      </w:r>
      <w:r w:rsidRPr="00C71862">
        <w:rPr>
          <w:b/>
          <w:bCs/>
          <w:color w:val="000000"/>
        </w:rPr>
        <w:br/>
      </w:r>
      <w:r w:rsidRPr="00C71862">
        <w:rPr>
          <w:b/>
          <w:bCs/>
          <w:color w:val="000000"/>
        </w:rPr>
        <w:br/>
        <w:t>2 класс</w:t>
      </w:r>
    </w:p>
    <w:p w:rsidR="00C71862" w:rsidRPr="00C71862" w:rsidRDefault="00C71862" w:rsidP="00C7186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C71862">
        <w:rPr>
          <w:color w:val="000000"/>
        </w:rPr>
        <w:t>(</w:t>
      </w:r>
      <w:r w:rsidR="00CD3B78">
        <w:rPr>
          <w:color w:val="000000"/>
        </w:rPr>
        <w:t>5</w:t>
      </w:r>
      <w:r w:rsidRPr="00C71862">
        <w:rPr>
          <w:color w:val="000000"/>
        </w:rPr>
        <w:t> ч в неделю)</w:t>
      </w: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ТЕХНИКА ЧТЕНИЯ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Составление и чтение слов со сходными по звучанию и артикуляции звуками, со стечением согласных, с разделительными</w:t>
      </w:r>
      <w:r w:rsidRPr="00C71862">
        <w:rPr>
          <w:rStyle w:val="apple-converted-space"/>
          <w:b/>
          <w:bCs/>
          <w:color w:val="000000"/>
        </w:rPr>
        <w:t> </w:t>
      </w:r>
      <w:proofErr w:type="spellStart"/>
      <w:r w:rsidRPr="00C71862">
        <w:rPr>
          <w:rStyle w:val="a3"/>
          <w:color w:val="000000"/>
        </w:rPr>
        <w:t>ь</w:t>
      </w:r>
      <w:r w:rsidRPr="00C71862">
        <w:rPr>
          <w:color w:val="000000"/>
        </w:rPr>
        <w:t>и</w:t>
      </w:r>
      <w:proofErr w:type="spellEnd"/>
      <w:r w:rsidRPr="00C71862">
        <w:rPr>
          <w:rStyle w:val="apple-converted-space"/>
          <w:color w:val="000000"/>
        </w:rPr>
        <w:t> </w:t>
      </w:r>
      <w:proofErr w:type="spellStart"/>
      <w:r w:rsidRPr="00C71862">
        <w:rPr>
          <w:rStyle w:val="a3"/>
          <w:color w:val="000000"/>
        </w:rPr>
        <w:t>ъ</w:t>
      </w:r>
      <w:proofErr w:type="spellEnd"/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знаками.</w:t>
      </w:r>
      <w:r w:rsidRPr="00C71862">
        <w:rPr>
          <w:color w:val="000000"/>
        </w:rPr>
        <w:br/>
        <w:t>      Осознанное, правильное чтение слов по слогам. Постепенный переход к чтению целыми словами. Соблюдение при чтении интонации в соответствии со знаками препинания.</w:t>
      </w:r>
    </w:p>
    <w:p w:rsidR="00C71862" w:rsidRPr="00373591" w:rsidRDefault="00C71862" w:rsidP="00373591">
      <w:pPr>
        <w:spacing w:line="276" w:lineRule="auto"/>
      </w:pPr>
      <w:r w:rsidRPr="00C71862">
        <w:rPr>
          <w:b/>
          <w:bCs/>
          <w:color w:val="000000"/>
        </w:rPr>
        <w:lastRenderedPageBreak/>
        <w:t xml:space="preserve">ПОНИМАНИЕ </w:t>
      </w:r>
      <w:proofErr w:type="gramStart"/>
      <w:r w:rsidRPr="00C71862">
        <w:rPr>
          <w:b/>
          <w:bCs/>
          <w:color w:val="000000"/>
        </w:rPr>
        <w:t>ЧИТАЕМОГО</w:t>
      </w:r>
      <w:proofErr w:type="gramEnd"/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proofErr w:type="gramStart"/>
      <w:r w:rsidRPr="00C71862">
        <w:rPr>
          <w:color w:val="000000"/>
        </w:rPr>
        <w:t>Ответы на вопросы по содержанию прочитанного в связи с рассматриванием иллюстраций к тексту, картин; нахождение в тексте предложений для ответа на вопросы; элементарная оценка прочитанного.</w:t>
      </w:r>
      <w:proofErr w:type="gramEnd"/>
    </w:p>
    <w:p w:rsidR="00C71862" w:rsidRPr="00C71862" w:rsidRDefault="00C71862" w:rsidP="00C71862">
      <w:pPr>
        <w:spacing w:line="276" w:lineRule="auto"/>
      </w:pP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РАЗВИТИЕ УСТНОЙ РЕЧИ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Пересказ содержания прочитанного по вопросам учителя с постепенным переходом к самостоятельному пересказу, близкому к тексту.</w:t>
      </w:r>
      <w:r w:rsidRPr="00C71862">
        <w:rPr>
          <w:color w:val="000000"/>
        </w:rPr>
        <w:br/>
        <w:t>      Разучивание по учебнику или с голоса учителя коротких стихотворений, чтение их перед классом.</w:t>
      </w:r>
    </w:p>
    <w:p w:rsidR="00C71862" w:rsidRPr="00C71862" w:rsidRDefault="00C71862" w:rsidP="00C71862">
      <w:pPr>
        <w:spacing w:line="276" w:lineRule="auto"/>
      </w:pPr>
    </w:p>
    <w:p w:rsidR="00C71862" w:rsidRPr="00C71862" w:rsidRDefault="00C71862" w:rsidP="00C7186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C71862">
        <w:rPr>
          <w:b/>
          <w:bCs/>
          <w:color w:val="000000"/>
        </w:rPr>
        <w:t>ВНЕКЛАССНОЕ ЧТЕНИЕ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Развитие интереса к книгам. Знакомство с доступными детскими книгами в чтении учителя; рассматривание читаемой книги, правильное называние книги, автора; ответы на вопросы: о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letter"/>
          <w:color w:val="000000"/>
          <w:spacing w:val="48"/>
        </w:rPr>
        <w:t>ком</w:t>
      </w:r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она, о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letter"/>
          <w:color w:val="000000"/>
          <w:spacing w:val="48"/>
        </w:rPr>
        <w:t>чем</w:t>
      </w:r>
      <w:r w:rsidRPr="00C71862">
        <w:rPr>
          <w:rStyle w:val="apple-converted-space"/>
          <w:color w:val="000000"/>
        </w:rPr>
        <w:t> </w:t>
      </w:r>
      <w:r w:rsidRPr="00C71862">
        <w:rPr>
          <w:color w:val="000000"/>
        </w:rPr>
        <w:t>в ней рассказывается?</w:t>
      </w:r>
    </w:p>
    <w:p w:rsidR="00C71862" w:rsidRPr="00C71862" w:rsidRDefault="00C71862" w:rsidP="00C71862">
      <w:pPr>
        <w:spacing w:line="276" w:lineRule="auto"/>
      </w:pPr>
    </w:p>
    <w:p w:rsidR="00C71862" w:rsidRPr="00C71862" w:rsidRDefault="00C71862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a3"/>
          <w:color w:val="000000"/>
        </w:rPr>
        <w:t>Примерная тематика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proofErr w:type="gramStart"/>
      <w:r w:rsidRPr="00C71862">
        <w:rPr>
          <w:color w:val="000000"/>
        </w:rPr>
        <w:t>Небольшие по объему произведения, отрывки из произведений о жизни детей в школе, об обязанностях и делах школьников; о хороших и плохих поступках детей; о дружбе и товарищеской взаимопомощи; о семье; о труде взрослых; об участии в домашнем труде детей; о знаменательных событиях; об изменениях в природе, о жизни животных и растений в разное время года.</w:t>
      </w:r>
      <w:proofErr w:type="gramEnd"/>
    </w:p>
    <w:p w:rsidR="00C71862" w:rsidRPr="00C71862" w:rsidRDefault="00C71862" w:rsidP="00C71862">
      <w:pPr>
        <w:spacing w:line="276" w:lineRule="auto"/>
      </w:pPr>
    </w:p>
    <w:p w:rsidR="00C71862" w:rsidRPr="00C71862" w:rsidRDefault="00C71862" w:rsidP="00C71862">
      <w:pPr>
        <w:shd w:val="clear" w:color="auto" w:fill="FFFFFF"/>
        <w:spacing w:line="276" w:lineRule="auto"/>
        <w:rPr>
          <w:color w:val="000000"/>
        </w:rPr>
      </w:pPr>
      <w:r w:rsidRPr="00C71862">
        <w:rPr>
          <w:rStyle w:val="a3"/>
          <w:color w:val="000000"/>
        </w:rPr>
        <w:t>Основные требования к знаниям и умениям учащихся</w:t>
      </w:r>
    </w:p>
    <w:p w:rsidR="00C71862" w:rsidRPr="00C71862" w:rsidRDefault="00C71862" w:rsidP="00C71862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71862">
        <w:rPr>
          <w:color w:val="000000"/>
        </w:rPr>
        <w:t>      </w:t>
      </w:r>
      <w:r w:rsidRPr="00C71862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a3"/>
          <w:color w:val="000000"/>
        </w:rPr>
        <w:t>уметь:</w:t>
      </w:r>
      <w:r w:rsidRPr="00C71862">
        <w:rPr>
          <w:color w:val="000000"/>
        </w:rPr>
        <w:br/>
        <w:t>      читать по слогам короткие тексты;</w:t>
      </w:r>
      <w:r w:rsidRPr="00C71862">
        <w:rPr>
          <w:color w:val="000000"/>
        </w:rPr>
        <w:br/>
        <w:t>      слушать небольшую сказку, рассказ, стихотворение, загадку;</w:t>
      </w:r>
      <w:r w:rsidRPr="00C71862">
        <w:rPr>
          <w:color w:val="000000"/>
        </w:rPr>
        <w:br/>
        <w:t>      по вопросам учителя и по иллюстрациям рассказывать, о чем читали или слушали.</w:t>
      </w:r>
      <w:r w:rsidRPr="00C71862">
        <w:rPr>
          <w:color w:val="000000"/>
        </w:rPr>
        <w:br/>
        <w:t>      </w:t>
      </w:r>
      <w:r w:rsidRPr="00C71862">
        <w:rPr>
          <w:b/>
          <w:color w:val="000000"/>
        </w:rPr>
        <w:t>Учащиеся должны</w:t>
      </w:r>
      <w:r w:rsidRPr="00C71862">
        <w:rPr>
          <w:rStyle w:val="apple-converted-space"/>
          <w:color w:val="000000"/>
        </w:rPr>
        <w:t> </w:t>
      </w:r>
      <w:r w:rsidRPr="00C71862">
        <w:rPr>
          <w:rStyle w:val="a3"/>
          <w:color w:val="000000"/>
        </w:rPr>
        <w:t>знать:</w:t>
      </w:r>
      <w:r w:rsidRPr="00C71862">
        <w:rPr>
          <w:color w:val="000000"/>
        </w:rPr>
        <w:br/>
        <w:t>      наизусть 3—5 коротких стихотворений, отчетливо читать их перед классом.</w:t>
      </w:r>
    </w:p>
    <w:p w:rsidR="00C71862" w:rsidRPr="00C71862" w:rsidRDefault="00C71862" w:rsidP="00C71862">
      <w:pPr>
        <w:spacing w:line="276" w:lineRule="auto"/>
      </w:pPr>
    </w:p>
    <w:p w:rsidR="002514B3" w:rsidRPr="00373591" w:rsidRDefault="00CD3B78" w:rsidP="00373591">
      <w:pPr>
        <w:pStyle w:val="a4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sectPr w:rsidR="002514B3" w:rsidRPr="00373591" w:rsidSect="00265C7D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265C7D"/>
    <w:rsid w:val="00265C7D"/>
    <w:rsid w:val="00312971"/>
    <w:rsid w:val="00373591"/>
    <w:rsid w:val="003C3586"/>
    <w:rsid w:val="00404BB5"/>
    <w:rsid w:val="00600AE1"/>
    <w:rsid w:val="0060268D"/>
    <w:rsid w:val="009819C1"/>
    <w:rsid w:val="009A77C4"/>
    <w:rsid w:val="00A57947"/>
    <w:rsid w:val="00A64BD1"/>
    <w:rsid w:val="00BE07C8"/>
    <w:rsid w:val="00C71862"/>
    <w:rsid w:val="00CD3B78"/>
    <w:rsid w:val="00D96D06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7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5C7D"/>
    <w:rPr>
      <w:b/>
      <w:bCs/>
    </w:rPr>
  </w:style>
  <w:style w:type="paragraph" w:styleId="a4">
    <w:name w:val="Normal (Web)"/>
    <w:basedOn w:val="a"/>
    <w:uiPriority w:val="99"/>
    <w:unhideWhenUsed/>
    <w:rsid w:val="00C71862"/>
    <w:pPr>
      <w:spacing w:before="100" w:beforeAutospacing="1" w:after="100" w:afterAutospacing="1"/>
    </w:pPr>
  </w:style>
  <w:style w:type="paragraph" w:customStyle="1" w:styleId="podzag1">
    <w:name w:val="podzag_1"/>
    <w:basedOn w:val="a"/>
    <w:rsid w:val="00C71862"/>
    <w:pPr>
      <w:spacing w:before="100" w:beforeAutospacing="1" w:after="100" w:afterAutospacing="1"/>
    </w:pPr>
  </w:style>
  <w:style w:type="paragraph" w:customStyle="1" w:styleId="arialtext">
    <w:name w:val="arial_text"/>
    <w:basedOn w:val="a"/>
    <w:rsid w:val="00C718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71862"/>
  </w:style>
  <w:style w:type="character" w:customStyle="1" w:styleId="letter">
    <w:name w:val="letter"/>
    <w:basedOn w:val="a0"/>
    <w:rsid w:val="00C718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1274</Words>
  <Characters>7267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8</cp:revision>
  <dcterms:created xsi:type="dcterms:W3CDTF">2014-01-13T17:01:00Z</dcterms:created>
  <dcterms:modified xsi:type="dcterms:W3CDTF">2015-03-21T05:38:00Z</dcterms:modified>
</cp:coreProperties>
</file>