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C6" w:rsidRDefault="009165C6" w:rsidP="009165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«Автокресло или штраф?</w:t>
      </w:r>
      <w:r w:rsidRPr="00990426">
        <w:rPr>
          <w:rFonts w:ascii="Times New Roman" w:hAnsi="Times New Roman" w:cs="Times New Roman"/>
          <w:sz w:val="28"/>
          <w:szCs w:val="28"/>
        </w:rPr>
        <w:t>»</w:t>
      </w:r>
    </w:p>
    <w:p w:rsidR="009165C6" w:rsidRPr="00990426" w:rsidRDefault="009165C6" w:rsidP="009165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5C6" w:rsidRDefault="009165C6" w:rsidP="00916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426">
        <w:rPr>
          <w:rFonts w:ascii="Times New Roman" w:hAnsi="Times New Roman" w:cs="Times New Roman"/>
          <w:sz w:val="28"/>
          <w:szCs w:val="28"/>
        </w:rPr>
        <w:t xml:space="preserve">О безопасности ребенка родители не должны забывать ни днем, ни ночью. Введенные требования в Правилах дорожного движения в части перевозки детей в транспортном средстве сокращают количества случаев со смертельным исходом и получением тяжелых увечий в результате аварий. </w:t>
      </w:r>
    </w:p>
    <w:p w:rsidR="009165C6" w:rsidRPr="00990426" w:rsidRDefault="009165C6" w:rsidP="00916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426">
        <w:rPr>
          <w:rFonts w:ascii="Times New Roman" w:hAnsi="Times New Roman" w:cs="Times New Roman"/>
          <w:sz w:val="28"/>
          <w:szCs w:val="28"/>
        </w:rPr>
        <w:t>Сухие цифры статистики свидетельствуют о том, что вследствие аварий дети в автомобилях гибнут в два раза чаще, чем велосипедисты и пешеходы. Поездки с ребенком в машине могут быть долгими или короткими, но в любом случае малыш – полноправный участник дорожного движения. Для незащищенного ребенка риск смертельного исхода в случае аварии в три раза, а риск получения тяжелых увечий и травм – в семь раз выше, чем для взрослого! Не стоит и забывать, что с 2015 года изменилась мера административного воздействия в отношении водителей – нарушителей, а это штраф в размере 3 000 тысяч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5C6" w:rsidRPr="00990426" w:rsidRDefault="009165C6" w:rsidP="0091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4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 прошедший год</w:t>
      </w:r>
      <w:r w:rsidRPr="0099042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Голышмановского городского округа </w:t>
      </w:r>
      <w:r w:rsidRPr="00990426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0426">
        <w:rPr>
          <w:rFonts w:ascii="Times New Roman" w:hAnsi="Times New Roman" w:cs="Times New Roman"/>
          <w:sz w:val="28"/>
          <w:szCs w:val="28"/>
        </w:rPr>
        <w:t xml:space="preserve"> дорожно-транспортных происшестви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904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90426">
        <w:rPr>
          <w:rFonts w:ascii="Times New Roman" w:hAnsi="Times New Roman" w:cs="Times New Roman"/>
          <w:sz w:val="28"/>
          <w:szCs w:val="28"/>
        </w:rPr>
        <w:t xml:space="preserve"> которых пострадали </w:t>
      </w:r>
      <w:r>
        <w:rPr>
          <w:rFonts w:ascii="Times New Roman" w:hAnsi="Times New Roman" w:cs="Times New Roman"/>
          <w:sz w:val="28"/>
          <w:szCs w:val="28"/>
        </w:rPr>
        <w:t>2 детей – пассажиров</w:t>
      </w:r>
      <w:r w:rsidRPr="009904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Перевозка во всех случаях осуществлялась с использованием детского удерживающего устройства.</w:t>
      </w:r>
      <w:r w:rsidRPr="009904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Зарегистрированные ДТП не исключают факты нарушения водителями, осуществляющими перевозку детей в салоне транспортного средства. Так за 2020 год сотрудниками Госавтоинспекции МО МВД России «Голышмановский» выявлено 57 административных правонарушений по ст. 12.23 ч. 3 КоАП РФ «Нарушение требований к перевозке детей, установленных ПДД».</w:t>
      </w:r>
      <w:r w:rsidRPr="0099042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165C6" w:rsidRPr="00990426" w:rsidRDefault="009165C6" w:rsidP="0091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426">
        <w:rPr>
          <w:rFonts w:ascii="Times New Roman" w:hAnsi="Times New Roman" w:cs="Times New Roman"/>
          <w:sz w:val="28"/>
          <w:szCs w:val="28"/>
        </w:rPr>
        <w:tab/>
        <w:t>С 1</w:t>
      </w:r>
      <w:r>
        <w:rPr>
          <w:rFonts w:ascii="Times New Roman" w:hAnsi="Times New Roman" w:cs="Times New Roman"/>
          <w:sz w:val="28"/>
          <w:szCs w:val="28"/>
        </w:rPr>
        <w:t>2 января</w:t>
      </w:r>
      <w:r w:rsidRPr="0099042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90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99042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Голышмановского городского округа</w:t>
      </w:r>
      <w:r w:rsidRPr="00990426">
        <w:rPr>
          <w:rFonts w:ascii="Times New Roman" w:hAnsi="Times New Roman" w:cs="Times New Roman"/>
          <w:sz w:val="28"/>
          <w:szCs w:val="28"/>
        </w:rPr>
        <w:t xml:space="preserve">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426">
        <w:rPr>
          <w:rFonts w:ascii="Times New Roman" w:hAnsi="Times New Roman" w:cs="Times New Roman"/>
          <w:sz w:val="28"/>
          <w:szCs w:val="28"/>
        </w:rPr>
        <w:t>проход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990426"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990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рейды «Автокресло – детям!». В ходе,</w:t>
      </w:r>
      <w:r w:rsidRPr="00990426">
        <w:rPr>
          <w:rFonts w:ascii="Times New Roman" w:hAnsi="Times New Roman" w:cs="Times New Roman"/>
          <w:sz w:val="28"/>
          <w:szCs w:val="28"/>
        </w:rPr>
        <w:t xml:space="preserve"> которого сотрудниками ГИБДД </w:t>
      </w:r>
      <w:r>
        <w:rPr>
          <w:rFonts w:ascii="Times New Roman" w:hAnsi="Times New Roman" w:cs="Times New Roman"/>
          <w:sz w:val="28"/>
          <w:szCs w:val="28"/>
        </w:rPr>
        <w:t xml:space="preserve">МО МВД России «Голышмановский» </w:t>
      </w:r>
      <w:r w:rsidRPr="00990426">
        <w:rPr>
          <w:rFonts w:ascii="Times New Roman" w:hAnsi="Times New Roman" w:cs="Times New Roman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>выявляться нарушения водителями</w:t>
      </w:r>
      <w:r w:rsidRPr="009904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5C6" w:rsidRPr="00990426" w:rsidRDefault="009165C6" w:rsidP="0091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426">
        <w:rPr>
          <w:rFonts w:ascii="Times New Roman" w:hAnsi="Times New Roman" w:cs="Times New Roman"/>
          <w:sz w:val="28"/>
          <w:szCs w:val="28"/>
        </w:rPr>
        <w:tab/>
        <w:t>Госавтоинспекция убедительно просит водителей – родителей не подвергать опасности детей в салоне транспортного средства и перевозить согласно Правилам дорожного движения.</w:t>
      </w:r>
    </w:p>
    <w:p w:rsidR="009165C6" w:rsidRPr="00990426" w:rsidRDefault="009165C6" w:rsidP="0091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5C6" w:rsidRDefault="009165C6" w:rsidP="0091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5C6" w:rsidRPr="00990426" w:rsidRDefault="009165C6" w:rsidP="0091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5C6" w:rsidRPr="00990426" w:rsidRDefault="009165C6" w:rsidP="0091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426">
        <w:rPr>
          <w:rFonts w:ascii="Times New Roman" w:hAnsi="Times New Roman" w:cs="Times New Roman"/>
          <w:sz w:val="28"/>
          <w:szCs w:val="28"/>
        </w:rPr>
        <w:t>Марьям Ережепова</w:t>
      </w:r>
    </w:p>
    <w:p w:rsidR="009165C6" w:rsidRPr="00990426" w:rsidRDefault="009165C6" w:rsidP="0091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426">
        <w:rPr>
          <w:rFonts w:ascii="Times New Roman" w:hAnsi="Times New Roman" w:cs="Times New Roman"/>
          <w:sz w:val="28"/>
          <w:szCs w:val="28"/>
        </w:rPr>
        <w:t>ОГИБДД МО МВД России «Голышмановский»</w:t>
      </w:r>
    </w:p>
    <w:p w:rsidR="009165C6" w:rsidRDefault="009165C6" w:rsidP="0091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426" w:rsidRPr="009165C6" w:rsidRDefault="00990426" w:rsidP="009165C6">
      <w:bookmarkStart w:id="0" w:name="_GoBack"/>
      <w:bookmarkEnd w:id="0"/>
    </w:p>
    <w:sectPr w:rsidR="00990426" w:rsidRPr="009165C6" w:rsidSect="009904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0426"/>
    <w:rsid w:val="00246612"/>
    <w:rsid w:val="003346FF"/>
    <w:rsid w:val="00365CC4"/>
    <w:rsid w:val="005829A8"/>
    <w:rsid w:val="00852DF8"/>
    <w:rsid w:val="009165C6"/>
    <w:rsid w:val="00945350"/>
    <w:rsid w:val="00990426"/>
    <w:rsid w:val="00A432EA"/>
    <w:rsid w:val="00CD5E8A"/>
    <w:rsid w:val="00D7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F42A9-A4F9-4484-B309-F93C0FFD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9</cp:revision>
  <dcterms:created xsi:type="dcterms:W3CDTF">2017-02-10T08:21:00Z</dcterms:created>
  <dcterms:modified xsi:type="dcterms:W3CDTF">2021-01-13T05:34:00Z</dcterms:modified>
</cp:coreProperties>
</file>