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3A" w:rsidRDefault="00935AE6" w:rsidP="00853D0B">
      <w:pPr>
        <w:pStyle w:val="Default"/>
        <w:jc w:val="both"/>
        <w:rPr>
          <w:color w:val="auto"/>
          <w:sz w:val="23"/>
          <w:szCs w:val="23"/>
        </w:rPr>
      </w:pPr>
      <w:r w:rsidRPr="00935AE6">
        <w:rPr>
          <w:color w:val="404040"/>
          <w:sz w:val="20"/>
          <w:szCs w:val="20"/>
          <w:shd w:val="clear" w:color="auto" w:fill="F7F7F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729.75pt">
            <v:imagedata r:id="rId5" o:title="Scan"/>
          </v:shape>
        </w:pict>
      </w:r>
      <w:r w:rsidR="00F4663A">
        <w:rPr>
          <w:color w:val="auto"/>
          <w:sz w:val="23"/>
          <w:szCs w:val="23"/>
        </w:rPr>
        <w:lastRenderedPageBreak/>
        <w:t xml:space="preserve">2.4. Организовать работу в общеобразовательном учреждении по информированию заказчика: </w:t>
      </w:r>
    </w:p>
    <w:p w:rsidR="00F4663A" w:rsidRPr="00780356" w:rsidRDefault="00F4663A" w:rsidP="00853D0B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о порядке и условиях оказания платных образовательных услуг в соответствии с требованиями, установленными законодательством, принятыми в соответствии с ним нормативными документами, локальными нормативными актами;                                                 - о правах и обязанностях заказчика и обучающегося при получении платных образовательных услуг;</w:t>
      </w:r>
      <w:proofErr w:type="gramEnd"/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 правах, обязанностях и ответственности педагогических работников при оказании платных образовательных услуг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 общеобразовательном учреждении и об осуществляемой им деятельности;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2.5. Организовать работу по соблюдению прав заказчика и обучающегося при оказании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Организовать работу по своевременному и оперативному доведению до педагогических работников, оказывающих платные образовательные услуги, локальных нормативных актов и иных нормативных актов, регламентирующих оказание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2.7. Организовать и обеспечивать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соблюдением подразделениями и педагогическим работниками общеобразовательного учреждения, оказывающими платные образовательные услуги, установленных требований в сфере оказания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2.8. Организовывать рассмотрение и разбор в установленном в общеобразовательном учреждении порядке случаев выявления заказчиком недостатков </w:t>
      </w:r>
      <w:proofErr w:type="gramStart"/>
      <w:r>
        <w:rPr>
          <w:color w:val="auto"/>
          <w:sz w:val="23"/>
          <w:szCs w:val="23"/>
        </w:rPr>
        <w:t>и(</w:t>
      </w:r>
      <w:proofErr w:type="gramEnd"/>
      <w:r>
        <w:rPr>
          <w:color w:val="auto"/>
          <w:sz w:val="23"/>
          <w:szCs w:val="23"/>
        </w:rPr>
        <w:t xml:space="preserve">или) существенных недостатков платных образовательных услуг. Готовить предложения руководителю организации для принятия мер по результатам рассмотрения и разбора.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2.9. Принимать необходимые меры </w:t>
      </w:r>
      <w:proofErr w:type="gramStart"/>
      <w:r>
        <w:rPr>
          <w:color w:val="auto"/>
          <w:sz w:val="23"/>
          <w:szCs w:val="23"/>
        </w:rPr>
        <w:t>по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устранению выявленных недостатков </w:t>
      </w:r>
      <w:proofErr w:type="gramStart"/>
      <w:r>
        <w:rPr>
          <w:color w:val="auto"/>
          <w:sz w:val="23"/>
          <w:szCs w:val="23"/>
        </w:rPr>
        <w:t>и(</w:t>
      </w:r>
      <w:proofErr w:type="gramEnd"/>
      <w:r>
        <w:rPr>
          <w:color w:val="auto"/>
          <w:sz w:val="23"/>
          <w:szCs w:val="23"/>
        </w:rPr>
        <w:t xml:space="preserve">или) существенных недостатков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предотвращению появления недостатков </w:t>
      </w:r>
      <w:proofErr w:type="gramStart"/>
      <w:r>
        <w:rPr>
          <w:color w:val="auto"/>
          <w:sz w:val="23"/>
          <w:szCs w:val="23"/>
        </w:rPr>
        <w:t>и(</w:t>
      </w:r>
      <w:proofErr w:type="gramEnd"/>
      <w:r>
        <w:rPr>
          <w:color w:val="auto"/>
          <w:sz w:val="23"/>
          <w:szCs w:val="23"/>
        </w:rPr>
        <w:t xml:space="preserve">или) существенных недостатков платных образовательных услуг при их оказании;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2.10. Организовать работу и обеспечить необходимый контроль по соблюдению педагогическими работниками, оказывающими платные образовательные услуги, налагаемых ограничений при осуществлении ими профессиональной деятельности;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2.11. Предлагать руководителю общеобразовательного учреждения, разрабатывать и в пределах своей компетенции реализовывать мероприятия, направленные на совершенствование организации и повышение качества оказываемых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2.12. Обеспечивать: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анализ соответствующего рынка образовательных услуг;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взаимодействие участников образовательных отношений при оказании платных образовательных услуг;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оценку степени достижения запланированного результата при оказании платных образовательных услуг;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оценку соблюдения прав обучающихся, а так же их родителей (законных представителей) при оказании платных образовательных услуг;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анализ результатов деятельности подразделений общеобразовательного учреждения по оказанию платных образовательных услуг;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организацию получения достоверной информации о предоставлении платных образовательных услуг и её анализ;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определение соответствия оказываемых платных образовательных услуг образовательным стандартам, программам; </w:t>
      </w:r>
    </w:p>
    <w:p w:rsidR="00F4663A" w:rsidRDefault="00F4663A" w:rsidP="00853D0B">
      <w:pPr>
        <w:pStyle w:val="Default"/>
        <w:spacing w:after="4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анализ качества используемых ресурсов общеобразовательного учреждения (кадровых, материально-технических, иных) в процессе оказания платных образовательных услуг; </w:t>
      </w:r>
    </w:p>
    <w:p w:rsidR="00F4663A" w:rsidRDefault="00F4663A" w:rsidP="00780356">
      <w:pPr>
        <w:pStyle w:val="Default"/>
        <w:spacing w:after="4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изучение и обеспечение удовлетворенности потребителей платных образовательных услуг их качеством;                     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 ведение учётно-отчетной документации по оказанию платных образовательных услуг по </w:t>
      </w:r>
      <w:r>
        <w:rPr>
          <w:color w:val="auto"/>
          <w:sz w:val="23"/>
          <w:szCs w:val="23"/>
        </w:rPr>
        <w:lastRenderedPageBreak/>
        <w:t xml:space="preserve">утвержденным формам;                                                                                                                       </w:t>
      </w:r>
      <w:r>
        <w:rPr>
          <w:color w:val="auto"/>
          <w:sz w:val="23"/>
          <w:szCs w:val="23"/>
        </w:rPr>
        <w:t xml:space="preserve"> организацию и проведение рекламы платных образовательных услуг в установленном в общеобразовательном учреждении порядке; </w:t>
      </w:r>
    </w:p>
    <w:p w:rsidR="00F4663A" w:rsidRDefault="00F4663A" w:rsidP="00780356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определение потребностей педагогических работников, оказывающих платные образовательные услуги, в дополнительных профессиональных знаниях; </w:t>
      </w:r>
    </w:p>
    <w:p w:rsidR="00F4663A" w:rsidRDefault="00F4663A" w:rsidP="00780356">
      <w:pPr>
        <w:pStyle w:val="Default"/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организацию необходимой подготовки по вопросам оказания платных образовательных услуг для соответствующих работников общеобразовательного учреждения; </w:t>
      </w:r>
    </w:p>
    <w:p w:rsidR="00F4663A" w:rsidRDefault="00F4663A" w:rsidP="00780356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разработку и внедрение мотивационных механизмов повышения профессиональной ответственности педагогических работников, оказывающих платные образовательные услуги;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2.13. Составлять план работы общеобразовательного учреждения (или раздел общего плана) по объёмам, структуре и качеству оказываемых платных образовательных услуг;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2.14. Принимать участие в определении цен (тарифов) на платные образовательные услуги;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2.15. Готовить отчёты общеобразовательного учреждения по предоставлению платных образовательных услуг.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Взаимодействие лица, ответственного за организацию работы по оказанию платных образовательных услуг в общеобразовательном учреждении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Лицо, ответственное за организацию работы по оказанию платных образовательных услуг в общеобразовательном учреждении: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Обеспечивает необходимую координацию и взаимодействие работников и подразделений общеобразовательного учреждения, оказывающих платные образовательные услуги;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Обеспечивает взаимодействие по вопросам предоставления платных образовательных услуг с органами управления образованием, с надзорными органами, образовательными организациями, общественными организациями, заказчиками, а также с иными органами и организациями; </w:t>
      </w:r>
    </w:p>
    <w:p w:rsidR="00F4663A" w:rsidRDefault="00F4663A" w:rsidP="00853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Изучает, анализирует и внедряет передовой опыт работы общеобразовательных учреждений, а также новые организационные технологии в сфере предоставления платных образовательных услуг;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b/>
          <w:bCs/>
          <w:color w:val="auto"/>
          <w:sz w:val="23"/>
          <w:szCs w:val="23"/>
        </w:rPr>
        <w:t xml:space="preserve">4. Права лица, ответственного за организацию работы по оказанию платных образовательных услуг в общеобразовательном учреждении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color w:val="auto"/>
          <w:sz w:val="23"/>
          <w:szCs w:val="23"/>
        </w:rPr>
        <w:t xml:space="preserve">Ответственное лицо за организацию работы по оказанию платных образовательных услуг в общеобразовательном учреждении имеет право: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color w:val="auto"/>
          <w:sz w:val="23"/>
          <w:szCs w:val="23"/>
        </w:rPr>
        <w:t xml:space="preserve">4.1.Вносить предложения руководителю общеобразовательного учреждения о проведении мероприятий и принятии мер по совершенствованию организации предоставления платных образовательных услуг, повышению их качества;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color w:val="auto"/>
          <w:sz w:val="23"/>
          <w:szCs w:val="23"/>
        </w:rPr>
        <w:t xml:space="preserve">4.2. Вносить предложения руководителю общеобразовательного учреждения, руководителям подразделений по подбору и расстановке кадров, задействованных в оказании платных образовательных услуг;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color w:val="auto"/>
          <w:sz w:val="23"/>
          <w:szCs w:val="23"/>
        </w:rPr>
        <w:t xml:space="preserve">4.4. Представлять предложения руководителю общеобразовательного учреждения о материальном стимулировании или наложении дисциплинарного взыскания на сотрудников организации, задействованных в оказании платных образовательных услуг. </w:t>
      </w:r>
    </w:p>
    <w:p w:rsidR="00F4663A" w:rsidRPr="002F48B3" w:rsidRDefault="00F4663A" w:rsidP="00853D0B">
      <w:pPr>
        <w:pStyle w:val="Default"/>
        <w:jc w:val="both"/>
        <w:rPr>
          <w:color w:val="auto"/>
          <w:sz w:val="23"/>
          <w:szCs w:val="23"/>
        </w:rPr>
      </w:pPr>
      <w:r w:rsidRPr="002F48B3">
        <w:rPr>
          <w:b/>
          <w:bCs/>
          <w:color w:val="auto"/>
          <w:sz w:val="23"/>
          <w:szCs w:val="23"/>
        </w:rPr>
        <w:t xml:space="preserve">5. Ответственность </w:t>
      </w:r>
    </w:p>
    <w:p w:rsidR="00F4663A" w:rsidRPr="002F48B3" w:rsidRDefault="00F4663A" w:rsidP="00853D0B">
      <w:pPr>
        <w:rPr>
          <w:rFonts w:ascii="Times New Roman" w:hAnsi="Times New Roman" w:cs="Times New Roman"/>
        </w:rPr>
      </w:pPr>
      <w:r w:rsidRPr="002F48B3">
        <w:rPr>
          <w:rFonts w:ascii="Times New Roman" w:hAnsi="Times New Roman" w:cs="Times New Roman"/>
          <w:color w:val="auto"/>
          <w:sz w:val="23"/>
          <w:szCs w:val="23"/>
        </w:rPr>
        <w:t>5.1.Ответственное лицо за организацию работы по оказанию платных образовательных услуг в общеобразовательном учреждении несёт ответственность за выполнение настоящего Положения, в соответствии с действующим законодательством.</w:t>
      </w:r>
    </w:p>
    <w:sectPr w:rsidR="00F4663A" w:rsidRPr="002F48B3" w:rsidSect="006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A30597"/>
    <w:multiLevelType w:val="hybridMultilevel"/>
    <w:tmpl w:val="4C333BC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A4746F"/>
    <w:multiLevelType w:val="hybridMultilevel"/>
    <w:tmpl w:val="8A786C8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0B"/>
    <w:rsid w:val="000564BC"/>
    <w:rsid w:val="0020097E"/>
    <w:rsid w:val="00212421"/>
    <w:rsid w:val="002F48B3"/>
    <w:rsid w:val="003170AF"/>
    <w:rsid w:val="00344AA7"/>
    <w:rsid w:val="00345E71"/>
    <w:rsid w:val="004C66CE"/>
    <w:rsid w:val="005067BA"/>
    <w:rsid w:val="0058547D"/>
    <w:rsid w:val="005B396B"/>
    <w:rsid w:val="0061317B"/>
    <w:rsid w:val="0066737B"/>
    <w:rsid w:val="00712CEF"/>
    <w:rsid w:val="00780356"/>
    <w:rsid w:val="008536E3"/>
    <w:rsid w:val="00853D0B"/>
    <w:rsid w:val="008A0D32"/>
    <w:rsid w:val="008D6D92"/>
    <w:rsid w:val="00924DBD"/>
    <w:rsid w:val="00935AE6"/>
    <w:rsid w:val="009A06FD"/>
    <w:rsid w:val="009C32D3"/>
    <w:rsid w:val="00BA7DB2"/>
    <w:rsid w:val="00BE550E"/>
    <w:rsid w:val="00C5608E"/>
    <w:rsid w:val="00D24D0A"/>
    <w:rsid w:val="00D377BE"/>
    <w:rsid w:val="00D82E2A"/>
    <w:rsid w:val="00DF2448"/>
    <w:rsid w:val="00F4663A"/>
    <w:rsid w:val="00FF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7B"/>
    <w:pPr>
      <w:jc w:val="both"/>
    </w:pPr>
    <w:rPr>
      <w:rFonts w:ascii="Arial" w:hAnsi="Arial" w:cs="Arial"/>
      <w:color w:val="404040"/>
      <w:sz w:val="28"/>
      <w:szCs w:val="28"/>
      <w:shd w:val="clear" w:color="auto" w:fill="F7F7F7"/>
      <w:lang w:eastAsia="en-US"/>
    </w:rPr>
  </w:style>
  <w:style w:type="paragraph" w:styleId="2">
    <w:name w:val="heading 2"/>
    <w:basedOn w:val="a"/>
    <w:link w:val="20"/>
    <w:uiPriority w:val="99"/>
    <w:qFormat/>
    <w:rsid w:val="00613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317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853D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D377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669</Words>
  <Characters>5952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9</cp:revision>
  <cp:lastPrinted>2017-01-16T08:07:00Z</cp:lastPrinted>
  <dcterms:created xsi:type="dcterms:W3CDTF">2016-12-04T16:08:00Z</dcterms:created>
  <dcterms:modified xsi:type="dcterms:W3CDTF">2017-01-17T07:38:00Z</dcterms:modified>
</cp:coreProperties>
</file>