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99" w:rsidRPr="002A6D99" w:rsidRDefault="002A6D99" w:rsidP="002A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ТРУДОВОЙ ДОГОВОР </w:t>
      </w:r>
    </w:p>
    <w:p w:rsidR="002A6D99" w:rsidRPr="002A6D99" w:rsidRDefault="002A6D99" w:rsidP="002A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D99" w:rsidRPr="002A6D99" w:rsidRDefault="002A6D99" w:rsidP="002A6D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с. </w:t>
      </w:r>
      <w:proofErr w:type="spellStart"/>
      <w:r w:rsidRPr="002A6D99">
        <w:rPr>
          <w:rFonts w:ascii="Times New Roman" w:eastAsia="Times New Roman" w:hAnsi="Times New Roman" w:cs="Times New Roman"/>
          <w:szCs w:val="24"/>
          <w:lang w:eastAsia="ru-RU"/>
        </w:rPr>
        <w:t>Омутинское</w:t>
      </w:r>
      <w:proofErr w:type="spellEnd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«____»__________20________</w:t>
      </w:r>
      <w:r w:rsidRPr="002A6D99">
        <w:rPr>
          <w:rFonts w:ascii="Times New Roman" w:eastAsia="Times New Roman" w:hAnsi="Times New Roman" w:cs="Times New Roman"/>
          <w:szCs w:val="24"/>
          <w:lang w:eastAsia="ru-RU"/>
        </w:rPr>
        <w:t>г.</w:t>
      </w:r>
    </w:p>
    <w:p w:rsidR="002A6D99" w:rsidRPr="002A6D99" w:rsidRDefault="002A6D99" w:rsidP="002A6D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1.   Муниципальное автономное  общеобразовательное учреждение </w:t>
      </w:r>
      <w:proofErr w:type="spellStart"/>
      <w:r w:rsidRPr="002A6D99">
        <w:rPr>
          <w:rFonts w:ascii="Times New Roman" w:eastAsia="Times New Roman" w:hAnsi="Times New Roman" w:cs="Times New Roman"/>
          <w:szCs w:val="24"/>
          <w:lang w:eastAsia="ru-RU"/>
        </w:rPr>
        <w:t>Омутинская</w:t>
      </w:r>
      <w:proofErr w:type="spellEnd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средняя общеобразовательная школа №1  в лице директора школы Казариновой Е.В. действующей на основании Устава</w:t>
      </w:r>
      <w:proofErr w:type="gramStart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,</w:t>
      </w:r>
      <w:proofErr w:type="gramEnd"/>
      <w:r w:rsidRPr="002A6D99">
        <w:rPr>
          <w:rFonts w:ascii="Times New Roman" w:eastAsia="Times New Roman" w:hAnsi="Times New Roman" w:cs="Times New Roman"/>
          <w:szCs w:val="24"/>
          <w:lang w:eastAsia="ru-RU"/>
        </w:rPr>
        <w:t>именуемый в дальнейшем работодатель и гражданка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</w:t>
      </w:r>
      <w:r w:rsidRPr="002A6D99">
        <w:rPr>
          <w:rFonts w:ascii="Times New Roman" w:eastAsia="Times New Roman" w:hAnsi="Times New Roman" w:cs="Times New Roman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Pr="002A6D99">
        <w:rPr>
          <w:rFonts w:ascii="Times New Roman" w:eastAsia="Times New Roman" w:hAnsi="Times New Roman" w:cs="Times New Roman"/>
          <w:szCs w:val="24"/>
          <w:lang w:eastAsia="ru-RU"/>
        </w:rPr>
        <w:t>_____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(Фамилия, имя</w:t>
      </w:r>
      <w:r w:rsidRPr="002A6D99">
        <w:rPr>
          <w:rFonts w:ascii="Times New Roman" w:eastAsia="Times New Roman" w:hAnsi="Times New Roman" w:cs="Times New Roman"/>
          <w:szCs w:val="24"/>
          <w:lang w:eastAsia="ru-RU"/>
        </w:rPr>
        <w:t>, отчество)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именуемый в дальнейшем «Работник»: заключили настоящий договор о нижеследующем:</w:t>
      </w:r>
    </w:p>
    <w:p w:rsidR="002A6D99" w:rsidRPr="002A6D99" w:rsidRDefault="002A6D99" w:rsidP="002A6D9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«Работник» прини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мается на работу в </w:t>
      </w: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МАОУ ОСОШ №1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на должность (</w:t>
      </w:r>
      <w:r w:rsidRPr="002A6D99">
        <w:rPr>
          <w:rFonts w:ascii="Times New Roman" w:eastAsia="Times New Roman" w:hAnsi="Times New Roman" w:cs="Times New Roman"/>
          <w:szCs w:val="24"/>
          <w:lang w:eastAsia="ru-RU"/>
        </w:rPr>
        <w:t>в качестве)________________педагогом _-_</w:t>
      </w:r>
      <w:r w:rsidRPr="002A6D99">
        <w:rPr>
          <w:rFonts w:ascii="Times New Roman" w:eastAsia="Times New Roman" w:hAnsi="Times New Roman" w:cs="Times New Roman"/>
          <w:szCs w:val="24"/>
          <w:u w:val="single"/>
          <w:lang w:eastAsia="ru-RU"/>
        </w:rPr>
        <w:t>библиотекарем</w:t>
      </w:r>
      <w:r w:rsidRPr="002A6D99">
        <w:rPr>
          <w:rFonts w:ascii="Times New Roman" w:eastAsia="Times New Roman" w:hAnsi="Times New Roman" w:cs="Times New Roman"/>
          <w:szCs w:val="24"/>
          <w:lang w:eastAsia="ru-RU"/>
        </w:rPr>
        <w:t>_____________________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(наименование должности, специальности, профессии)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3. Договор является _________________________________________________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(договором по основной работе или договором по совместительству)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4.  Вид договора __</w:t>
      </w:r>
      <w:r>
        <w:rPr>
          <w:rFonts w:ascii="Times New Roman" w:eastAsia="Times New Roman" w:hAnsi="Times New Roman" w:cs="Times New Roman"/>
          <w:szCs w:val="24"/>
          <w:lang w:eastAsia="ru-RU"/>
        </w:rPr>
        <w:t>____________________</w:t>
      </w:r>
      <w:r w:rsidRPr="002A6D99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на неопределенный срок или на определенный срок (указать причину заключения срочного трудового договора)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5. Продолжительность испытательного срока  ___без испытания_____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6.  Права и обязанности «Работника»: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6.1. С момента подписания настоящего договора «Работник» имеет права и исполняет обязанности, предусмотренные для</w:t>
      </w:r>
      <w:r w:rsidRPr="002A6D99">
        <w:rPr>
          <w:rFonts w:ascii="Times New Roman" w:eastAsia="Times New Roman" w:hAnsi="Times New Roman" w:cs="Times New Roman"/>
          <w:szCs w:val="24"/>
          <w:u w:val="single"/>
          <w:lang w:eastAsia="ru-RU"/>
        </w:rPr>
        <w:t>__     педагога - библиотекаря</w:t>
      </w:r>
      <w:r w:rsidRPr="002A6D99">
        <w:rPr>
          <w:rFonts w:ascii="Times New Roman" w:eastAsia="Times New Roman" w:hAnsi="Times New Roman" w:cs="Times New Roman"/>
          <w:szCs w:val="24"/>
          <w:lang w:eastAsia="ru-RU"/>
        </w:rPr>
        <w:t>____________________________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</w:t>
      </w:r>
      <w:r w:rsidRPr="002A6D99">
        <w:rPr>
          <w:rFonts w:ascii="Times New Roman" w:eastAsia="Times New Roman" w:hAnsi="Times New Roman" w:cs="Times New Roman"/>
          <w:lang w:eastAsia="ru-RU"/>
        </w:rPr>
        <w:t>наименование должности)</w:t>
      </w:r>
    </w:p>
    <w:p w:rsidR="002A6D99" w:rsidRPr="002A6D99" w:rsidRDefault="002A6D99" w:rsidP="002A6D99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 xml:space="preserve"> Проводит сбор, анализ и обобщение заказов на учебники, учебно-методическую литературу.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6.3. Проводит работу по сбору и формированию контингентов учащихся с учетом изучаемого языка.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Проводит работу по формированию заказов новых учебников, согласно контингенту учащихся.</w:t>
      </w:r>
    </w:p>
    <w:p w:rsidR="002A6D99" w:rsidRPr="002A6D99" w:rsidRDefault="002A6D99" w:rsidP="002A6D99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Распределяет новые поступления учебников и учебно-методической литературы в соответствии с заказом и контингентом учащихся.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 xml:space="preserve">Осуществляет </w:t>
      </w:r>
      <w:proofErr w:type="gramStart"/>
      <w:r w:rsidRPr="002A6D99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2A6D99">
        <w:rPr>
          <w:rFonts w:ascii="Times New Roman" w:eastAsia="Times New Roman" w:hAnsi="Times New Roman" w:cs="Times New Roman"/>
          <w:lang w:eastAsia="ru-RU"/>
        </w:rPr>
        <w:t xml:space="preserve"> ходом поступления учебников и </w:t>
      </w:r>
      <w:proofErr w:type="spellStart"/>
      <w:r w:rsidRPr="002A6D99">
        <w:rPr>
          <w:rFonts w:ascii="Times New Roman" w:eastAsia="Times New Roman" w:hAnsi="Times New Roman" w:cs="Times New Roman"/>
          <w:lang w:eastAsia="ru-RU"/>
        </w:rPr>
        <w:t>учебно</w:t>
      </w:r>
      <w:proofErr w:type="spellEnd"/>
      <w:r w:rsidRPr="002A6D99">
        <w:rPr>
          <w:rFonts w:ascii="Times New Roman" w:eastAsia="Times New Roman" w:hAnsi="Times New Roman" w:cs="Times New Roman"/>
          <w:lang w:eastAsia="ru-RU"/>
        </w:rPr>
        <w:t xml:space="preserve"> – методической литературы.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Информирует общеобразовательные учреждения об издающей учебной литературе.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 xml:space="preserve">Организует и координирует работу педагогических работников в общеобразовательных учреждениях по воспитанию у учащихся ответственности за сохранность и рациональное использование учебной и художественной литературы, осуществляет </w:t>
      </w:r>
      <w:proofErr w:type="gramStart"/>
      <w:r w:rsidRPr="002A6D99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2A6D99">
        <w:rPr>
          <w:rFonts w:ascii="Times New Roman" w:eastAsia="Times New Roman" w:hAnsi="Times New Roman" w:cs="Times New Roman"/>
          <w:lang w:eastAsia="ru-RU"/>
        </w:rPr>
        <w:t xml:space="preserve"> своевременным списанием литературы.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Разрабатывает распорядительные документы, технологическую документацию и методические материалы в помощь работе школьной библиотеки.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Посещает районные библиотеки с целью изучения их деятельности.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Оказывает консультативную помощь руководителям общеобразовательных учреждений по вопросам библиотечно-информационного обслуживания.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Готовит материалы докладов, сообщений на совещаниях и семинарах по библиотечным проблемам</w:t>
      </w:r>
      <w:proofErr w:type="gramStart"/>
      <w:r w:rsidRPr="002A6D99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b/>
          <w:u w:val="single"/>
          <w:lang w:eastAsia="ru-RU"/>
        </w:rPr>
        <w:t>Должен знать</w:t>
      </w:r>
      <w:r w:rsidRPr="002A6D9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A6D99">
        <w:rPr>
          <w:rFonts w:ascii="Times New Roman" w:eastAsia="Times New Roman" w:hAnsi="Times New Roman" w:cs="Times New Roman"/>
          <w:lang w:eastAsia="ru-RU"/>
        </w:rPr>
        <w:t>Закон об образовании в Российской Федерации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 xml:space="preserve">Закон РФ «О библиотечном деле» 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Примерное положение о библиотеке образовательного учреждения.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Инструкцию «О создании и обновлении библиотечных фондов учебников, порядке их использования и мерах, обеспечивающих сохранность литературы.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b/>
          <w:u w:val="single"/>
          <w:lang w:eastAsia="ru-RU"/>
        </w:rPr>
        <w:t>Имеет право</w:t>
      </w:r>
      <w:r w:rsidRPr="002A6D99">
        <w:rPr>
          <w:rFonts w:ascii="Times New Roman" w:eastAsia="Times New Roman" w:hAnsi="Times New Roman" w:cs="Times New Roman"/>
          <w:u w:val="single"/>
          <w:lang w:eastAsia="ru-RU"/>
        </w:rPr>
        <w:t xml:space="preserve">: </w:t>
      </w:r>
      <w:r w:rsidRPr="002A6D99">
        <w:rPr>
          <w:rFonts w:ascii="Times New Roman" w:eastAsia="Times New Roman" w:hAnsi="Times New Roman" w:cs="Times New Roman"/>
          <w:lang w:eastAsia="ru-RU"/>
        </w:rPr>
        <w:t xml:space="preserve">Посещать районные библиотеки с целью практической и методической помощи по всем вопросам </w:t>
      </w:r>
      <w:proofErr w:type="spellStart"/>
      <w:r w:rsidRPr="002A6D99">
        <w:rPr>
          <w:rFonts w:ascii="Times New Roman" w:eastAsia="Times New Roman" w:hAnsi="Times New Roman" w:cs="Times New Roman"/>
          <w:lang w:eastAsia="ru-RU"/>
        </w:rPr>
        <w:t>библиотечно</w:t>
      </w:r>
      <w:proofErr w:type="spellEnd"/>
      <w:r w:rsidRPr="002A6D99">
        <w:rPr>
          <w:rFonts w:ascii="Times New Roman" w:eastAsia="Times New Roman" w:hAnsi="Times New Roman" w:cs="Times New Roman"/>
          <w:lang w:eastAsia="ru-RU"/>
        </w:rPr>
        <w:t xml:space="preserve"> – информационной работы.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Повышать свою квалификацию, образовательный уровень.</w:t>
      </w:r>
    </w:p>
    <w:p w:rsidR="002A6D99" w:rsidRPr="002A6D99" w:rsidRDefault="002A6D99" w:rsidP="002A6D99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Несет дисциплинарную ответственность за неисполнение должностных обязанностей.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ст. 21 ТК РФ, должностной инструкцией, настоящим договором, а также другими документами, определяющими обязанности сотрудника.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6.19.  Работник имеет право на условие об обязательном социальном страховании  в соответствии с Трудовым кодексом и иными федеральными законами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6. 20      «Работник» обязуется соблюдать правила внутреннего трудового распорядка. Он ознакомлен с приказами работодателя, локальными актами, должностной инструкцией _________________________________________________________________________________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7.  Права и обязанности работодателя.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7.1</w:t>
      </w:r>
      <w:proofErr w:type="gramStart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С</w:t>
      </w:r>
      <w:proofErr w:type="gramEnd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момента подписания настоящего договора работодатель имеет права и исполняет обязанности, предусмотренные ст. 21. ТК РФ.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7.2. Работодатель обязуется</w:t>
      </w:r>
      <w:proofErr w:type="gramStart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:</w:t>
      </w:r>
      <w:proofErr w:type="gramEnd"/>
    </w:p>
    <w:p w:rsidR="002A6D99" w:rsidRPr="002A6D99" w:rsidRDefault="002A6D99" w:rsidP="002A6D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организовать труд работника, создать условия для эффективного труда;</w:t>
      </w:r>
    </w:p>
    <w:p w:rsidR="002A6D99" w:rsidRPr="002A6D99" w:rsidRDefault="002A6D99" w:rsidP="002A6D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оборудовать рабочее место в соответствии с правилами и требованиями охраны труда и техники безопасности</w:t>
      </w:r>
      <w:r w:rsidRPr="002A6D99">
        <w:rPr>
          <w:rFonts w:ascii="Times New Roman" w:eastAsia="Times New Roman" w:hAnsi="Times New Roman" w:cs="Times New Roman"/>
          <w:lang w:eastAsia="ru-RU"/>
        </w:rPr>
        <w:t xml:space="preserve"> на основании карты аттестации рабочих мест;</w:t>
      </w:r>
    </w:p>
    <w:p w:rsidR="002A6D99" w:rsidRPr="002A6D99" w:rsidRDefault="002A6D99" w:rsidP="002A6D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обеспечить работника необходимым инвентарем и спецодеждой  в соответствии с возлагаемыми функциями;</w:t>
      </w:r>
    </w:p>
    <w:p w:rsidR="002A6D99" w:rsidRPr="002A6D99" w:rsidRDefault="002A6D99" w:rsidP="002A6D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своевременно выплачивать обусловленную договором заработную плату</w:t>
      </w:r>
      <w:r w:rsidRPr="002A6D99">
        <w:rPr>
          <w:rFonts w:ascii="Times New Roman" w:eastAsia="Times New Roman" w:hAnsi="Times New Roman" w:cs="Times New Roman"/>
          <w:lang w:eastAsia="ru-RU"/>
        </w:rPr>
        <w:t xml:space="preserve"> два раза в месяц 7 и 22 числа каждого месяца;</w:t>
      </w:r>
    </w:p>
    <w:p w:rsidR="002A6D99" w:rsidRPr="002A6D99" w:rsidRDefault="002A6D99" w:rsidP="002A6D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предоставить возможность повышения квалификации в целях качественного вы</w:t>
      </w:r>
      <w:r>
        <w:rPr>
          <w:rFonts w:ascii="Times New Roman" w:eastAsia="Times New Roman" w:hAnsi="Times New Roman" w:cs="Times New Roman"/>
          <w:szCs w:val="24"/>
          <w:lang w:eastAsia="ru-RU"/>
        </w:rPr>
        <w:t>полнения им своих обязанностей.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8.  Режим рабочего времени.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 - пятидневная не</w:t>
      </w:r>
      <w:r>
        <w:rPr>
          <w:rFonts w:ascii="Times New Roman" w:eastAsia="Times New Roman" w:hAnsi="Times New Roman" w:cs="Times New Roman"/>
          <w:szCs w:val="24"/>
          <w:lang w:eastAsia="ru-RU"/>
        </w:rPr>
        <w:t>деля с двумя выходными (суббота</w:t>
      </w:r>
      <w:r w:rsidRPr="002A6D99">
        <w:rPr>
          <w:rFonts w:ascii="Times New Roman" w:eastAsia="Times New Roman" w:hAnsi="Times New Roman" w:cs="Times New Roman"/>
          <w:szCs w:val="24"/>
          <w:lang w:eastAsia="ru-RU"/>
        </w:rPr>
        <w:t>, воскресенье)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9. «Работнику» устанавливается </w:t>
      </w:r>
    </w:p>
    <w:p w:rsidR="002A6D99" w:rsidRPr="002A6D99" w:rsidRDefault="002A6D99" w:rsidP="002A6D99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2A6D99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Оклад в размере 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__________ руб.</w:t>
      </w:r>
    </w:p>
    <w:p w:rsidR="002A6D99" w:rsidRPr="002A6D99" w:rsidRDefault="002A6D99" w:rsidP="002A6D99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2A6D99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Доплата за ос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обые условия труда –_________руб.</w:t>
      </w:r>
    </w:p>
    <w:p w:rsidR="002A6D99" w:rsidRPr="002A6D99" w:rsidRDefault="002A6D99" w:rsidP="002A6D99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2A6D99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Районный коэффиц</w:t>
      </w:r>
      <w:r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 xml:space="preserve">иент – ________________ руб. 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color w:val="000000"/>
          <w:lang w:eastAsia="ru-RU"/>
        </w:rPr>
        <w:t>Итого  начислено:–  _________________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В течение срока действия договора должностной оклад может быть изменен  при введении новой схемы должностных окладов.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10. Дополнительные выплаты.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При условии добросовестного и качественного выполнения должностных обязанностей «Работнику» могут выплачиваться в соответствии с действующими положениями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А) премии по итогам работы за определенный период.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A6D99">
        <w:rPr>
          <w:rFonts w:ascii="Times New Roman" w:eastAsia="Times New Roman" w:hAnsi="Times New Roman" w:cs="Times New Roman"/>
          <w:b/>
          <w:lang w:eastAsia="ru-RU"/>
        </w:rPr>
        <w:t>ПЕДАГОГ -  БИБЛИОТЕКАРЬ</w:t>
      </w:r>
    </w:p>
    <w:p w:rsidR="002A6D99" w:rsidRPr="002A6D99" w:rsidRDefault="002A6D99" w:rsidP="002A6D99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192"/>
        <w:gridCol w:w="2790"/>
        <w:gridCol w:w="2790"/>
      </w:tblGrid>
      <w:tr w:rsidR="002A6D99" w:rsidRPr="002A6D99" w:rsidTr="0099421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материально-технической базы образовательной организации и создание комфортных условий для участников образовательного процесса</w:t>
            </w:r>
          </w:p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(учителей, учащихся, родителей)</w:t>
            </w:r>
          </w:p>
        </w:tc>
      </w:tr>
      <w:tr w:rsidR="002A6D99" w:rsidRPr="002A6D99" w:rsidTr="009942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использование современного учебно-наглядного оборудования в образовательном процессе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2A6D99" w:rsidRPr="002A6D99" w:rsidTr="009942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элементов развивающей среды (оформление тематических стендов, библиотеки и т. д.)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2A6D99" w:rsidRPr="002A6D99" w:rsidTr="0099421C">
        <w:trPr>
          <w:trHeight w:val="50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Полноценное и качественное использование  фондов школьных библиотек, в том числе электронных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2A6D99" w:rsidRPr="002A6D99" w:rsidTr="0099421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профессионального мастерства</w:t>
            </w:r>
          </w:p>
        </w:tc>
      </w:tr>
      <w:tr w:rsidR="002A6D99" w:rsidRPr="002A6D99" w:rsidTr="009942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индивидуального образовательного маршрута, направленного на повышение профессионального роста в </w:t>
            </w: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утвержденных форматов повышения квалификации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100% выполнении - 2 балла</w:t>
            </w:r>
          </w:p>
        </w:tc>
      </w:tr>
      <w:tr w:rsidR="002A6D99" w:rsidRPr="002A6D99" w:rsidTr="009942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профессиональной этики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2A6D99" w:rsidRPr="002A6D99" w:rsidTr="0099421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</w:tc>
      </w:tr>
      <w:tr w:rsidR="002A6D99" w:rsidRPr="002A6D99" w:rsidTr="009942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Удовлетворённость родителей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представителей),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услуг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обоснованных обращений обучающихся и родителей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2A6D99" w:rsidRPr="002A6D99" w:rsidTr="0099421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Эффективность работы по достижению результатов нового качества</w:t>
            </w:r>
          </w:p>
        </w:tc>
      </w:tr>
      <w:tr w:rsidR="002A6D99" w:rsidRPr="002A6D99" w:rsidTr="009942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и </w:t>
            </w:r>
            <w:proofErr w:type="gramStart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успешной</w:t>
            </w:r>
            <w:proofErr w:type="gramEnd"/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социализации детям </w:t>
            </w:r>
            <w:proofErr w:type="gramStart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 возможностями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= A/B*100%, где</w:t>
            </w:r>
            <w:proofErr w:type="gramStart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здоровья,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 видами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(социализации); 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- количество </w:t>
            </w:r>
            <w:proofErr w:type="gramStart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возможностями здоровья; 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N– доля </w:t>
            </w:r>
            <w:proofErr w:type="gramStart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здоровья,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охваченных</w:t>
            </w:r>
            <w:proofErr w:type="gramEnd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 видами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(социализации)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100%-2 балла</w:t>
            </w:r>
          </w:p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90-99%- 1 балл</w:t>
            </w:r>
          </w:p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D99" w:rsidRPr="002A6D99" w:rsidTr="0099421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Эффективность воспитательной системы образовательной организации</w:t>
            </w:r>
          </w:p>
        </w:tc>
      </w:tr>
      <w:tr w:rsidR="002A6D99" w:rsidRPr="002A6D99" w:rsidTr="009942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информационно-просветительской деятельности со всеми участниками образовательного процесса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2A6D99" w:rsidRPr="002A6D99" w:rsidTr="009942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межведомственного взаимодействия с учреждениями культуры с целью повышения читательской активности </w:t>
            </w:r>
            <w:proofErr w:type="gramStart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пропаганды чтения как формы </w:t>
            </w: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культурного досуга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2A6D99" w:rsidRPr="002A6D99" w:rsidTr="009942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10.10.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особо важных заданий и поручений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100% выполнении – 5 баллов </w:t>
            </w:r>
          </w:p>
        </w:tc>
      </w:tr>
      <w:tr w:rsidR="002A6D99" w:rsidRPr="002A6D99" w:rsidTr="0099421C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D99" w:rsidRPr="002A6D99" w:rsidRDefault="002A6D99" w:rsidP="002A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11. «Работнику» устанавливается ежегодный оплачиваемый отпуск продолжительностью: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а) </w:t>
      </w:r>
      <w:proofErr w:type="gramStart"/>
      <w:r w:rsidRPr="002A6D99">
        <w:rPr>
          <w:rFonts w:ascii="Times New Roman" w:eastAsia="Times New Roman" w:hAnsi="Times New Roman" w:cs="Times New Roman"/>
          <w:szCs w:val="24"/>
          <w:lang w:eastAsia="ru-RU"/>
        </w:rPr>
        <w:t>основной</w:t>
      </w:r>
      <w:proofErr w:type="gramEnd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__28___календарных дней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б) </w:t>
      </w:r>
      <w:proofErr w:type="gramStart"/>
      <w:r w:rsidRPr="002A6D99">
        <w:rPr>
          <w:rFonts w:ascii="Times New Roman" w:eastAsia="Times New Roman" w:hAnsi="Times New Roman" w:cs="Times New Roman"/>
          <w:szCs w:val="24"/>
          <w:lang w:eastAsia="ru-RU"/>
        </w:rPr>
        <w:t>дополнительный</w:t>
      </w:r>
      <w:proofErr w:type="gramEnd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___14____календарных дней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семейным обстоятельствам и другим уважительным причинам, «Работнику» по его письменному заявлению может быть предоставлен кратковременный отпуск без сохранения заработной платы.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 МАОУ ОСОШ №1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12. Ответственность сторон.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12.1</w:t>
      </w:r>
      <w:proofErr w:type="gramStart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В</w:t>
      </w:r>
      <w:proofErr w:type="gramEnd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случае неисполнения или ненадлежащего исполнения «Работником» своих обязанностей указанных в настоящем договоре, нарушения трудового законодательства, правил внутреннего трудового распорядка, а также причинения работодателю материального ущерба, он несет дисциплинарную материальную и иную ответственность согласно действующему законодательству.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12.2 Работодатель несет материальную и иную ответственность согласно действующему законодательству в случаях.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  А) увольнения без законного основания или с нарушением установленного порядка.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  Б) причинения «Работнику» ущерба в результате   увечья или иного повреждения здоровья, связанного с исполнением им своих трудовых обязанностей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    В) в других случаях, предусмотренных законодательством.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13.  Прекращением трудового договора являются основания, предусмотренные ст. 77 ТК РФ.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14. Особые условия.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14.1 Условия настоящего трудового договора имеют обязательную юридическую силу для сторон</w:t>
      </w:r>
      <w:proofErr w:type="gramStart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 В</w:t>
      </w:r>
      <w:proofErr w:type="gramEnd"/>
      <w:r w:rsidRPr="002A6D99">
        <w:rPr>
          <w:rFonts w:ascii="Times New Roman" w:eastAsia="Times New Roman" w:hAnsi="Times New Roman" w:cs="Times New Roman"/>
          <w:szCs w:val="24"/>
          <w:lang w:eastAsia="ru-RU"/>
        </w:rPr>
        <w:t>се изменения и дополнения к настоящему трудовому договору оформляются двухсторонним письменным соглашением.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14.2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14.3</w:t>
      </w:r>
      <w:proofErr w:type="gramStart"/>
      <w:r w:rsidRPr="002A6D99">
        <w:rPr>
          <w:rFonts w:ascii="Times New Roman" w:eastAsia="Times New Roman" w:hAnsi="Times New Roman" w:cs="Times New Roman"/>
          <w:szCs w:val="24"/>
          <w:lang w:eastAsia="ru-RU"/>
        </w:rPr>
        <w:t xml:space="preserve"> В</w:t>
      </w:r>
      <w:proofErr w:type="gramEnd"/>
      <w:r w:rsidRPr="002A6D99">
        <w:rPr>
          <w:rFonts w:ascii="Times New Roman" w:eastAsia="Times New Roman" w:hAnsi="Times New Roman" w:cs="Times New Roman"/>
          <w:szCs w:val="24"/>
          <w:lang w:eastAsia="ru-RU"/>
        </w:rPr>
        <w:t>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A6D99">
        <w:rPr>
          <w:rFonts w:ascii="Times New Roman" w:eastAsia="Times New Roman" w:hAnsi="Times New Roman" w:cs="Times New Roman"/>
          <w:szCs w:val="24"/>
          <w:lang w:eastAsia="ru-RU"/>
        </w:rPr>
        <w:t>14.4 Договор составлен в двух экземплярах, имеющих одинаковую юридическую силу, один из которых хранится у работодателя, а другой у «Работника».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A6D99" w:rsidRPr="002A6D99" w:rsidRDefault="002A6D99" w:rsidP="002A6D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2A6D99">
        <w:rPr>
          <w:rFonts w:ascii="Times New Roman" w:eastAsia="Times New Roman" w:hAnsi="Times New Roman" w:cs="Times New Roman"/>
          <w:b/>
          <w:lang w:eastAsia="ru-RU"/>
        </w:rPr>
        <w:t>15    Адреса и реквизиты сторон.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Pr="002A6D99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2A6D99" w:rsidRPr="002A6D99" w:rsidTr="0099421C">
        <w:tblPrEx>
          <w:tblCellMar>
            <w:top w:w="0" w:type="dxa"/>
            <w:bottom w:w="0" w:type="dxa"/>
          </w:tblCellMar>
        </w:tblPrEx>
        <w:tc>
          <w:tcPr>
            <w:tcW w:w="5688" w:type="dxa"/>
          </w:tcPr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t>Работодатель</w:t>
            </w:r>
          </w:p>
          <w:p w:rsidR="002A6D99" w:rsidRPr="002A6D99" w:rsidRDefault="002A6D99" w:rsidP="002A6D99">
            <w:pPr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       автономное                                                      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общеобразовательное учреждение                         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proofErr w:type="spellStart"/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Омутинская</w:t>
            </w:r>
            <w:proofErr w:type="spellEnd"/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                                                        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общеобразовательная школа №1                            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ИНН 7220003137                                                      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КПП 722001001  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Администрация Омутинского Муниципального района Тюменской области (МАОУ ОСОШ №1)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/счет 40701810871020000001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к/</w:t>
            </w:r>
            <w:proofErr w:type="spellStart"/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 xml:space="preserve"> 30101810800000000622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БИК 047102622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Банк тюменский РФ ОАО «</w:t>
            </w:r>
            <w:proofErr w:type="spellStart"/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Россельхозбанк</w:t>
            </w:r>
            <w:proofErr w:type="spellEnd"/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Почтовый адрес:</w:t>
            </w:r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proofErr w:type="spellStart"/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t>мутинское</w:t>
            </w:r>
            <w:proofErr w:type="spellEnd"/>
          </w:p>
          <w:p w:rsidR="002A6D99" w:rsidRPr="002A6D99" w:rsidRDefault="002A6D99" w:rsidP="002A6D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Ул. Лермонтова 2, тел. 31553</w:t>
            </w: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____________Елена Владимировна Казаринова</w:t>
            </w: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140" w:type="dxa"/>
          </w:tcPr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ru-RU"/>
              </w:rPr>
              <w:lastRenderedPageBreak/>
              <w:t>Работник</w:t>
            </w: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аспорт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серия__номер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__</w:t>
            </w: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выдачи:_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</w:t>
            </w:r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___</w:t>
            </w: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ИНН__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__</w:t>
            </w:r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____</w:t>
            </w: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Страховое </w:t>
            </w:r>
            <w:proofErr w:type="spellStart"/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св</w:t>
            </w:r>
            <w:proofErr w:type="spellEnd"/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-во:___</w:t>
            </w: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Домашний адрес:</w:t>
            </w: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Телефон:___________________________ </w:t>
            </w: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_________   </w:t>
            </w: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 Подпись          Ф.И.О.</w:t>
            </w:r>
          </w:p>
          <w:p w:rsidR="002A6D99" w:rsidRPr="002A6D99" w:rsidRDefault="002A6D99" w:rsidP="002A6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A6D99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______________________________________________________________________</w:t>
            </w:r>
          </w:p>
        </w:tc>
      </w:tr>
    </w:tbl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A6D99" w:rsidRPr="002A6D99" w:rsidRDefault="002A6D99" w:rsidP="002A6D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2A6D99">
        <w:rPr>
          <w:rFonts w:ascii="Times New Roman" w:eastAsia="Times New Roman" w:hAnsi="Times New Roman" w:cs="Times New Roman"/>
          <w:snapToGrid w:val="0"/>
          <w:lang w:eastAsia="ru-RU"/>
        </w:rPr>
        <w:t>М.П.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Работник ознакомлен с правилами внутреннего трудового распорядка</w:t>
      </w:r>
      <w:proofErr w:type="gramStart"/>
      <w:r w:rsidRPr="002A6D99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2A6D99">
        <w:rPr>
          <w:rFonts w:ascii="Times New Roman" w:eastAsia="Times New Roman" w:hAnsi="Times New Roman" w:cs="Times New Roman"/>
          <w:lang w:eastAsia="ru-RU"/>
        </w:rPr>
        <w:t xml:space="preserve"> локальными актами   и должностными инструкциями</w:t>
      </w:r>
      <w:r>
        <w:rPr>
          <w:rFonts w:ascii="Times New Roman" w:eastAsia="Times New Roman" w:hAnsi="Times New Roman" w:cs="Times New Roman"/>
          <w:lang w:eastAsia="ru-RU"/>
        </w:rPr>
        <w:t xml:space="preserve"> «____»______________20_____</w:t>
      </w:r>
      <w:bookmarkStart w:id="0" w:name="_GoBack"/>
      <w:bookmarkEnd w:id="0"/>
      <w:r w:rsidRPr="002A6D99">
        <w:rPr>
          <w:rFonts w:ascii="Times New Roman" w:eastAsia="Times New Roman" w:hAnsi="Times New Roman" w:cs="Times New Roman"/>
          <w:lang w:eastAsia="ru-RU"/>
        </w:rPr>
        <w:t>г. __________________________________________________________________________________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 xml:space="preserve">Второй экземпляр 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6D99">
        <w:rPr>
          <w:rFonts w:ascii="Times New Roman" w:eastAsia="Times New Roman" w:hAnsi="Times New Roman" w:cs="Times New Roman"/>
          <w:lang w:eastAsia="ru-RU"/>
        </w:rPr>
        <w:t>получен на руки «______»_____________20___г. ________________________________________</w:t>
      </w: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99" w:rsidRPr="002A6D99" w:rsidRDefault="002A6D99" w:rsidP="002A6D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A6D99" w:rsidRPr="002A6D99" w:rsidRDefault="002A6D99" w:rsidP="002A6D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A6D99" w:rsidRPr="002A6D99" w:rsidRDefault="002A6D99" w:rsidP="002A6D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A6D99" w:rsidRPr="002A6D99" w:rsidRDefault="002A6D99" w:rsidP="002A6D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99" w:rsidRPr="002A6D99" w:rsidRDefault="002A6D99" w:rsidP="002A6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228" w:rsidRDefault="004F4228"/>
    <w:sectPr w:rsidR="004F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2179"/>
    <w:multiLevelType w:val="hybridMultilevel"/>
    <w:tmpl w:val="4A0C08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442F92"/>
    <w:multiLevelType w:val="multilevel"/>
    <w:tmpl w:val="472CE6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5165220"/>
    <w:multiLevelType w:val="multilevel"/>
    <w:tmpl w:val="DEFE43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5885BA3"/>
    <w:multiLevelType w:val="multilevel"/>
    <w:tmpl w:val="8668C4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5905F23"/>
    <w:multiLevelType w:val="hybridMultilevel"/>
    <w:tmpl w:val="0C32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074989"/>
    <w:multiLevelType w:val="hybridMultilevel"/>
    <w:tmpl w:val="9698BCC6"/>
    <w:lvl w:ilvl="0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99"/>
    <w:rsid w:val="002A6D99"/>
    <w:rsid w:val="004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1657</Words>
  <Characters>9449</Characters>
  <Application>Microsoft Office Word</Application>
  <DocSecurity>0</DocSecurity>
  <Lines>78</Lines>
  <Paragraphs>22</Paragraphs>
  <ScaleCrop>false</ScaleCrop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Germes</dc:creator>
  <cp:lastModifiedBy>Germes</cp:lastModifiedBy>
  <cp:revision>1</cp:revision>
  <dcterms:created xsi:type="dcterms:W3CDTF">2016-07-05T18:16:00Z</dcterms:created>
  <dcterms:modified xsi:type="dcterms:W3CDTF">2016-07-05T18:21:00Z</dcterms:modified>
</cp:coreProperties>
</file>