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578"/>
        <w:gridCol w:w="3551"/>
        <w:gridCol w:w="3553"/>
      </w:tblGrid>
      <w:tr w:rsidR="0040412F" w:rsidRPr="00104F97" w:rsidTr="00F15BF4">
        <w:trPr>
          <w:trHeight w:val="1365"/>
        </w:trPr>
        <w:tc>
          <w:tcPr>
            <w:tcW w:w="1675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Согласовано: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02334A" w:rsidRPr="00104F97" w:rsidRDefault="0040412F" w:rsidP="00244F8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Е.В.Боровинская</w:t>
            </w:r>
            <w:proofErr w:type="spellEnd"/>
          </w:p>
          <w:p w:rsidR="0002334A" w:rsidRPr="00104F97" w:rsidRDefault="00CC10EB" w:rsidP="00244F8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  <w:r w:rsidR="0002334A"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2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Согласовано: 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Руководитель ШМО </w:t>
            </w:r>
          </w:p>
          <w:p w:rsidR="0002334A" w:rsidRPr="00104F97" w:rsidRDefault="0040412F" w:rsidP="00244F8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Л.П.Коряковцева</w:t>
            </w:r>
            <w:proofErr w:type="spellEnd"/>
          </w:p>
          <w:p w:rsidR="0002334A" w:rsidRPr="00104F97" w:rsidRDefault="0002334A" w:rsidP="00CC10EB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Протокол №</w:t>
            </w:r>
            <w:r w:rsidR="00CC10EB">
              <w:rPr>
                <w:sz w:val="22"/>
                <w:szCs w:val="22"/>
              </w:rPr>
              <w:t>1</w:t>
            </w:r>
            <w:r w:rsidRPr="00104F97">
              <w:rPr>
                <w:sz w:val="22"/>
                <w:szCs w:val="22"/>
              </w:rPr>
              <w:t>от .</w:t>
            </w:r>
            <w:r w:rsidR="00CC10EB">
              <w:rPr>
                <w:sz w:val="22"/>
                <w:szCs w:val="22"/>
              </w:rPr>
              <w:t>26.08.</w:t>
            </w:r>
            <w:r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3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Утверждаю: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Директор МАОУ ОСОШ №1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 Е.В.Казаринова</w:t>
            </w:r>
          </w:p>
          <w:p w:rsidR="0002334A" w:rsidRPr="00104F97" w:rsidRDefault="0002334A" w:rsidP="00CC10EB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Приказ №</w:t>
            </w:r>
            <w:r w:rsidR="00CC10EB">
              <w:rPr>
                <w:sz w:val="22"/>
                <w:szCs w:val="22"/>
              </w:rPr>
              <w:t xml:space="preserve"> 130 – од </w:t>
            </w:r>
            <w:r w:rsidRPr="00104F97">
              <w:rPr>
                <w:sz w:val="22"/>
                <w:szCs w:val="22"/>
              </w:rPr>
              <w:t>от</w:t>
            </w:r>
            <w:r w:rsidR="00CC10EB">
              <w:rPr>
                <w:sz w:val="22"/>
                <w:szCs w:val="22"/>
              </w:rPr>
              <w:t xml:space="preserve"> 30.08.</w:t>
            </w:r>
            <w:r w:rsidRPr="00104F97">
              <w:rPr>
                <w:sz w:val="22"/>
                <w:szCs w:val="22"/>
              </w:rPr>
              <w:t>2016г.</w:t>
            </w:r>
          </w:p>
        </w:tc>
      </w:tr>
    </w:tbl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6871D9" w:rsidRDefault="0002334A" w:rsidP="00244F80">
      <w:pPr>
        <w:pStyle w:val="a3"/>
        <w:jc w:val="center"/>
      </w:pPr>
    </w:p>
    <w:p w:rsidR="0002334A" w:rsidRPr="006871D9" w:rsidRDefault="0002334A" w:rsidP="00244F80">
      <w:pPr>
        <w:pStyle w:val="a3"/>
        <w:jc w:val="center"/>
        <w:rPr>
          <w:b/>
        </w:rPr>
      </w:pPr>
      <w:r w:rsidRPr="006871D9">
        <w:rPr>
          <w:b/>
        </w:rPr>
        <w:t>РАБОЧАЯ ПРОГРАММА</w:t>
      </w:r>
    </w:p>
    <w:p w:rsidR="0002334A" w:rsidRPr="006871D9" w:rsidRDefault="0002334A" w:rsidP="00244F80">
      <w:pPr>
        <w:pStyle w:val="a3"/>
        <w:jc w:val="center"/>
      </w:pPr>
      <w:r w:rsidRPr="006871D9">
        <w:t>по английскому языку 7 класс</w:t>
      </w:r>
    </w:p>
    <w:p w:rsidR="0002334A" w:rsidRPr="006871D9" w:rsidRDefault="0002334A" w:rsidP="00244F80">
      <w:pPr>
        <w:pStyle w:val="a3"/>
        <w:jc w:val="center"/>
      </w:pPr>
      <w:r w:rsidRPr="006871D9">
        <w:t>МАОУ Омутинской СОШ №1</w:t>
      </w:r>
    </w:p>
    <w:p w:rsidR="0002334A" w:rsidRPr="006871D9" w:rsidRDefault="0002334A" w:rsidP="00244F80">
      <w:pPr>
        <w:pStyle w:val="a3"/>
        <w:jc w:val="center"/>
      </w:pPr>
      <w:r w:rsidRPr="006871D9">
        <w:t xml:space="preserve">УМК: «Английский язык» 7 класс, разработанный под редакцией В. П. </w:t>
      </w:r>
      <w:proofErr w:type="spellStart"/>
      <w:r w:rsidRPr="006871D9">
        <w:t>Кузовлева</w:t>
      </w:r>
      <w:proofErr w:type="spellEnd"/>
    </w:p>
    <w:p w:rsidR="0002334A" w:rsidRPr="006871D9" w:rsidRDefault="0002334A" w:rsidP="00244F80">
      <w:pPr>
        <w:pStyle w:val="a3"/>
        <w:jc w:val="center"/>
      </w:pPr>
      <w:r w:rsidRPr="006871D9">
        <w:t>М.: Просвещение, 2014. -238с.</w:t>
      </w:r>
    </w:p>
    <w:p w:rsidR="0002334A" w:rsidRPr="006871D9" w:rsidRDefault="0002334A" w:rsidP="00244F80">
      <w:pPr>
        <w:pStyle w:val="a3"/>
        <w:jc w:val="center"/>
      </w:pPr>
      <w:r w:rsidRPr="006871D9">
        <w:t>Количество часов: 102 часа.</w:t>
      </w:r>
    </w:p>
    <w:p w:rsidR="0002334A" w:rsidRPr="006871D9" w:rsidRDefault="0002334A" w:rsidP="00244F80">
      <w:pPr>
        <w:pStyle w:val="a3"/>
        <w:jc w:val="center"/>
      </w:pPr>
      <w:r w:rsidRPr="006871D9">
        <w:t>на 2016-2017 учебный год</w:t>
      </w:r>
    </w:p>
    <w:p w:rsidR="0002334A" w:rsidRPr="006871D9" w:rsidRDefault="0002334A" w:rsidP="00244F80">
      <w:pPr>
        <w:pStyle w:val="a3"/>
        <w:jc w:val="center"/>
      </w:pPr>
    </w:p>
    <w:p w:rsidR="0002334A" w:rsidRPr="00104F97" w:rsidRDefault="0002334A" w:rsidP="00244F80">
      <w:pPr>
        <w:pStyle w:val="a3"/>
        <w:jc w:val="center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07AE5" w:rsidRPr="00104F97" w:rsidRDefault="00007AE5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Default="00244F80" w:rsidP="00244F80">
      <w:pPr>
        <w:pStyle w:val="a3"/>
        <w:rPr>
          <w:sz w:val="22"/>
          <w:szCs w:val="22"/>
        </w:rPr>
      </w:pPr>
    </w:p>
    <w:p w:rsidR="00CC10EB" w:rsidRDefault="00CC10EB" w:rsidP="00244F80">
      <w:pPr>
        <w:pStyle w:val="a3"/>
        <w:rPr>
          <w:sz w:val="22"/>
          <w:szCs w:val="22"/>
        </w:rPr>
      </w:pPr>
    </w:p>
    <w:p w:rsidR="00CC10EB" w:rsidRPr="00104F97" w:rsidRDefault="00CC10EB" w:rsidP="00244F80">
      <w:pPr>
        <w:pStyle w:val="a3"/>
        <w:rPr>
          <w:sz w:val="22"/>
          <w:szCs w:val="22"/>
        </w:rPr>
      </w:pPr>
    </w:p>
    <w:p w:rsidR="00DD4FC3" w:rsidRPr="00104F97" w:rsidRDefault="00DD4FC3" w:rsidP="00244F80">
      <w:pPr>
        <w:pStyle w:val="a3"/>
        <w:jc w:val="center"/>
        <w:rPr>
          <w:b/>
          <w:sz w:val="22"/>
          <w:szCs w:val="22"/>
        </w:rPr>
      </w:pPr>
    </w:p>
    <w:p w:rsidR="00DD4FC3" w:rsidRPr="00104F97" w:rsidRDefault="00DD4FC3" w:rsidP="00244F80">
      <w:pPr>
        <w:pStyle w:val="a3"/>
        <w:jc w:val="center"/>
        <w:rPr>
          <w:b/>
          <w:sz w:val="22"/>
          <w:szCs w:val="22"/>
        </w:rPr>
      </w:pPr>
    </w:p>
    <w:p w:rsidR="00DD4FC3" w:rsidRPr="00104F97" w:rsidRDefault="00DD4FC3" w:rsidP="00244F80">
      <w:pPr>
        <w:pStyle w:val="a3"/>
        <w:jc w:val="center"/>
        <w:rPr>
          <w:b/>
          <w:sz w:val="22"/>
          <w:szCs w:val="22"/>
        </w:rPr>
      </w:pPr>
    </w:p>
    <w:p w:rsidR="00244F80" w:rsidRPr="00104F97" w:rsidRDefault="00244F80" w:rsidP="00244F80">
      <w:pPr>
        <w:pStyle w:val="a3"/>
        <w:jc w:val="center"/>
        <w:rPr>
          <w:b/>
          <w:sz w:val="20"/>
          <w:szCs w:val="20"/>
        </w:rPr>
      </w:pPr>
      <w:r w:rsidRPr="00104F97">
        <w:rPr>
          <w:b/>
          <w:sz w:val="20"/>
          <w:szCs w:val="20"/>
        </w:rPr>
        <w:t>ПЛАНИРУЕМЫЕ РЕЗУЛЬТАТЫ ОСВОЕНИЯ КУРСА</w:t>
      </w:r>
    </w:p>
    <w:p w:rsidR="00244F80" w:rsidRPr="00104F97" w:rsidRDefault="00244F80" w:rsidP="00244F80">
      <w:pPr>
        <w:pStyle w:val="a3"/>
        <w:jc w:val="center"/>
        <w:rPr>
          <w:b/>
          <w:sz w:val="20"/>
          <w:szCs w:val="20"/>
        </w:rPr>
      </w:pPr>
      <w:r w:rsidRPr="00104F97">
        <w:rPr>
          <w:b/>
          <w:sz w:val="20"/>
          <w:szCs w:val="20"/>
        </w:rPr>
        <w:t>7 КЛАССА  ПО АНГЛИЙСКОМУ ЯЗЫКУ:</w:t>
      </w:r>
    </w:p>
    <w:p w:rsidR="00244F80" w:rsidRPr="00104F97" w:rsidRDefault="00244F80" w:rsidP="00244F80">
      <w:pPr>
        <w:pStyle w:val="a3"/>
        <w:jc w:val="center"/>
        <w:rPr>
          <w:b/>
          <w:sz w:val="20"/>
          <w:szCs w:val="20"/>
        </w:rPr>
      </w:pPr>
    </w:p>
    <w:p w:rsidR="00244F80" w:rsidRPr="00104F97" w:rsidRDefault="00244F80" w:rsidP="00244F80">
      <w:pPr>
        <w:pStyle w:val="a3"/>
        <w:rPr>
          <w:b/>
          <w:sz w:val="20"/>
          <w:szCs w:val="20"/>
        </w:rPr>
      </w:pPr>
      <w:r w:rsidRPr="00104F97">
        <w:rPr>
          <w:b/>
          <w:sz w:val="20"/>
          <w:szCs w:val="20"/>
        </w:rPr>
        <w:t>ЛИЧНОСТНЫЕ РЕЗУЛЬТАТЫ</w:t>
      </w:r>
    </w:p>
    <w:p w:rsidR="00244F80" w:rsidRPr="00104F97" w:rsidRDefault="00244F80" w:rsidP="00244F80">
      <w:pPr>
        <w:pStyle w:val="a3"/>
        <w:rPr>
          <w:sz w:val="20"/>
          <w:szCs w:val="20"/>
        </w:rPr>
      </w:pPr>
      <w:r w:rsidRPr="00104F97">
        <w:rPr>
          <w:sz w:val="20"/>
          <w:szCs w:val="20"/>
        </w:rPr>
        <w:tab/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 xml:space="preserve">•Знакомство  с достопримечательностями стран изучаемого языка/родной страны, с биографиями/фактами  из жизни известных людей в странах изучаемого языка/России и </w:t>
      </w:r>
      <w:proofErr w:type="gramStart"/>
      <w:r w:rsidRPr="00104F97">
        <w:rPr>
          <w:sz w:val="22"/>
          <w:szCs w:val="22"/>
        </w:rPr>
        <w:t>о</w:t>
      </w:r>
      <w:proofErr w:type="gramEnd"/>
      <w:r w:rsidRPr="00104F97">
        <w:rPr>
          <w:sz w:val="22"/>
          <w:szCs w:val="22"/>
        </w:rPr>
        <w:t xml:space="preserve"> их вкладе в мировую культуру и науку;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 xml:space="preserve">•Знакомство с различными благотворительными и экологическими  организациями и фондами и их деятельностью, с различными благотворительными, волонтерскими и экологическими проектами и программами, в которых могут принять участие школьники, учащиеся узнают какие </w:t>
      </w:r>
      <w:proofErr w:type="gramStart"/>
      <w:r w:rsidRPr="00104F97">
        <w:rPr>
          <w:sz w:val="22"/>
          <w:szCs w:val="22"/>
        </w:rPr>
        <w:t>предметы</w:t>
      </w:r>
      <w:proofErr w:type="gramEnd"/>
      <w:r w:rsidRPr="00104F97">
        <w:rPr>
          <w:sz w:val="22"/>
          <w:szCs w:val="22"/>
        </w:rPr>
        <w:t xml:space="preserve"> изучают  британские школьники, как оцениваются их достижения, что британским школьникам нравится делать в школе, в каких молодежных программах они принимают участие, как проводят свободное время; 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>•Знакомство  с литературными произведениями популярных авторов;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>•Овладение умениями представлять родную культуру на иностранном языке, находить сходства и различия в культуре своей страны и в культуре стран изучаемого языка</w:t>
      </w:r>
      <w:proofErr w:type="gramStart"/>
      <w:r w:rsidRPr="00104F97">
        <w:rPr>
          <w:sz w:val="22"/>
          <w:szCs w:val="22"/>
        </w:rPr>
        <w:t xml:space="preserve"> ,</w:t>
      </w:r>
      <w:proofErr w:type="gramEnd"/>
      <w:r w:rsidRPr="00104F97">
        <w:rPr>
          <w:sz w:val="22"/>
          <w:szCs w:val="22"/>
        </w:rPr>
        <w:t>научатся использовать иностранный язык для удовлетворения  различных познавательных интересов через получение новых сведений;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 xml:space="preserve">•Воспитание любви к Родине, к родному краю, уважительное отношение к старшим членам семьи и доброжелательного отношения к сверстникам и младшим учащимся, формирование потребности в здоровом образе жизни и полезном времяпрепровождении с друзьями и в семье, 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 xml:space="preserve">•Воспитание уважительного отношения к мнению других людей, потребности и способности к сотрудничеству и взаимопомощи при работе в паре и группе, </w:t>
      </w:r>
    </w:p>
    <w:p w:rsidR="00244F80" w:rsidRPr="00104F97" w:rsidRDefault="00244F80" w:rsidP="0040412F">
      <w:pPr>
        <w:pStyle w:val="a3"/>
        <w:numPr>
          <w:ilvl w:val="0"/>
          <w:numId w:val="5"/>
        </w:numPr>
        <w:rPr>
          <w:sz w:val="22"/>
          <w:szCs w:val="22"/>
        </w:rPr>
      </w:pPr>
      <w:r w:rsidRPr="00104F97">
        <w:rPr>
          <w:sz w:val="22"/>
          <w:szCs w:val="22"/>
        </w:rPr>
        <w:t>•Воспитание самостоятельности и чувства ответственности за совместную работу, потребности к коллективному творчеству, сотрудничеству готовности оказывать взаимопомощь, стремление к активному участию в жизни школы, потребность и способность к целеустремленной самостоятельной работе, потребность расширять кругозор, ответственное отношение к образованию и самообразованию.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b/>
          <w:sz w:val="20"/>
          <w:szCs w:val="20"/>
        </w:rPr>
      </w:pPr>
      <w:r w:rsidRPr="00104F97">
        <w:rPr>
          <w:b/>
          <w:sz w:val="20"/>
          <w:szCs w:val="20"/>
        </w:rPr>
        <w:t>МЕТАПРЕДМЕТНЫЕ РЕЗУЛЬТАТЫ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познавательные: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•Умение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выделять, обобщать и фиксировать нужную информацию;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самостоятельно работать, рационально организовывая свой труд в классе и дома;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контролировать и оценивать результаты своей деятельности;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осуществлять информационный поиск, в том числе с помощью компьютерных средств,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коммуникативные: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планировать свое речевое и неречевое поведение: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работать индивидуально и в парах и группах;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осуществлять межкультурное общение на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выражать с достаточной полнотой и точностью свои мысли в соответствии  задачами и условиями межкультурной коммуникации;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с помощью вопросов добывать недостающую информацию (познавательная инициативность);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 xml:space="preserve">проявлять уважительное отношение к партнерам, внимание к личности </w:t>
      </w:r>
      <w:proofErr w:type="gramStart"/>
      <w:r w:rsidRPr="00104F97">
        <w:rPr>
          <w:sz w:val="22"/>
          <w:szCs w:val="22"/>
        </w:rPr>
        <w:t>другого</w:t>
      </w:r>
      <w:proofErr w:type="gramEnd"/>
      <w:r w:rsidRPr="00104F97">
        <w:rPr>
          <w:sz w:val="22"/>
          <w:szCs w:val="22"/>
        </w:rPr>
        <w:t>;</w:t>
      </w:r>
    </w:p>
    <w:p w:rsidR="00244F80" w:rsidRPr="00104F97" w:rsidRDefault="00244F80" w:rsidP="00DD4FC3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поиска конкретной информации;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детального понимания содержания;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понимания основного содержания;</w:t>
      </w:r>
      <w:r w:rsidRPr="00104F97">
        <w:rPr>
          <w:sz w:val="22"/>
          <w:szCs w:val="22"/>
        </w:rPr>
        <w:tab/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понимать </w:t>
      </w:r>
      <w:r w:rsidRPr="00104F97">
        <w:rPr>
          <w:sz w:val="22"/>
          <w:szCs w:val="22"/>
        </w:rPr>
        <w:t xml:space="preserve">английскую речь на слух с целью полного понимания содержания;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понимать общее содержание воспринимаемой на слух информации на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понимать английскую речь на слух с целью извлечения конкретной информации;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лексическими таблицами;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функциональными опорами при овладении диалогической речью;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догадываться о значении новых слов по словообразовательным элементам, контексту;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иллюстрировать речь примерами, сопоставлять и противопоставлять факты;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организовывать работу по выполнению и защите творческого проекта;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англо-русским словарем: находить значение многозначных слов, фразовых глаголов;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пользоваться лингвострановедческим справочником;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выполнять тесты  в форматах  “</w:t>
      </w:r>
      <w:r w:rsidRPr="00104F97">
        <w:rPr>
          <w:sz w:val="22"/>
          <w:szCs w:val="22"/>
          <w:lang w:val="en-US"/>
        </w:rPr>
        <w:t>Multiplechoice</w:t>
      </w:r>
      <w:r w:rsidRPr="00104F97">
        <w:rPr>
          <w:sz w:val="22"/>
          <w:szCs w:val="22"/>
        </w:rPr>
        <w:t xml:space="preserve">”, </w:t>
      </w:r>
      <w:r w:rsidRPr="00104F97">
        <w:rPr>
          <w:sz w:val="22"/>
          <w:szCs w:val="22"/>
          <w:lang w:val="en-US"/>
        </w:rPr>
        <w:t>True</w:t>
      </w:r>
      <w:r w:rsidRPr="00104F97">
        <w:rPr>
          <w:sz w:val="22"/>
          <w:szCs w:val="22"/>
        </w:rPr>
        <w:t>/</w:t>
      </w:r>
      <w:r w:rsidRPr="00104F97">
        <w:rPr>
          <w:sz w:val="22"/>
          <w:szCs w:val="22"/>
          <w:lang w:val="en-US"/>
        </w:rPr>
        <w:t>False</w:t>
      </w:r>
      <w:r w:rsidRPr="00104F97">
        <w:rPr>
          <w:sz w:val="22"/>
          <w:szCs w:val="22"/>
        </w:rPr>
        <w:t>/</w:t>
      </w:r>
      <w:r w:rsidRPr="00104F97">
        <w:rPr>
          <w:sz w:val="22"/>
          <w:szCs w:val="22"/>
          <w:lang w:val="en-US"/>
        </w:rPr>
        <w:t>Unstated</w:t>
      </w:r>
      <w:r w:rsidRPr="00104F97">
        <w:rPr>
          <w:sz w:val="22"/>
          <w:szCs w:val="22"/>
        </w:rPr>
        <w:t>”, “</w:t>
      </w:r>
      <w:r w:rsidRPr="00104F97">
        <w:rPr>
          <w:sz w:val="22"/>
          <w:szCs w:val="22"/>
          <w:lang w:val="en-US"/>
        </w:rPr>
        <w:t>Matching</w:t>
      </w:r>
      <w:r w:rsidRPr="00104F97">
        <w:rPr>
          <w:sz w:val="22"/>
          <w:szCs w:val="22"/>
        </w:rPr>
        <w:t>”, “</w:t>
      </w:r>
      <w:r w:rsidRPr="00104F97">
        <w:rPr>
          <w:sz w:val="22"/>
          <w:szCs w:val="22"/>
          <w:lang w:val="en-US"/>
        </w:rPr>
        <w:t>Fillin</w:t>
      </w:r>
      <w:r w:rsidRPr="00104F97">
        <w:rPr>
          <w:sz w:val="22"/>
          <w:szCs w:val="22"/>
        </w:rPr>
        <w:t>” и др.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DD4FC3">
      <w:pPr>
        <w:pStyle w:val="a3"/>
        <w:jc w:val="center"/>
        <w:rPr>
          <w:b/>
          <w:sz w:val="20"/>
          <w:szCs w:val="20"/>
        </w:rPr>
      </w:pPr>
      <w:r w:rsidRPr="00104F97">
        <w:rPr>
          <w:b/>
          <w:sz w:val="20"/>
          <w:szCs w:val="20"/>
        </w:rPr>
        <w:t>ПРЕДМЕТНЫЕ РЕЗУЛЬТАТЫ</w:t>
      </w:r>
    </w:p>
    <w:p w:rsidR="00244F80" w:rsidRPr="00104F97" w:rsidRDefault="00104F97" w:rsidP="00244F8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А. </w:t>
      </w:r>
      <w:r w:rsidR="00244F80" w:rsidRPr="00104F97">
        <w:rPr>
          <w:b/>
          <w:sz w:val="22"/>
          <w:szCs w:val="22"/>
        </w:rPr>
        <w:t>Коммуникативные умения в основных видах речевой деятельности</w:t>
      </w:r>
      <w:r w:rsidR="00DD4FC3" w:rsidRPr="00104F97">
        <w:rPr>
          <w:b/>
          <w:sz w:val="22"/>
          <w:szCs w:val="22"/>
        </w:rPr>
        <w:t>: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Говорение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начинать, поддерживать и заканчивать разговор;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 выражать сочувствие, давать совет, выражать благодарность, 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 и т.д.;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расспрашивать собеседника и отвечать на его вопросы;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– переходить с позиции </w:t>
      </w:r>
      <w:proofErr w:type="gramStart"/>
      <w:r w:rsidRPr="00104F97">
        <w:rPr>
          <w:sz w:val="22"/>
          <w:szCs w:val="22"/>
        </w:rPr>
        <w:t>спрашивающего</w:t>
      </w:r>
      <w:proofErr w:type="gramEnd"/>
      <w:r w:rsidRPr="00104F97">
        <w:rPr>
          <w:sz w:val="22"/>
          <w:szCs w:val="22"/>
        </w:rPr>
        <w:t xml:space="preserve"> на позицию отвечающего и наоборот;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соблюдать правила речевого этикета;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•использовать основные коммуникативные типы речи: описание, сообщение, рассказ, рассуждение: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делать сообщения на заданную тему на основе прочитанного/услышанного;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- делать сообщения по результатам выполнения проектной работы;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говорить в нормальном темпе;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говорить логично и связно;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- говорить выразительно (соблюдать </w:t>
      </w:r>
      <w:proofErr w:type="spellStart"/>
      <w:r w:rsidRPr="00104F97">
        <w:rPr>
          <w:sz w:val="22"/>
          <w:szCs w:val="22"/>
        </w:rPr>
        <w:t>синтагматичность</w:t>
      </w:r>
      <w:proofErr w:type="spellEnd"/>
      <w:r w:rsidRPr="00104F97">
        <w:rPr>
          <w:sz w:val="22"/>
          <w:szCs w:val="22"/>
        </w:rPr>
        <w:t xml:space="preserve"> речи, логическое ударение, правильную интонацию).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Объем высказывания не менее 8-10 фраз.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proofErr w:type="spellStart"/>
      <w:r w:rsidRPr="00104F97">
        <w:rPr>
          <w:b/>
          <w:sz w:val="22"/>
          <w:szCs w:val="22"/>
        </w:rPr>
        <w:t>Аудирование</w:t>
      </w:r>
      <w:proofErr w:type="spell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понимать звучащую речь с различной глубиной, точностью и полнотой восприятия информации: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- полностью понимать речь учителя и одноклассников, а также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Учащиеся должны понимать  иноязычную речь, построенную на материале учебника  в нормальном темпе; допускается включение 2% незнакомых слов. Длительность звучания связных текстов – до 2-2,5 минут.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Чтение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самостоятельно выбирать адекватную стратегию чтения в соответствии с коммуникативной задачей и типом текста: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внимание </w:t>
      </w:r>
      <w:proofErr w:type="gramStart"/>
      <w:r w:rsidRPr="00104F97">
        <w:rPr>
          <w:sz w:val="22"/>
          <w:szCs w:val="22"/>
        </w:rPr>
        <w:t>на</w:t>
      </w:r>
      <w:proofErr w:type="gramEnd"/>
      <w:r w:rsidRPr="00104F97">
        <w:rPr>
          <w:sz w:val="22"/>
          <w:szCs w:val="22"/>
        </w:rPr>
        <w:t xml:space="preserve"> второстепенные;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</w:t>
      </w:r>
      <w:proofErr w:type="gramStart"/>
      <w:r w:rsidRPr="00104F97">
        <w:rPr>
          <w:sz w:val="22"/>
          <w:szCs w:val="22"/>
        </w:rPr>
        <w:t xml:space="preserve"> ;</w:t>
      </w:r>
      <w:proofErr w:type="gramEnd"/>
      <w:r w:rsidRPr="00104F97">
        <w:rPr>
          <w:sz w:val="22"/>
          <w:szCs w:val="22"/>
        </w:rPr>
        <w:t xml:space="preserve">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•соотносить полученную информацию с личным опытом, оценивать ее и выражать свое мнение по поводу </w:t>
      </w:r>
      <w:proofErr w:type="gramStart"/>
      <w:r w:rsidRPr="00104F97">
        <w:rPr>
          <w:sz w:val="22"/>
          <w:szCs w:val="22"/>
        </w:rPr>
        <w:t>прочитанного</w:t>
      </w:r>
      <w:proofErr w:type="gramEnd"/>
      <w:r w:rsidRPr="00104F97">
        <w:rPr>
          <w:sz w:val="22"/>
          <w:szCs w:val="22"/>
        </w:rPr>
        <w:t>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переводить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Письмо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•письменно фиксировать устные высказывания, выписывать  из текста нужную информацию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•писать письма личного характера, открытки этикетного характера с опорой на образец  с  употреблением формул речевого этикета, принятых в стране изучаемого языка;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•выполнять письменные проекты;</w:t>
      </w:r>
    </w:p>
    <w:p w:rsidR="00244F80" w:rsidRPr="00104F97" w:rsidRDefault="00244F80" w:rsidP="00DD4FC3">
      <w:pPr>
        <w:pStyle w:val="a3"/>
        <w:jc w:val="center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Лексическая сторона речи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•знать и уметь использовать основные способы словообразования (аффиксация, словосложение</w:t>
      </w:r>
      <w:proofErr w:type="gramStart"/>
      <w:r w:rsidRPr="00104F97">
        <w:rPr>
          <w:sz w:val="22"/>
          <w:szCs w:val="22"/>
        </w:rPr>
        <w:t>, 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•выбирать значение многозначных слов в соответствии с контекстом;</w:t>
      </w:r>
    </w:p>
    <w:p w:rsidR="00DD4FC3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 понимать и использовать явления синонимии / антон</w:t>
      </w:r>
      <w:r w:rsidR="00DD4FC3" w:rsidRPr="00104F97">
        <w:rPr>
          <w:sz w:val="22"/>
          <w:szCs w:val="22"/>
        </w:rPr>
        <w:t xml:space="preserve">имии и лексической </w:t>
      </w:r>
      <w:proofErr w:type="spellStart"/>
      <w:r w:rsidR="00DD4FC3" w:rsidRPr="00104F97">
        <w:rPr>
          <w:sz w:val="22"/>
          <w:szCs w:val="22"/>
        </w:rPr>
        <w:t>сочетаемос</w:t>
      </w:r>
      <w:proofErr w:type="spellEnd"/>
    </w:p>
    <w:p w:rsidR="00244F80" w:rsidRPr="00104F97" w:rsidRDefault="00244F80" w:rsidP="00DD4FC3">
      <w:pPr>
        <w:pStyle w:val="a3"/>
        <w:jc w:val="center"/>
        <w:rPr>
          <w:sz w:val="22"/>
          <w:szCs w:val="22"/>
        </w:rPr>
      </w:pPr>
      <w:r w:rsidRPr="00104F97">
        <w:rPr>
          <w:b/>
          <w:sz w:val="22"/>
          <w:szCs w:val="22"/>
        </w:rPr>
        <w:t>Грамматическая сторона речи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•знать функциональные и формальные особенности изученных грамматических явлений (</w:t>
      </w:r>
      <w:proofErr w:type="spellStart"/>
      <w:proofErr w:type="gramStart"/>
      <w:r w:rsidRPr="00104F97">
        <w:rPr>
          <w:sz w:val="22"/>
          <w:szCs w:val="22"/>
        </w:rPr>
        <w:t>видо-временных</w:t>
      </w:r>
      <w:proofErr w:type="spellEnd"/>
      <w:proofErr w:type="gramEnd"/>
      <w:r w:rsidRPr="00104F97">
        <w:rPr>
          <w:sz w:val="22"/>
          <w:szCs w:val="22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D4FC3" w:rsidRPr="00104F97" w:rsidRDefault="00244F80" w:rsidP="00DD4FC3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</w:t>
      </w:r>
      <w:proofErr w:type="gramStart"/>
      <w:r w:rsidRPr="00104F97">
        <w:rPr>
          <w:sz w:val="22"/>
          <w:szCs w:val="22"/>
        </w:rPr>
        <w:t>.Г</w:t>
      </w:r>
      <w:proofErr w:type="gramEnd"/>
      <w:r w:rsidRPr="00104F97">
        <w:rPr>
          <w:sz w:val="22"/>
          <w:szCs w:val="22"/>
        </w:rPr>
        <w:t>рамматические навыки»).</w:t>
      </w:r>
    </w:p>
    <w:p w:rsidR="00244F80" w:rsidRPr="00104F97" w:rsidRDefault="00244F80" w:rsidP="00DD4FC3">
      <w:pPr>
        <w:pStyle w:val="a3"/>
        <w:jc w:val="center"/>
        <w:rPr>
          <w:sz w:val="22"/>
          <w:szCs w:val="22"/>
        </w:rPr>
      </w:pPr>
      <w:r w:rsidRPr="00104F97">
        <w:rPr>
          <w:b/>
          <w:sz w:val="22"/>
          <w:szCs w:val="22"/>
          <w:lang w:val="en-US"/>
        </w:rPr>
        <w:t>C</w:t>
      </w:r>
      <w:proofErr w:type="spellStart"/>
      <w:r w:rsidRPr="00104F97">
        <w:rPr>
          <w:b/>
          <w:sz w:val="22"/>
          <w:szCs w:val="22"/>
        </w:rPr>
        <w:t>оциокультурные</w:t>
      </w:r>
      <w:proofErr w:type="spellEnd"/>
      <w:r w:rsidRPr="00104F97">
        <w:rPr>
          <w:b/>
          <w:sz w:val="22"/>
          <w:szCs w:val="22"/>
        </w:rPr>
        <w:t xml:space="preserve"> знания, навыки, умения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•представление о сходстве и различиях в традициях, обычаях своей страны и англоязычных стран;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представление об особенностях образа жизни зарубежных сверстников;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•знакомство с образцами художественной, публицистической и научно-популярной литературы;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сопоставлять, находить сходства и отличия в культуре стран изучаемого языка и родной культуре;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•готовность и умение представлять родную культуру на английском языке, опровергать стереотипы о своей стране.</w:t>
      </w:r>
    </w:p>
    <w:p w:rsidR="00104F97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Компенсаторные умения</w:t>
      </w:r>
      <w:r w:rsidR="00104F97" w:rsidRPr="00104F97">
        <w:rPr>
          <w:b/>
          <w:sz w:val="22"/>
          <w:szCs w:val="22"/>
        </w:rPr>
        <w:t>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Б.В познавательной сфере</w:t>
      </w:r>
      <w:r w:rsidRPr="00104F97">
        <w:rPr>
          <w:sz w:val="22"/>
          <w:szCs w:val="22"/>
        </w:rPr>
        <w:t xml:space="preserve"> (владение познавательными учебными умениями):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•владение приемами работы с текстом: умение пользоваться определенной стратегией чтения / </w:t>
      </w:r>
      <w:proofErr w:type="spellStart"/>
      <w:r w:rsidRPr="00104F97">
        <w:rPr>
          <w:sz w:val="22"/>
          <w:szCs w:val="22"/>
        </w:rPr>
        <w:t>аудирования</w:t>
      </w:r>
      <w:proofErr w:type="spellEnd"/>
      <w:r w:rsidRPr="00104F97">
        <w:rPr>
          <w:sz w:val="22"/>
          <w:szCs w:val="22"/>
        </w:rPr>
        <w:t xml:space="preserve"> в зависимости от коммуникативной задачи (читать / слушать текст с разной глубиной понимания);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 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•готовность и умение осуществлять индивидуальную и совместную проектную работу;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В</w:t>
      </w:r>
      <w:r w:rsidRPr="00104F97">
        <w:rPr>
          <w:sz w:val="22"/>
          <w:szCs w:val="22"/>
        </w:rPr>
        <w:t xml:space="preserve">. </w:t>
      </w:r>
      <w:r w:rsidRPr="00104F97">
        <w:rPr>
          <w:b/>
          <w:sz w:val="22"/>
          <w:szCs w:val="22"/>
        </w:rPr>
        <w:t>В ценностно-ориентационной сфере</w:t>
      </w:r>
      <w:r w:rsidRPr="00104F97">
        <w:rPr>
          <w:sz w:val="22"/>
          <w:szCs w:val="22"/>
        </w:rPr>
        <w:t>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•осознание места и роли родного и иностранных языков в целостном </w:t>
      </w:r>
      <w:proofErr w:type="spellStart"/>
      <w:r w:rsidRPr="00104F97">
        <w:rPr>
          <w:sz w:val="22"/>
          <w:szCs w:val="22"/>
        </w:rPr>
        <w:t>полиязычном</w:t>
      </w:r>
      <w:proofErr w:type="spellEnd"/>
      <w:r w:rsidRPr="00104F97">
        <w:rPr>
          <w:sz w:val="22"/>
          <w:szCs w:val="22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•представление о языке как средстве выражения чувств, эмоций, основе культуры мышления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•представления о моральных нормах и правилах нравственного поведения; убежденность в приоритете общечеловеческих </w:t>
      </w:r>
      <w:proofErr w:type="spellStart"/>
      <w:r w:rsidRPr="00104F97">
        <w:rPr>
          <w:sz w:val="22"/>
          <w:szCs w:val="22"/>
        </w:rPr>
        <w:t>ценноостей</w:t>
      </w:r>
      <w:proofErr w:type="spellEnd"/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•доброжелательное отношение к старшим, доброжелательное отношение к младшим;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•эмоционально-нравственная отзывчивость (готовность помочь), понимание и сопереживание чувствам других людей; 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стремление иметь собственное мнение; принимать собственные решения;</w:t>
      </w:r>
    </w:p>
    <w:p w:rsidR="00244F80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Г</w:t>
      </w:r>
      <w:r w:rsidRPr="00104F97">
        <w:rPr>
          <w:sz w:val="22"/>
          <w:szCs w:val="22"/>
        </w:rPr>
        <w:t xml:space="preserve">. </w:t>
      </w:r>
      <w:r w:rsidRPr="00104F97">
        <w:rPr>
          <w:b/>
          <w:sz w:val="22"/>
          <w:szCs w:val="22"/>
        </w:rPr>
        <w:t>В эстетической сфере: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•стремление к знакомству с образцами художественного творчества на иностранном языке и средствами иностранного языка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видеть красоту в окружающем мире; в труде, творчестве, поведении и поступках людей.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Д.В трудовой сфере:</w:t>
      </w:r>
    </w:p>
    <w:p w:rsidR="00244F80" w:rsidRPr="00104F97" w:rsidRDefault="00104F97" w:rsidP="00104F97">
      <w:pPr>
        <w:pStyle w:val="a3"/>
        <w:rPr>
          <w:sz w:val="22"/>
          <w:szCs w:val="22"/>
        </w:rPr>
      </w:pPr>
      <w:r>
        <w:rPr>
          <w:sz w:val="22"/>
          <w:szCs w:val="22"/>
        </w:rPr>
        <w:t>•</w:t>
      </w:r>
      <w:r w:rsidR="00244F80" w:rsidRPr="00104F97">
        <w:rPr>
          <w:sz w:val="22"/>
          <w:szCs w:val="22"/>
        </w:rPr>
        <w:t>ценностное отношение к учебе как виду творческой деятельности;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нести индивидуальную ответственность за выполнение задания; за совместную работу;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рационально планировать свой учебный труд</w:t>
      </w:r>
    </w:p>
    <w:p w:rsidR="00244F80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Е.В физической сфере:</w:t>
      </w:r>
    </w:p>
    <w:p w:rsidR="00104F97" w:rsidRDefault="00244F80" w:rsidP="00104F97">
      <w:pPr>
        <w:pStyle w:val="a3"/>
        <w:numPr>
          <w:ilvl w:val="0"/>
          <w:numId w:val="3"/>
        </w:numPr>
        <w:rPr>
          <w:sz w:val="22"/>
          <w:szCs w:val="22"/>
        </w:rPr>
      </w:pPr>
      <w:r w:rsidRPr="00104F97">
        <w:rPr>
          <w:sz w:val="22"/>
          <w:szCs w:val="22"/>
        </w:rPr>
        <w:t>ценностное отношение к здоровью и здоровому образу жизни:</w:t>
      </w:r>
    </w:p>
    <w:p w:rsidR="00244F80" w:rsidRPr="00104F97" w:rsidRDefault="00244F80" w:rsidP="00104F97">
      <w:pPr>
        <w:pStyle w:val="a3"/>
        <w:numPr>
          <w:ilvl w:val="0"/>
          <w:numId w:val="3"/>
        </w:numPr>
        <w:rPr>
          <w:sz w:val="22"/>
          <w:szCs w:val="22"/>
        </w:rPr>
      </w:pPr>
      <w:r w:rsidRPr="00104F97">
        <w:rPr>
          <w:sz w:val="22"/>
          <w:szCs w:val="22"/>
        </w:rPr>
        <w:t>стремление не совершать поступки, угрожающие собственному здоровью и безопасности.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</w:p>
    <w:p w:rsidR="00244F80" w:rsidRDefault="00104F97" w:rsidP="00E1550F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СОДЕРЖАНИЕ </w:t>
      </w:r>
      <w:r w:rsidR="00E1550F">
        <w:rPr>
          <w:b/>
          <w:sz w:val="22"/>
          <w:szCs w:val="22"/>
        </w:rPr>
        <w:t xml:space="preserve"> КУРСА «</w:t>
      </w:r>
      <w:r w:rsidRPr="00E1550F">
        <w:rPr>
          <w:b/>
          <w:sz w:val="22"/>
          <w:szCs w:val="22"/>
        </w:rPr>
        <w:t xml:space="preserve"> АНГЛИЙСК</w:t>
      </w:r>
      <w:r w:rsidR="00E1550F">
        <w:rPr>
          <w:b/>
          <w:sz w:val="22"/>
          <w:szCs w:val="22"/>
        </w:rPr>
        <w:t>ИЙ</w:t>
      </w:r>
      <w:r w:rsidRPr="00E1550F">
        <w:rPr>
          <w:b/>
          <w:sz w:val="22"/>
          <w:szCs w:val="22"/>
        </w:rPr>
        <w:t xml:space="preserve"> ЯЗЫК</w:t>
      </w:r>
      <w:r w:rsidR="00E1550F">
        <w:rPr>
          <w:b/>
          <w:sz w:val="22"/>
          <w:szCs w:val="22"/>
        </w:rPr>
        <w:t>» 7 КЛАСС</w:t>
      </w:r>
    </w:p>
    <w:p w:rsidR="00E1550F" w:rsidRPr="00E1550F" w:rsidRDefault="00E1550F" w:rsidP="00E1550F">
      <w:pPr>
        <w:pStyle w:val="a3"/>
        <w:jc w:val="center"/>
        <w:rPr>
          <w:b/>
          <w:sz w:val="22"/>
          <w:szCs w:val="22"/>
        </w:rPr>
      </w:pPr>
    </w:p>
    <w:p w:rsidR="0002334A" w:rsidRDefault="0002334A" w:rsidP="00104F97">
      <w:pPr>
        <w:pStyle w:val="a3"/>
        <w:rPr>
          <w:b/>
          <w:sz w:val="22"/>
          <w:szCs w:val="22"/>
        </w:rPr>
      </w:pPr>
    </w:p>
    <w:tbl>
      <w:tblPr>
        <w:tblpPr w:leftFromText="180" w:rightFromText="180" w:vertAnchor="text" w:horzAnchor="margin" w:tblpX="-176" w:tblpY="-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"/>
        <w:gridCol w:w="2660"/>
        <w:gridCol w:w="1286"/>
        <w:gridCol w:w="3465"/>
        <w:gridCol w:w="1126"/>
        <w:gridCol w:w="1128"/>
      </w:tblGrid>
      <w:tr w:rsidR="00023BD1" w:rsidRPr="00BB5D86" w:rsidTr="008F2695">
        <w:trPr>
          <w:trHeight w:val="27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BD1">
              <w:rPr>
                <w:b/>
                <w:sz w:val="20"/>
                <w:szCs w:val="20"/>
              </w:rPr>
              <w:t xml:space="preserve">№ раздела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BD1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BD1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BD1">
              <w:rPr>
                <w:b/>
                <w:sz w:val="20"/>
                <w:szCs w:val="20"/>
              </w:rPr>
              <w:t>Основное содержание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023BD1">
              <w:rPr>
                <w:b/>
                <w:sz w:val="20"/>
                <w:szCs w:val="20"/>
              </w:rPr>
              <w:t>К</w:t>
            </w:r>
            <w:proofErr w:type="gramEnd"/>
            <w:r w:rsidRPr="00023BD1">
              <w:rPr>
                <w:b/>
                <w:sz w:val="20"/>
                <w:szCs w:val="20"/>
              </w:rPr>
              <w:t>/работы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023BD1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23BD1">
              <w:rPr>
                <w:b/>
                <w:sz w:val="20"/>
                <w:szCs w:val="20"/>
              </w:rPr>
              <w:t>Проекты</w:t>
            </w:r>
          </w:p>
        </w:tc>
      </w:tr>
      <w:tr w:rsidR="00023BD1" w:rsidRPr="00BB5D86" w:rsidTr="008F2695">
        <w:trPr>
          <w:trHeight w:val="297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Are You Happy at School?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BD1" w:rsidRDefault="00023BD1" w:rsidP="00023BD1">
            <w:pPr>
              <w:pStyle w:val="a3"/>
              <w:jc w:val="center"/>
              <w:rPr>
                <w:sz w:val="18"/>
                <w:szCs w:val="18"/>
              </w:rPr>
            </w:pPr>
          </w:p>
          <w:p w:rsidR="00023BD1" w:rsidRDefault="00023BD1" w:rsidP="00023BD1">
            <w:pPr>
              <w:pStyle w:val="a3"/>
              <w:jc w:val="center"/>
              <w:rPr>
                <w:sz w:val="18"/>
                <w:szCs w:val="18"/>
              </w:rPr>
            </w:pP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Мои друзья и я. Взаимоотношение в семье, </w:t>
            </w:r>
          </w:p>
          <w:p w:rsidR="008F2695" w:rsidRPr="008F2695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с друзьями.</w:t>
            </w:r>
          </w:p>
          <w:p w:rsidR="008F2695" w:rsidRPr="008F2695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Досуг и увлечения.</w:t>
            </w: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Школьное образование и школьная жизнь. </w:t>
            </w: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Изучаемые предметы, </w:t>
            </w:r>
          </w:p>
          <w:p w:rsidR="008F2695" w:rsidRPr="008F2695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отношение </w:t>
            </w:r>
            <w:r w:rsidR="0016353E">
              <w:rPr>
                <w:sz w:val="22"/>
                <w:szCs w:val="22"/>
              </w:rPr>
              <w:t>к</w:t>
            </w:r>
            <w:r w:rsidRPr="008F2695">
              <w:rPr>
                <w:sz w:val="22"/>
                <w:szCs w:val="22"/>
              </w:rPr>
              <w:t xml:space="preserve"> ним.</w:t>
            </w:r>
          </w:p>
          <w:p w:rsidR="008F2695" w:rsidRPr="008F2695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Каникулы и их проведение в различное время года</w:t>
            </w: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Родная страна и страна/</w:t>
            </w: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страны изучаемого языка. Достопримечательности. Выдающиеся люди, </w:t>
            </w:r>
          </w:p>
          <w:p w:rsidR="0016353E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 xml:space="preserve">их вклад в науку </w:t>
            </w:r>
          </w:p>
          <w:p w:rsidR="008F2695" w:rsidRPr="008F2695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и мировую культуру.</w:t>
            </w:r>
          </w:p>
          <w:p w:rsidR="00023BD1" w:rsidRPr="00BB5D86" w:rsidRDefault="008F2695" w:rsidP="008F2695">
            <w:pPr>
              <w:pStyle w:val="a3"/>
              <w:jc w:val="center"/>
              <w:rPr>
                <w:sz w:val="22"/>
                <w:szCs w:val="22"/>
              </w:rPr>
            </w:pPr>
            <w:r w:rsidRPr="008F2695">
              <w:rPr>
                <w:sz w:val="22"/>
                <w:szCs w:val="22"/>
              </w:rPr>
              <w:t>Природа и проблемы экологии.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72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2.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What are you good at?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69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3.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Can people do without you?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561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4.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Are you a friend of the planet?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23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5.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Are you happy with your friends?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23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6.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What is best about your country?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23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7.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Do you have an example to follow?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238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8.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How do you spend your free time?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77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9.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What  are the most famous sights of your country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44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  <w:lang w:val="de-DE"/>
              </w:rPr>
            </w:pPr>
            <w:r w:rsidRPr="00BB5D86">
              <w:rPr>
                <w:b/>
                <w:sz w:val="22"/>
                <w:szCs w:val="22"/>
                <w:lang w:val="de-DE"/>
              </w:rPr>
              <w:t>10.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  <w:r w:rsidRPr="00BB5D86">
              <w:rPr>
                <w:b/>
                <w:sz w:val="22"/>
                <w:szCs w:val="22"/>
                <w:lang w:val="en-US"/>
              </w:rPr>
              <w:t>Are we different or alike?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23BD1" w:rsidRPr="00BB5D86" w:rsidTr="008F2695">
        <w:trPr>
          <w:trHeight w:val="355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  <w:lang w:val="en-US"/>
              </w:rPr>
            </w:pPr>
          </w:p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 w:rsidRPr="00BB5D86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D1" w:rsidRPr="00BB5D86" w:rsidRDefault="00023BD1" w:rsidP="00023BD1">
            <w:pPr>
              <w:pStyle w:val="style5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</w:tbl>
    <w:p w:rsidR="008F2695" w:rsidRPr="008F2695" w:rsidRDefault="008F2695" w:rsidP="008F2695">
      <w:pPr>
        <w:jc w:val="center"/>
        <w:rPr>
          <w:b/>
        </w:rPr>
      </w:pPr>
      <w:r w:rsidRPr="008F2695">
        <w:rPr>
          <w:b/>
        </w:rPr>
        <w:t>Грамматический материал</w:t>
      </w:r>
      <w:r w:rsidR="0040412F">
        <w:rPr>
          <w:b/>
        </w:rPr>
        <w:t xml:space="preserve"> курса «Английский язык» 7 класс</w:t>
      </w:r>
    </w:p>
    <w:p w:rsidR="00E1550F" w:rsidRPr="00BB5D86" w:rsidRDefault="00E1550F" w:rsidP="00104F97">
      <w:pPr>
        <w:pStyle w:val="a3"/>
        <w:rPr>
          <w:b/>
          <w:sz w:val="22"/>
          <w:szCs w:val="22"/>
        </w:rPr>
      </w:pPr>
    </w:p>
    <w:p w:rsidR="00E1550F" w:rsidRPr="00BB5D86" w:rsidRDefault="00E1550F" w:rsidP="00104F97">
      <w:pPr>
        <w:pStyle w:val="a3"/>
        <w:rPr>
          <w:b/>
          <w:sz w:val="22"/>
          <w:szCs w:val="22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F2695" w:rsidRPr="00A362C3" w:rsidTr="008F2695">
        <w:tc>
          <w:tcPr>
            <w:tcW w:w="2500" w:type="pct"/>
          </w:tcPr>
          <w:p w:rsidR="008F2695" w:rsidRPr="00A362C3" w:rsidRDefault="008F2695" w:rsidP="008F2695">
            <w:pPr>
              <w:jc w:val="center"/>
              <w:rPr>
                <w:b/>
              </w:rPr>
            </w:pPr>
            <w:r w:rsidRPr="00A362C3">
              <w:rPr>
                <w:b/>
              </w:rPr>
              <w:t>Новый</w:t>
            </w:r>
          </w:p>
        </w:tc>
        <w:tc>
          <w:tcPr>
            <w:tcW w:w="2500" w:type="pct"/>
          </w:tcPr>
          <w:p w:rsidR="008F2695" w:rsidRPr="00A362C3" w:rsidRDefault="008F2695" w:rsidP="008F2695">
            <w:pPr>
              <w:jc w:val="center"/>
              <w:rPr>
                <w:b/>
              </w:rPr>
            </w:pPr>
            <w:r w:rsidRPr="00A362C3">
              <w:rPr>
                <w:b/>
              </w:rPr>
              <w:t>Для п</w:t>
            </w:r>
            <w:r w:rsidR="0040412F">
              <w:rPr>
                <w:b/>
              </w:rPr>
              <w:t>о</w:t>
            </w:r>
            <w:r w:rsidRPr="00A362C3">
              <w:rPr>
                <w:b/>
              </w:rPr>
              <w:t>вторения</w:t>
            </w:r>
          </w:p>
        </w:tc>
      </w:tr>
      <w:tr w:rsidR="008F2695" w:rsidTr="008F2695">
        <w:tc>
          <w:tcPr>
            <w:tcW w:w="2500" w:type="pct"/>
          </w:tcPr>
          <w:p w:rsidR="008F2695" w:rsidRPr="008F2695" w:rsidRDefault="008F2695" w:rsidP="008F2695">
            <w:proofErr w:type="spellStart"/>
            <w:r w:rsidRPr="008F2695">
              <w:t>Reportstructures</w:t>
            </w:r>
            <w:proofErr w:type="spellEnd"/>
            <w:r w:rsidRPr="008F2695">
              <w:t xml:space="preserve"> (“</w:t>
            </w:r>
            <w:proofErr w:type="spellStart"/>
            <w:r w:rsidRPr="008F2695">
              <w:t>that</w:t>
            </w:r>
            <w:proofErr w:type="spellEnd"/>
            <w:r w:rsidRPr="008F2695">
              <w:t xml:space="preserve">” – </w:t>
            </w:r>
            <w:proofErr w:type="spellStart"/>
            <w:r w:rsidRPr="008F2695">
              <w:t>clauses</w:t>
            </w:r>
            <w:proofErr w:type="spellEnd"/>
            <w:r w:rsidRPr="008F2695">
              <w:t>)</w:t>
            </w:r>
          </w:p>
        </w:tc>
        <w:tc>
          <w:tcPr>
            <w:tcW w:w="2500" w:type="pct"/>
          </w:tcPr>
          <w:p w:rsidR="008F2695" w:rsidRPr="008F2695" w:rsidRDefault="008F2695" w:rsidP="008F2695">
            <w:proofErr w:type="spellStart"/>
            <w:r w:rsidRPr="008F2695">
              <w:t>PresentSimple</w:t>
            </w:r>
            <w:proofErr w:type="spellEnd"/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Adverbs of manner; comparative and superlative adverbs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Past Simple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V-</w:t>
            </w:r>
            <w:proofErr w:type="spellStart"/>
            <w:r w:rsidRPr="008F2695">
              <w:rPr>
                <w:lang w:val="en-US"/>
              </w:rPr>
              <w:t>ing</w:t>
            </w:r>
            <w:proofErr w:type="spellEnd"/>
            <w:r w:rsidRPr="008F2695">
              <w:rPr>
                <w:lang w:val="en-US"/>
              </w:rPr>
              <w:t xml:space="preserve"> forms after prepositions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Future Simple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Complex object (V+ Object+(to) Infinitive)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Present Perfect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lastRenderedPageBreak/>
              <w:t>Simple Present Passive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Past Perfect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Simple Present Passive (Complex structures)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Present Progressive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Simple Past Passive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Past Progressive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Simple Future Passive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Present Progressive (future meaning)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Relative clauses with who/that/which/whose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to be going to</w:t>
            </w:r>
          </w:p>
        </w:tc>
      </w:tr>
      <w:tr w:rsidR="008F2695" w:rsidRPr="00CC10EB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Adjective + infinitive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Degrees of comparison of adjectives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-</w:t>
            </w:r>
            <w:proofErr w:type="spellStart"/>
            <w:r w:rsidRPr="008F2695">
              <w:rPr>
                <w:lang w:val="en-US"/>
              </w:rPr>
              <w:t>ed</w:t>
            </w:r>
            <w:proofErr w:type="spellEnd"/>
            <w:r w:rsidRPr="008F2695">
              <w:rPr>
                <w:lang w:val="en-US"/>
              </w:rPr>
              <w:t xml:space="preserve"> and –</w:t>
            </w:r>
            <w:proofErr w:type="spellStart"/>
            <w:r w:rsidRPr="008F2695">
              <w:rPr>
                <w:lang w:val="en-US"/>
              </w:rPr>
              <w:t>ing</w:t>
            </w:r>
            <w:proofErr w:type="spellEnd"/>
            <w:r w:rsidRPr="008F2695">
              <w:rPr>
                <w:lang w:val="en-US"/>
              </w:rPr>
              <w:t xml:space="preserve"> adjectives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modal verbs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Infinitive as an attribute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adverbs of frequency</w:t>
            </w:r>
          </w:p>
        </w:tc>
      </w:tr>
      <w:tr w:rsidR="008F2695" w:rsidRPr="00A362C3" w:rsidTr="008F2695"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Articles</w:t>
            </w:r>
          </w:p>
        </w:tc>
        <w:tc>
          <w:tcPr>
            <w:tcW w:w="2500" w:type="pct"/>
          </w:tcPr>
          <w:p w:rsidR="008F2695" w:rsidRPr="008F2695" w:rsidRDefault="008F2695" w:rsidP="008F2695">
            <w:pPr>
              <w:rPr>
                <w:lang w:val="en-US"/>
              </w:rPr>
            </w:pPr>
            <w:r w:rsidRPr="008F2695">
              <w:rPr>
                <w:lang w:val="en-US"/>
              </w:rPr>
              <w:t>word-building</w:t>
            </w:r>
          </w:p>
        </w:tc>
      </w:tr>
    </w:tbl>
    <w:p w:rsidR="00D42587" w:rsidRPr="00023BD1" w:rsidRDefault="00D42587" w:rsidP="00104F97">
      <w:pPr>
        <w:pStyle w:val="a3"/>
        <w:rPr>
          <w:b/>
          <w:sz w:val="22"/>
          <w:szCs w:val="22"/>
        </w:rPr>
      </w:pPr>
    </w:p>
    <w:p w:rsidR="008F2695" w:rsidRDefault="008F2695" w:rsidP="00F35DBE">
      <w:pPr>
        <w:pStyle w:val="a3"/>
        <w:jc w:val="center"/>
        <w:rPr>
          <w:b/>
          <w:sz w:val="20"/>
          <w:szCs w:val="20"/>
        </w:rPr>
      </w:pPr>
    </w:p>
    <w:p w:rsidR="00E1550F" w:rsidRPr="00F35DBE" w:rsidRDefault="00F35DBE" w:rsidP="008F2695">
      <w:pPr>
        <w:pStyle w:val="a3"/>
        <w:jc w:val="center"/>
        <w:rPr>
          <w:b/>
          <w:sz w:val="20"/>
          <w:szCs w:val="20"/>
        </w:rPr>
      </w:pPr>
      <w:r w:rsidRPr="00F35DBE">
        <w:rPr>
          <w:b/>
          <w:sz w:val="20"/>
          <w:szCs w:val="20"/>
        </w:rPr>
        <w:t>ТЕМ</w:t>
      </w:r>
      <w:r w:rsidR="00BB5D86">
        <w:rPr>
          <w:b/>
          <w:sz w:val="20"/>
          <w:szCs w:val="20"/>
        </w:rPr>
        <w:t>А</w:t>
      </w:r>
      <w:r w:rsidRPr="00F35DBE">
        <w:rPr>
          <w:b/>
          <w:sz w:val="20"/>
          <w:szCs w:val="20"/>
        </w:rPr>
        <w:t>ТИЧЕСКОЕ ПЛАНИРОВАНИЕ</w:t>
      </w:r>
      <w:r w:rsidR="006871D9">
        <w:rPr>
          <w:b/>
          <w:sz w:val="20"/>
          <w:szCs w:val="20"/>
        </w:rPr>
        <w:t xml:space="preserve"> КУРСА «АНГЛИЙСКИЙ ЯЗЫК» 7 КЛАСС</w:t>
      </w:r>
    </w:p>
    <w:p w:rsidR="00E1550F" w:rsidRPr="00F35DBE" w:rsidRDefault="00E1550F" w:rsidP="00104F97">
      <w:pPr>
        <w:pStyle w:val="a3"/>
        <w:rPr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1027"/>
        <w:gridCol w:w="6296"/>
        <w:gridCol w:w="1550"/>
        <w:gridCol w:w="1809"/>
      </w:tblGrid>
      <w:tr w:rsidR="0016353E" w:rsidTr="0016353E">
        <w:tc>
          <w:tcPr>
            <w:tcW w:w="1027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96" w:type="dxa"/>
          </w:tcPr>
          <w:p w:rsidR="0016353E" w:rsidRDefault="0016353E" w:rsidP="00F35DBE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550" w:type="dxa"/>
          </w:tcPr>
          <w:p w:rsidR="0016353E" w:rsidRDefault="0016353E" w:rsidP="00F35DBE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  <w:bookmarkStart w:id="0" w:name="_GoBack"/>
            <w:bookmarkEnd w:id="0"/>
          </w:p>
        </w:tc>
        <w:tc>
          <w:tcPr>
            <w:tcW w:w="1809" w:type="dxa"/>
          </w:tcPr>
          <w:p w:rsidR="0016353E" w:rsidRDefault="0016353E" w:rsidP="00F35DBE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2E541D" w:rsidRDefault="0016353E" w:rsidP="002E541D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UNIT 1</w:t>
            </w:r>
          </w:p>
        </w:tc>
        <w:tc>
          <w:tcPr>
            <w:tcW w:w="6296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HAPPY AT SCHOOL?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did you spend your holidays?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047E99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glad to be back at school?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What’s your </w:t>
            </w:r>
            <w:proofErr w:type="spellStart"/>
            <w:r w:rsidRPr="0040412F">
              <w:rPr>
                <w:sz w:val="22"/>
                <w:szCs w:val="22"/>
                <w:lang w:val="en-US"/>
              </w:rPr>
              <w:t>favourite</w:t>
            </w:r>
            <w:proofErr w:type="spellEnd"/>
            <w:r w:rsidRPr="0040412F">
              <w:rPr>
                <w:sz w:val="22"/>
                <w:szCs w:val="22"/>
                <w:lang w:val="en-US"/>
              </w:rPr>
              <w:t xml:space="preserve"> subject?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047E99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 love school. Do you?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does it mean?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is a progressive school like?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023BD1" w:rsidRDefault="0016353E" w:rsidP="00023BD1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ARE YOU GOOD AT?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achievements?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can you do well?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can do it better?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a jack – of – all – trades?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know how?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Duke of Edinburgh’s Award?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47E99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47E99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047E99" w:rsidRDefault="0016353E" w:rsidP="00023B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23BD1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023BD1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023BD1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BB5D86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BB5D86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CAN PEOPLE DO WITHOUT YOU?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much do you do for charity?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are these days important?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would you like me to do?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you help other people?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 great idea!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 are the fundraising ideas? </w:t>
            </w:r>
          </w:p>
        </w:tc>
        <w:tc>
          <w:tcPr>
            <w:tcW w:w="1550" w:type="dxa"/>
          </w:tcPr>
          <w:p w:rsidR="0016353E" w:rsidRPr="00886FDE" w:rsidRDefault="0016353E" w:rsidP="004E4D80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4E4D8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35276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35276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35276E" w:rsidRDefault="0016353E" w:rsidP="00023B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12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A FRIEND OF THE PLANET?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eco – friendly?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there any eco – problems in your hometown?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should be in charge of the planet?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worried about nature?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Have you ever been to a national park?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532DFE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HAPPY WITH YOUR FRIENDS?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friends like?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a good friend?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have any problems with your friends?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many friends have you got?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Could we be pen friends with you?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do children from different countries make friends?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532DFE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12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IS BEST ABOUT YOUR COUNTRY?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 items can best represent your country? 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are they best?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you make a choice?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special about the street you live in?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124B7F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proud of your country?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124B7F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9741FE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6296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DO YOU HAVE AN EXAMPLE TO FOLLOW?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are you proud of?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was the first to do it?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kinds of people do you admire?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is your hero?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Is it good to be famous?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to become famous?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CC10EB">
        <w:trPr>
          <w:trHeight w:val="319"/>
        </w:trPr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9741FE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HOW DO YOU SPEND YOUR FREE TIME?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do in your free time?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D42587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your hobby?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the best way not to waste time?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124B7F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about watching a good film?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rPr>
          <w:trHeight w:val="314"/>
        </w:trPr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do teens from different countries spend their free time?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D42587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A05752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12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ARE THE MOST FAMOUS SIGHTS OF YOUR COUNTRY?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capital of your country?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history of your hometown?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A05752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will be built in your city?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New Wonders of the World?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D4258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Do you go to the museums? 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D42587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Moscow Kremlin?</w:t>
            </w:r>
          </w:p>
        </w:tc>
        <w:tc>
          <w:tcPr>
            <w:tcW w:w="1550" w:type="dxa"/>
          </w:tcPr>
          <w:p w:rsidR="0016353E" w:rsidRPr="00886FD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A05752" w:rsidRDefault="0016353E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CC10EB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</w:t>
            </w:r>
            <w:r w:rsidR="0016353E"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16353E" w:rsidRPr="00CC10EB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WE DIFFERENT OR ALIKE?</w:t>
            </w:r>
          </w:p>
        </w:tc>
        <w:tc>
          <w:tcPr>
            <w:tcW w:w="1550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do we see each other?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Is your hometown a Capital of Culture?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40412F" w:rsidRDefault="0016353E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worry about the same problems?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Default="0016353E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4E4D80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BB5D86" w:rsidRDefault="0016353E" w:rsidP="009741FE">
            <w:pPr>
              <w:pStyle w:val="a3"/>
              <w:rPr>
                <w:b/>
                <w:sz w:val="22"/>
                <w:szCs w:val="22"/>
              </w:rPr>
            </w:pPr>
            <w:r w:rsidRPr="004E4D80">
              <w:rPr>
                <w:b/>
                <w:sz w:val="22"/>
                <w:szCs w:val="22"/>
              </w:rPr>
              <w:t>Test yourself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BB5D86" w:rsidRDefault="0016353E" w:rsidP="006871D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871D9"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550" w:type="dxa"/>
          </w:tcPr>
          <w:p w:rsidR="0016353E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16353E" w:rsidRPr="00047E99" w:rsidTr="0016353E">
        <w:tc>
          <w:tcPr>
            <w:tcW w:w="1027" w:type="dxa"/>
          </w:tcPr>
          <w:p w:rsidR="0016353E" w:rsidRPr="00047E99" w:rsidRDefault="0016353E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16353E" w:rsidRPr="00BB5D86" w:rsidRDefault="0016353E" w:rsidP="009741F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550" w:type="dxa"/>
          </w:tcPr>
          <w:p w:rsidR="0016353E" w:rsidRDefault="0016353E" w:rsidP="00D4258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:rsidR="0016353E" w:rsidRPr="004E4D80" w:rsidRDefault="0016353E" w:rsidP="00D4258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</w:tbl>
    <w:p w:rsidR="00E1550F" w:rsidRPr="00047E99" w:rsidRDefault="00E1550F" w:rsidP="008F2695">
      <w:pPr>
        <w:pStyle w:val="a3"/>
        <w:rPr>
          <w:b/>
          <w:sz w:val="22"/>
          <w:szCs w:val="22"/>
          <w:lang w:val="en-US"/>
        </w:rPr>
      </w:pPr>
    </w:p>
    <w:sectPr w:rsidR="00E1550F" w:rsidRPr="00047E99" w:rsidSect="00DD4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DC7"/>
    <w:multiLevelType w:val="hybridMultilevel"/>
    <w:tmpl w:val="43AA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12C37"/>
    <w:multiLevelType w:val="hybridMultilevel"/>
    <w:tmpl w:val="104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519A9"/>
    <w:multiLevelType w:val="hybridMultilevel"/>
    <w:tmpl w:val="36327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6D5AD7"/>
    <w:multiLevelType w:val="hybridMultilevel"/>
    <w:tmpl w:val="7572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25D41"/>
    <w:multiLevelType w:val="hybridMultilevel"/>
    <w:tmpl w:val="9CCA9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4A"/>
    <w:rsid w:val="000026C0"/>
    <w:rsid w:val="00007AE5"/>
    <w:rsid w:val="0002334A"/>
    <w:rsid w:val="00023BD1"/>
    <w:rsid w:val="00047E99"/>
    <w:rsid w:val="00087D04"/>
    <w:rsid w:val="000D327B"/>
    <w:rsid w:val="000E48DF"/>
    <w:rsid w:val="00104F97"/>
    <w:rsid w:val="00116DAB"/>
    <w:rsid w:val="00124B7F"/>
    <w:rsid w:val="0016353E"/>
    <w:rsid w:val="00166348"/>
    <w:rsid w:val="001A73AF"/>
    <w:rsid w:val="001F4554"/>
    <w:rsid w:val="00244F80"/>
    <w:rsid w:val="002E541D"/>
    <w:rsid w:val="002E732E"/>
    <w:rsid w:val="003106A0"/>
    <w:rsid w:val="0035276E"/>
    <w:rsid w:val="0040412F"/>
    <w:rsid w:val="004A5B23"/>
    <w:rsid w:val="004E230B"/>
    <w:rsid w:val="004E4D80"/>
    <w:rsid w:val="00532DFE"/>
    <w:rsid w:val="00577DB4"/>
    <w:rsid w:val="00604038"/>
    <w:rsid w:val="006871D9"/>
    <w:rsid w:val="007A0CF9"/>
    <w:rsid w:val="007C3F4B"/>
    <w:rsid w:val="007C5D73"/>
    <w:rsid w:val="00800D15"/>
    <w:rsid w:val="00805EA7"/>
    <w:rsid w:val="008309F4"/>
    <w:rsid w:val="00886FDE"/>
    <w:rsid w:val="008940FC"/>
    <w:rsid w:val="008F2695"/>
    <w:rsid w:val="008F778C"/>
    <w:rsid w:val="009741FE"/>
    <w:rsid w:val="009A6BAA"/>
    <w:rsid w:val="009D66D4"/>
    <w:rsid w:val="00A05752"/>
    <w:rsid w:val="00A33B82"/>
    <w:rsid w:val="00A51AAD"/>
    <w:rsid w:val="00A569E5"/>
    <w:rsid w:val="00B45738"/>
    <w:rsid w:val="00BB5D86"/>
    <w:rsid w:val="00C32984"/>
    <w:rsid w:val="00C93716"/>
    <w:rsid w:val="00CA1620"/>
    <w:rsid w:val="00CC10EB"/>
    <w:rsid w:val="00D14397"/>
    <w:rsid w:val="00D42587"/>
    <w:rsid w:val="00DB68F4"/>
    <w:rsid w:val="00DD4FC3"/>
    <w:rsid w:val="00E1550F"/>
    <w:rsid w:val="00F15BF4"/>
    <w:rsid w:val="00F35DBE"/>
    <w:rsid w:val="00F8240F"/>
    <w:rsid w:val="00F82C86"/>
    <w:rsid w:val="00FD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EE25-194A-4FF7-B228-0493EE2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UZer11</cp:lastModifiedBy>
  <cp:revision>6</cp:revision>
  <cp:lastPrinted>2016-09-06T11:05:00Z</cp:lastPrinted>
  <dcterms:created xsi:type="dcterms:W3CDTF">2016-08-31T11:11:00Z</dcterms:created>
  <dcterms:modified xsi:type="dcterms:W3CDTF">2016-11-01T05:32:00Z</dcterms:modified>
</cp:coreProperties>
</file>