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C5" w:rsidRDefault="00DB13C5" w:rsidP="00DB13C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DB13C5" w:rsidTr="00DB13C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5" w:rsidRDefault="00DB13C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DB13C5" w:rsidRDefault="00DB13C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DB13C5" w:rsidRDefault="00DB13C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DB13C5" w:rsidRDefault="00DB13C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DB13C5" w:rsidRDefault="00DB13C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DB13C5" w:rsidRDefault="00DB13C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C5" w:rsidRDefault="00DB13C5">
            <w:pPr>
              <w:pStyle w:val="ad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DB13C5" w:rsidRDefault="00DB13C5">
            <w:pPr>
              <w:pStyle w:val="ad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DB13C5" w:rsidRDefault="00DB13C5">
            <w:pPr>
              <w:pStyle w:val="ad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DB13C5" w:rsidRDefault="00DB13C5">
            <w:pPr>
              <w:pStyle w:val="ad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DB13C5" w:rsidRDefault="00DB13C5">
            <w:pPr>
              <w:pStyle w:val="ad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DB13C5" w:rsidRDefault="00DB13C5">
            <w:pPr>
              <w:pStyle w:val="ad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C5" w:rsidRDefault="00DB13C5">
            <w:pPr>
              <w:pStyle w:val="ad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DB13C5" w:rsidRDefault="00DB13C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DB13C5" w:rsidRDefault="00DB13C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DB13C5" w:rsidRDefault="00DB13C5">
            <w:pPr>
              <w:pStyle w:val="ad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DB13C5" w:rsidRDefault="00DB13C5">
            <w:pPr>
              <w:pStyle w:val="ad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C6533D" w:rsidRPr="00121A62" w:rsidRDefault="00C6533D" w:rsidP="00C6533D">
      <w:pPr>
        <w:pStyle w:val="1"/>
        <w:rPr>
          <w:rFonts w:ascii="Times New Roman" w:hAnsi="Times New Roman"/>
        </w:rPr>
      </w:pPr>
    </w:p>
    <w:p w:rsidR="00C6533D" w:rsidRPr="00121A62" w:rsidRDefault="00C6533D" w:rsidP="00C6533D">
      <w:pPr>
        <w:pStyle w:val="1"/>
        <w:rPr>
          <w:rFonts w:ascii="Times New Roman" w:hAnsi="Times New Roman"/>
        </w:rPr>
      </w:pPr>
    </w:p>
    <w:p w:rsidR="00C6533D" w:rsidRPr="00121A62" w:rsidRDefault="00C6533D" w:rsidP="00C6533D">
      <w:pPr>
        <w:pStyle w:val="1"/>
        <w:rPr>
          <w:rFonts w:ascii="Times New Roman" w:hAnsi="Times New Roman"/>
        </w:rPr>
      </w:pPr>
    </w:p>
    <w:p w:rsidR="00C6533D" w:rsidRPr="00121A62" w:rsidRDefault="00C6533D" w:rsidP="00C6533D">
      <w:pPr>
        <w:pStyle w:val="1"/>
        <w:rPr>
          <w:rFonts w:ascii="Times New Roman" w:hAnsi="Times New Roman"/>
        </w:rPr>
      </w:pPr>
    </w:p>
    <w:p w:rsidR="00C6533D" w:rsidRPr="00B1037D" w:rsidRDefault="00C6533D" w:rsidP="00C6533D">
      <w:pPr>
        <w:pStyle w:val="1"/>
        <w:rPr>
          <w:rFonts w:ascii="Times New Roman" w:hAnsi="Times New Roman"/>
          <w:sz w:val="28"/>
          <w:szCs w:val="28"/>
        </w:rPr>
      </w:pPr>
    </w:p>
    <w:p w:rsidR="00C6533D" w:rsidRPr="00B1037D" w:rsidRDefault="00C6533D" w:rsidP="00C6533D">
      <w:pPr>
        <w:pStyle w:val="1"/>
        <w:rPr>
          <w:rFonts w:ascii="Times New Roman" w:hAnsi="Times New Roman"/>
          <w:sz w:val="28"/>
          <w:szCs w:val="28"/>
        </w:rPr>
      </w:pPr>
    </w:p>
    <w:p w:rsidR="00C6533D" w:rsidRPr="00B1037D" w:rsidRDefault="00C6533D" w:rsidP="00C6533D">
      <w:pPr>
        <w:pStyle w:val="1"/>
        <w:rPr>
          <w:rFonts w:ascii="Times New Roman" w:hAnsi="Times New Roman"/>
          <w:sz w:val="28"/>
          <w:szCs w:val="28"/>
        </w:rPr>
      </w:pPr>
    </w:p>
    <w:p w:rsidR="00C6533D" w:rsidRPr="00B1037D" w:rsidRDefault="00C6533D" w:rsidP="00C6533D">
      <w:pPr>
        <w:pStyle w:val="1"/>
        <w:rPr>
          <w:rFonts w:ascii="Times New Roman" w:hAnsi="Times New Roman"/>
          <w:sz w:val="28"/>
          <w:szCs w:val="28"/>
        </w:rPr>
      </w:pPr>
    </w:p>
    <w:p w:rsidR="00C6533D" w:rsidRPr="00B1037D" w:rsidRDefault="00C6533D" w:rsidP="00C6533D">
      <w:pPr>
        <w:pStyle w:val="1"/>
        <w:rPr>
          <w:rFonts w:ascii="Times New Roman" w:hAnsi="Times New Roman"/>
          <w:sz w:val="28"/>
          <w:szCs w:val="28"/>
        </w:rPr>
      </w:pPr>
    </w:p>
    <w:p w:rsidR="00C6533D" w:rsidRPr="00B1037D" w:rsidRDefault="00C6533D" w:rsidP="00C6533D">
      <w:pPr>
        <w:pStyle w:val="1"/>
        <w:rPr>
          <w:rFonts w:ascii="Times New Roman" w:hAnsi="Times New Roman"/>
          <w:sz w:val="28"/>
          <w:szCs w:val="28"/>
        </w:rPr>
      </w:pPr>
    </w:p>
    <w:p w:rsidR="00C6533D" w:rsidRPr="00B1037D" w:rsidRDefault="00C6533D" w:rsidP="00C6533D">
      <w:pPr>
        <w:pStyle w:val="1"/>
        <w:rPr>
          <w:rFonts w:ascii="Times New Roman" w:hAnsi="Times New Roman"/>
          <w:sz w:val="28"/>
          <w:szCs w:val="28"/>
        </w:rPr>
      </w:pPr>
    </w:p>
    <w:p w:rsidR="00C6533D" w:rsidRPr="00B1037D" w:rsidRDefault="00C6533D" w:rsidP="00C65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C6533D" w:rsidRPr="00B1037D" w:rsidRDefault="00C6533D" w:rsidP="00C65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533D" w:rsidRPr="00B1037D" w:rsidRDefault="00C6533D" w:rsidP="00C65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C6533D" w:rsidRPr="00B1037D" w:rsidRDefault="00C6533D" w:rsidP="00C65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533D" w:rsidRPr="00B1037D" w:rsidRDefault="00DB13C5" w:rsidP="00C65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C6533D" w:rsidRPr="00B1037D" w:rsidRDefault="00C6533D" w:rsidP="00C65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C6533D" w:rsidRPr="00B1037D" w:rsidRDefault="00C6533D" w:rsidP="00C6533D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Pr="00121A62" w:rsidRDefault="00C6533D" w:rsidP="00C6533D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C6533D" w:rsidRDefault="00C6533D" w:rsidP="00C6533D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671F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C6533D" w:rsidRPr="00B6671F" w:rsidRDefault="00C6533D" w:rsidP="00C6533D">
      <w:pPr>
        <w:tabs>
          <w:tab w:val="left" w:pos="41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533D" w:rsidRPr="001F298C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основании приказа Министерства образования и науки Российской Федерации от 27.12.2011 №2885 г. Москва «Об утверждении федеральных перечней учебников, рекомендованных (допущенных) к использованию в образовательном процессе образовательных учреждений, реализующих образовательные программы общего образования и имеющих государственную аккредитацию, на 2012-2013 учебный год. (Дата первой официальной публикации – 7марта 2012 г.). </w:t>
      </w:r>
      <w:r w:rsidRPr="001F298C">
        <w:rPr>
          <w:sz w:val="24"/>
          <w:szCs w:val="24"/>
        </w:rPr>
        <w:t xml:space="preserve">         </w:t>
      </w:r>
    </w:p>
    <w:p w:rsidR="00C6533D" w:rsidRPr="00FF764F" w:rsidRDefault="00C6533D" w:rsidP="00C6533D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4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 авторской программы «Биология» 6-9 классы авторы В.В.Пасечник, А.А. Каменский, Е.А. </w:t>
      </w:r>
      <w:proofErr w:type="spellStart"/>
      <w:r w:rsidRPr="00FF764F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Биология. Животные  для 7</w:t>
      </w:r>
      <w:r w:rsidRPr="00FF764F">
        <w:rPr>
          <w:rFonts w:ascii="Times New Roman" w:hAnsi="Times New Roman" w:cs="Times New Roman"/>
          <w:sz w:val="24"/>
          <w:szCs w:val="24"/>
        </w:rPr>
        <w:t xml:space="preserve"> классов. </w:t>
      </w:r>
    </w:p>
    <w:p w:rsidR="00C6533D" w:rsidRPr="001F298C" w:rsidRDefault="00C6533D" w:rsidP="00C65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8C">
        <w:rPr>
          <w:rFonts w:ascii="Times New Roman" w:hAnsi="Times New Roman" w:cs="Times New Roman"/>
          <w:sz w:val="24"/>
          <w:szCs w:val="24"/>
        </w:rPr>
        <w:t xml:space="preserve">           Для изучения курса выбран  учебник Пасечник В.В. Биология. </w:t>
      </w:r>
      <w:r>
        <w:rPr>
          <w:rFonts w:ascii="Times New Roman" w:hAnsi="Times New Roman" w:cs="Times New Roman"/>
          <w:sz w:val="24"/>
          <w:szCs w:val="24"/>
        </w:rPr>
        <w:t>Животные. У</w:t>
      </w:r>
      <w:r w:rsidRPr="001F298C">
        <w:rPr>
          <w:rFonts w:ascii="Times New Roman" w:hAnsi="Times New Roman" w:cs="Times New Roman"/>
          <w:sz w:val="24"/>
          <w:szCs w:val="24"/>
        </w:rPr>
        <w:t>чебник</w:t>
      </w:r>
      <w:r>
        <w:rPr>
          <w:rFonts w:ascii="Times New Roman" w:hAnsi="Times New Roman" w:cs="Times New Roman"/>
          <w:sz w:val="24"/>
          <w:szCs w:val="24"/>
        </w:rPr>
        <w:t xml:space="preserve"> для 7 классов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98C">
        <w:rPr>
          <w:rFonts w:ascii="Times New Roman" w:hAnsi="Times New Roman" w:cs="Times New Roman"/>
          <w:sz w:val="24"/>
          <w:szCs w:val="24"/>
        </w:rPr>
        <w:t xml:space="preserve">учреждений/ А.А. Каменский, Е.А. </w:t>
      </w:r>
      <w:proofErr w:type="spellStart"/>
      <w:r w:rsidRPr="001F298C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1F298C">
        <w:rPr>
          <w:rFonts w:ascii="Times New Roman" w:hAnsi="Times New Roman" w:cs="Times New Roman"/>
          <w:sz w:val="24"/>
          <w:szCs w:val="24"/>
        </w:rPr>
        <w:t>, В.В. Пасечник  – М.: Дрофа, 2006.</w:t>
      </w:r>
      <w:r w:rsidRPr="001F29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29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6533D" w:rsidRPr="00FF764F" w:rsidRDefault="00C6533D" w:rsidP="00C6533D">
      <w:pPr>
        <w:pStyle w:val="a8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764F">
        <w:rPr>
          <w:rFonts w:ascii="Times New Roman" w:hAnsi="Times New Roman" w:cs="Times New Roman"/>
          <w:sz w:val="24"/>
          <w:szCs w:val="24"/>
        </w:rPr>
        <w:t>Изучение курса осуществляется в соответствии с программами, обязательным минимумом  содержания образования основного общего образования в биологии, требованиями к уровню подготовки выпускников с учетом государственного стандарта.</w:t>
      </w:r>
    </w:p>
    <w:p w:rsidR="00C6533D" w:rsidRPr="00FF764F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764F">
        <w:rPr>
          <w:rFonts w:ascii="Times New Roman" w:hAnsi="Times New Roman" w:cs="Times New Roman"/>
          <w:i/>
          <w:sz w:val="24"/>
          <w:szCs w:val="24"/>
        </w:rPr>
        <w:t>Содержание курса   направлено на достижение следующих целей:</w:t>
      </w:r>
    </w:p>
    <w:p w:rsidR="00C6533D" w:rsidRPr="00B6671F" w:rsidRDefault="00C6533D" w:rsidP="00C653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обеспечить ученикам понимание высокой значимости жизни, </w:t>
      </w:r>
    </w:p>
    <w:p w:rsidR="00C6533D" w:rsidRPr="00B6671F" w:rsidRDefault="00C6533D" w:rsidP="00C653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понимание ценности знаний о своеобразии царства животных в системе биологических знаний научной картины мира и в плодотворной практической деятельности;</w:t>
      </w:r>
    </w:p>
    <w:p w:rsidR="00C6533D" w:rsidRPr="00B6671F" w:rsidRDefault="00C6533D" w:rsidP="00C653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 сформировать основополагающие понятия о клеточном строении живых организмов, об организме и биогеоценозе как особых уровнях организации жизни, о биологическом разнообразии в природе Земли как результате эволюции и как основе её устойчивого развития;</w:t>
      </w:r>
    </w:p>
    <w:p w:rsidR="00C6533D" w:rsidRPr="00B6671F" w:rsidRDefault="00C6533D" w:rsidP="00C653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 дать представление о многообразии  животных организмов и принципах классификации; </w:t>
      </w:r>
    </w:p>
    <w:p w:rsidR="00C6533D" w:rsidRPr="00B6671F" w:rsidRDefault="00C6533D" w:rsidP="00C653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сформировать понятия о практическом значении биологических знаний как научной основы охраны природы, природопользования, сельскохозяйственного производства, медицины и биотехнологии, основанных на использовании биологических систем.</w:t>
      </w:r>
    </w:p>
    <w:p w:rsidR="00C6533D" w:rsidRPr="00B6671F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Рабочая программа, согласно Федеральному Базисному Учебному плану,  рассчитана на 68</w:t>
      </w:r>
      <w:r>
        <w:rPr>
          <w:rFonts w:ascii="Times New Roman" w:hAnsi="Times New Roman" w:cs="Times New Roman"/>
          <w:sz w:val="24"/>
          <w:szCs w:val="24"/>
        </w:rPr>
        <w:t xml:space="preserve"> часов (2 ч в неделю)</w:t>
      </w:r>
      <w:r w:rsidRPr="00B6671F">
        <w:rPr>
          <w:rFonts w:ascii="Times New Roman" w:hAnsi="Times New Roman" w:cs="Times New Roman"/>
          <w:sz w:val="24"/>
          <w:szCs w:val="24"/>
        </w:rPr>
        <w:t>.</w:t>
      </w:r>
    </w:p>
    <w:p w:rsidR="00C6533D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33D" w:rsidRDefault="00C6533D" w:rsidP="00C65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3A58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уровню подготовки </w:t>
      </w:r>
      <w:proofErr w:type="gramStart"/>
      <w:r w:rsidRPr="00F93A58">
        <w:rPr>
          <w:rFonts w:ascii="Times New Roman" w:hAnsi="Times New Roman" w:cs="Times New Roman"/>
          <w:b/>
          <w:sz w:val="24"/>
          <w:szCs w:val="24"/>
          <w:u w:val="single"/>
        </w:rPr>
        <w:t>обучающихся</w:t>
      </w:r>
      <w:proofErr w:type="gramEnd"/>
    </w:p>
    <w:p w:rsidR="00C6533D" w:rsidRPr="00F93A58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533D" w:rsidRPr="00B6671F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биологии в 7 классе ученик должен</w:t>
      </w:r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C6533D" w:rsidRPr="00B6671F" w:rsidRDefault="00C6533D" w:rsidP="00C6533D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B6671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6533D" w:rsidRPr="00B6671F" w:rsidRDefault="00C6533D" w:rsidP="00C6533D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признаки биологических объектов</w:t>
      </w:r>
      <w:r w:rsidRPr="00B6671F">
        <w:rPr>
          <w:rFonts w:ascii="Times New Roman" w:hAnsi="Times New Roman" w:cs="Times New Roman"/>
          <w:sz w:val="24"/>
          <w:szCs w:val="24"/>
        </w:rPr>
        <w:t>: живых организмов;    органов, систем органов и организмов  животных;    животных своего региона;</w:t>
      </w:r>
    </w:p>
    <w:p w:rsidR="00C6533D" w:rsidRPr="00B6671F" w:rsidRDefault="00C6533D" w:rsidP="00C6533D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B6671F">
        <w:rPr>
          <w:rFonts w:ascii="Times New Roman" w:hAnsi="Times New Roman" w:cs="Times New Roman"/>
          <w:bCs/>
          <w:iCs/>
          <w:sz w:val="24"/>
          <w:szCs w:val="24"/>
        </w:rPr>
        <w:t>сущность биологических процессов</w:t>
      </w:r>
      <w:r w:rsidRPr="00B6671F">
        <w:rPr>
          <w:rFonts w:ascii="Times New Roman" w:hAnsi="Times New Roman" w:cs="Times New Roman"/>
          <w:sz w:val="24"/>
          <w:szCs w:val="24"/>
        </w:rPr>
        <w:t>: обмен веществ  и превращения энергии, питание, дыхание, выделение, транспорт веществ, рост, развитие, размножение  и распространение животных.</w:t>
      </w:r>
      <w:proofErr w:type="gramEnd"/>
    </w:p>
    <w:p w:rsidR="00C6533D" w:rsidRPr="00B6671F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6533D" w:rsidRPr="00B6671F" w:rsidRDefault="00C6533D" w:rsidP="00C653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sz w:val="24"/>
          <w:szCs w:val="24"/>
        </w:rPr>
        <w:t xml:space="preserve">объяснять: </w:t>
      </w:r>
      <w:r w:rsidRPr="00B6671F">
        <w:rPr>
          <w:rFonts w:ascii="Times New Roman" w:hAnsi="Times New Roman" w:cs="Times New Roman"/>
          <w:sz w:val="24"/>
          <w:szCs w:val="24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животных   (на примере сопоставления отдельных групп); роль   животных организмов в жизни человека и собственной деятельности; взаимосвязи организмов и окружающей среды; биологического </w:t>
      </w:r>
      <w:r w:rsidRPr="00B6671F">
        <w:rPr>
          <w:rFonts w:ascii="Times New Roman" w:hAnsi="Times New Roman" w:cs="Times New Roman"/>
          <w:sz w:val="24"/>
          <w:szCs w:val="24"/>
        </w:rPr>
        <w:lastRenderedPageBreak/>
        <w:t xml:space="preserve">разнообразия в сохранении биосферы; необходимость защиты окружающей среды;   место и роль человека в природе; взаимосвязи человека и окружающей среды; зависимость собственного здоровья от состояния окружающей среды;  </w:t>
      </w:r>
    </w:p>
    <w:p w:rsidR="00C6533D" w:rsidRPr="00B6671F" w:rsidRDefault="00C6533D" w:rsidP="00C653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sz w:val="24"/>
          <w:szCs w:val="24"/>
        </w:rPr>
        <w:t xml:space="preserve">изучать  биологические объекты и процессы: </w:t>
      </w:r>
      <w:r w:rsidRPr="00B6671F">
        <w:rPr>
          <w:rFonts w:ascii="Times New Roman" w:hAnsi="Times New Roman" w:cs="Times New Roman"/>
          <w:sz w:val="24"/>
          <w:szCs w:val="24"/>
        </w:rPr>
        <w:t xml:space="preserve">ставить биологические эксперименты, описывать и объяснять результаты опытов; наблюдать за  внешним видом и поведением животных;  </w:t>
      </w:r>
    </w:p>
    <w:p w:rsidR="00C6533D" w:rsidRPr="00B6671F" w:rsidRDefault="00C6533D" w:rsidP="00C653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распознавать и описывать: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на таблицах  органы и системы органов животных; на живых объектах  морфологию животных,  животных разных  систематических единиц; наиболее распространенных  животных  своей местности,  домашних животных;</w:t>
      </w:r>
    </w:p>
    <w:p w:rsidR="00C6533D" w:rsidRPr="00B6671F" w:rsidRDefault="00C6533D" w:rsidP="00C653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выявлять</w:t>
      </w:r>
      <w:r w:rsidRPr="00B6671F">
        <w:rPr>
          <w:rFonts w:ascii="Times New Roman" w:hAnsi="Times New Roman" w:cs="Times New Roman"/>
          <w:sz w:val="24"/>
          <w:szCs w:val="24"/>
        </w:rPr>
        <w:t xml:space="preserve"> изменчивость организмов, приспособления  животных организмов к среде обитания, типы взаимодействия разных видов;</w:t>
      </w:r>
    </w:p>
    <w:p w:rsidR="00C6533D" w:rsidRPr="00B6671F" w:rsidRDefault="00C6533D" w:rsidP="00C653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сравнивать</w:t>
      </w:r>
      <w:r w:rsidRPr="00B6671F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органы, организмы, представителей отдельных систематических групп) и делать выводы на основе сравнения;</w:t>
      </w:r>
    </w:p>
    <w:p w:rsidR="00C6533D" w:rsidRPr="00B6671F" w:rsidRDefault="00C6533D" w:rsidP="00C653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определять</w:t>
      </w:r>
      <w:r w:rsidRPr="00B6671F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C6533D" w:rsidRPr="00B6671F" w:rsidRDefault="00C6533D" w:rsidP="00C6533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Cs/>
          <w:iCs/>
          <w:sz w:val="24"/>
          <w:szCs w:val="24"/>
        </w:rPr>
        <w:t>анализировать и оценивать</w:t>
      </w:r>
      <w:r w:rsidRPr="00B6671F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человека, влияние собственных поступков на живые организмы;</w:t>
      </w:r>
    </w:p>
    <w:p w:rsidR="00C6533D" w:rsidRPr="00B6671F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B6671F">
        <w:rPr>
          <w:rFonts w:ascii="Times New Roman" w:hAnsi="Times New Roman" w:cs="Times New Roman"/>
          <w:bCs/>
          <w:iCs/>
          <w:sz w:val="24"/>
          <w:szCs w:val="24"/>
        </w:rPr>
        <w:t>роводить самостоятельный поиск биологической информации: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информационных.</w:t>
      </w:r>
      <w:proofErr w:type="gramEnd"/>
    </w:p>
    <w:p w:rsidR="00C6533D" w:rsidRDefault="00C6533D" w:rsidP="00C653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533D" w:rsidRDefault="00C6533D" w:rsidP="00C6533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7482D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C6533D" w:rsidRPr="00F7482D" w:rsidRDefault="00C6533D" w:rsidP="00C65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533D" w:rsidRPr="00B6671F" w:rsidRDefault="00C6533D" w:rsidP="00C65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sz w:val="24"/>
          <w:szCs w:val="24"/>
        </w:rPr>
        <w:t xml:space="preserve">Введение 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i/>
          <w:iCs/>
          <w:sz w:val="24"/>
          <w:szCs w:val="24"/>
        </w:rPr>
        <w:t>2 ч.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C6533D" w:rsidRPr="00B6671F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C6533D" w:rsidRPr="00B6671F" w:rsidRDefault="00C6533D" w:rsidP="00C65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2627">
        <w:rPr>
          <w:rFonts w:ascii="Times New Roman" w:hAnsi="Times New Roman" w:cs="Times New Roman"/>
          <w:b/>
          <w:sz w:val="24"/>
          <w:szCs w:val="24"/>
        </w:rPr>
        <w:t>Многообразие животных</w:t>
      </w:r>
      <w:r w:rsidRPr="00316F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i/>
          <w:iCs/>
          <w:sz w:val="24"/>
          <w:szCs w:val="24"/>
        </w:rPr>
        <w:t>34 ч.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C6533D" w:rsidRPr="00C2319A" w:rsidRDefault="00C6533D" w:rsidP="00C6533D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19A">
        <w:rPr>
          <w:rFonts w:ascii="Times New Roman" w:hAnsi="Times New Roman" w:cs="Times New Roman"/>
          <w:b/>
          <w:sz w:val="24"/>
          <w:szCs w:val="24"/>
        </w:rPr>
        <w:t>Простейшие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Простейшие: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</w:p>
    <w:p w:rsidR="00C6533D" w:rsidRPr="00C93782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z w:val="24"/>
          <w:szCs w:val="24"/>
        </w:rPr>
        <w:t>Живые инфузории. Микропрепараты простейших.</w:t>
      </w:r>
    </w:p>
    <w:p w:rsidR="00C6533D" w:rsidRPr="00C93782" w:rsidRDefault="00C6533D" w:rsidP="00C6533D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82">
        <w:rPr>
          <w:rFonts w:ascii="Times New Roman" w:hAnsi="Times New Roman" w:cs="Times New Roman"/>
          <w:b/>
          <w:sz w:val="24"/>
          <w:szCs w:val="24"/>
        </w:rPr>
        <w:t>Беспозвоночные животные.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Губки: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жизни; биологические и экологические особенности; значение в природе и жизни человека.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Кишечнополостные: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C6533D" w:rsidRPr="00C93782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1F">
        <w:rPr>
          <w:rFonts w:ascii="Times New Roman" w:hAnsi="Times New Roman" w:cs="Times New Roman"/>
          <w:sz w:val="24"/>
          <w:szCs w:val="24"/>
        </w:rPr>
        <w:t>Микропрепарат пресноводной гидры. Образцы коралла</w:t>
      </w:r>
      <w:proofErr w:type="gramStart"/>
      <w:r w:rsidRPr="00B6671F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B6671F">
        <w:rPr>
          <w:rFonts w:ascii="Times New Roman" w:hAnsi="Times New Roman" w:cs="Times New Roman"/>
          <w:sz w:val="24"/>
          <w:szCs w:val="24"/>
        </w:rPr>
        <w:t>Видеофильм.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Типы Плоские, Круглые, Кольчатые черви</w:t>
      </w:r>
      <w:r w:rsidRPr="00B6671F">
        <w:rPr>
          <w:rFonts w:ascii="Times New Roman" w:hAnsi="Times New Roman" w:cs="Times New Roman"/>
          <w:sz w:val="24"/>
          <w:szCs w:val="24"/>
        </w:rPr>
        <w:t>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Моллюски: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z w:val="24"/>
          <w:szCs w:val="24"/>
        </w:rPr>
        <w:t>Многообразие моллюсков и их раковин.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Иглокожие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многообразие, среда обитания, образ жизни и поведение; </w:t>
      </w:r>
      <w:r w:rsidRPr="00B6671F">
        <w:rPr>
          <w:rFonts w:ascii="Times New Roman" w:hAnsi="Times New Roman" w:cs="Times New Roman"/>
          <w:sz w:val="24"/>
          <w:szCs w:val="24"/>
        </w:rPr>
        <w:lastRenderedPageBreak/>
        <w:t>биологические и экологические особенности; значение в природе и жизни человека.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z w:val="24"/>
          <w:szCs w:val="24"/>
        </w:rPr>
        <w:t>Морские звезды и другие иглокожие. Видеофильм.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Тип Членистоногие</w:t>
      </w:r>
      <w:r w:rsidRPr="00B6671F">
        <w:rPr>
          <w:rFonts w:ascii="Times New Roman" w:hAnsi="Times New Roman" w:cs="Times New Roman"/>
          <w:sz w:val="24"/>
          <w:szCs w:val="24"/>
        </w:rPr>
        <w:t xml:space="preserve">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 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Паукообразные:</w:t>
      </w:r>
      <w:r w:rsidRPr="00B6671F">
        <w:rPr>
          <w:rFonts w:ascii="Times New Roman" w:hAnsi="Times New Roman" w:cs="Times New Roman"/>
          <w:sz w:val="24"/>
          <w:szCs w:val="24"/>
        </w:rPr>
        <w:t xml:space="preserve">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Насекомые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многообразие, среда обитания, образ жизни и поведение; биологические и экологические особенности; значение в природе и жизни человека. </w:t>
      </w:r>
    </w:p>
    <w:p w:rsidR="00C6533D" w:rsidRPr="00C93782" w:rsidRDefault="00C6533D" w:rsidP="00C6533D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3782">
        <w:rPr>
          <w:rFonts w:ascii="Times New Roman" w:hAnsi="Times New Roman" w:cs="Times New Roman"/>
          <w:b/>
          <w:sz w:val="24"/>
          <w:szCs w:val="24"/>
        </w:rPr>
        <w:t>Тип Хордовые</w:t>
      </w:r>
    </w:p>
    <w:p w:rsidR="00C6533D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Позвоночные животные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3782">
        <w:rPr>
          <w:rFonts w:ascii="Times New Roman" w:hAnsi="Times New Roman" w:cs="Times New Roman"/>
          <w:i/>
          <w:sz w:val="24"/>
          <w:szCs w:val="24"/>
        </w:rPr>
        <w:t>Надкласс Рыбы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 </w:t>
      </w:r>
      <w:proofErr w:type="gramEnd"/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Земноводные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Пресмыкающиеся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Птицы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782">
        <w:rPr>
          <w:rFonts w:ascii="Times New Roman" w:hAnsi="Times New Roman" w:cs="Times New Roman"/>
          <w:i/>
          <w:sz w:val="24"/>
          <w:szCs w:val="24"/>
        </w:rPr>
        <w:t>Класс Млекопитающие</w:t>
      </w:r>
      <w:r w:rsidRPr="00B6671F">
        <w:rPr>
          <w:rFonts w:ascii="Times New Roman" w:hAnsi="Times New Roman" w:cs="Times New Roman"/>
          <w:sz w:val="24"/>
          <w:szCs w:val="24"/>
        </w:rPr>
        <w:t xml:space="preserve">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</w:p>
    <w:p w:rsidR="00C6533D" w:rsidRPr="00C93782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Демонстрация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z w:val="24"/>
          <w:szCs w:val="24"/>
        </w:rPr>
        <w:t>Видеофильм.</w:t>
      </w:r>
    </w:p>
    <w:p w:rsidR="00C6533D" w:rsidRPr="004D2627" w:rsidRDefault="00C6533D" w:rsidP="00C6533D">
      <w:pPr>
        <w:pStyle w:val="10"/>
        <w:ind w:left="0" w:firstLine="709"/>
        <w:jc w:val="center"/>
        <w:rPr>
          <w:rFonts w:eastAsia="Batang"/>
          <w:b/>
          <w:bCs/>
          <w:sz w:val="24"/>
          <w:szCs w:val="24"/>
          <w:lang w:eastAsia="ko-KR"/>
        </w:rPr>
      </w:pPr>
      <w:r w:rsidRPr="004D2627">
        <w:rPr>
          <w:rFonts w:eastAsia="Batang"/>
          <w:b/>
          <w:bCs/>
          <w:sz w:val="24"/>
          <w:szCs w:val="24"/>
          <w:lang w:eastAsia="ko-KR"/>
        </w:rPr>
        <w:t xml:space="preserve">Эволюция строения и функций органов </w:t>
      </w:r>
    </w:p>
    <w:p w:rsidR="00C6533D" w:rsidRPr="004D2627" w:rsidRDefault="00C6533D" w:rsidP="00C6533D">
      <w:pPr>
        <w:pStyle w:val="10"/>
        <w:ind w:left="0" w:firstLine="709"/>
        <w:jc w:val="center"/>
        <w:rPr>
          <w:sz w:val="24"/>
          <w:szCs w:val="24"/>
        </w:rPr>
      </w:pPr>
      <w:r w:rsidRPr="004D2627">
        <w:rPr>
          <w:rFonts w:eastAsia="Batang"/>
          <w:b/>
          <w:bCs/>
          <w:sz w:val="24"/>
          <w:szCs w:val="24"/>
          <w:lang w:eastAsia="ko-KR"/>
        </w:rPr>
        <w:t xml:space="preserve">и их систем у животных </w:t>
      </w:r>
      <w:r w:rsidRPr="00EC42B9">
        <w:rPr>
          <w:rFonts w:eastAsia="Batang"/>
          <w:b/>
          <w:iCs/>
          <w:sz w:val="24"/>
          <w:szCs w:val="24"/>
          <w:lang w:eastAsia="ko-KR"/>
        </w:rPr>
        <w:t>(</w:t>
      </w:r>
      <w:r w:rsidRPr="00EC42B9">
        <w:rPr>
          <w:rFonts w:eastAsia="Batang"/>
          <w:b/>
          <w:i/>
          <w:iCs/>
          <w:sz w:val="24"/>
          <w:szCs w:val="24"/>
          <w:lang w:eastAsia="ko-KR"/>
        </w:rPr>
        <w:t>14 ч.</w:t>
      </w:r>
      <w:r w:rsidRPr="00EC42B9">
        <w:rPr>
          <w:rFonts w:eastAsia="Batang"/>
          <w:b/>
          <w:iCs/>
          <w:sz w:val="24"/>
          <w:szCs w:val="24"/>
          <w:lang w:eastAsia="ko-KR"/>
        </w:rPr>
        <w:t>)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6671F">
        <w:rPr>
          <w:rFonts w:ascii="Times New Roman" w:eastAsia="Batang" w:hAnsi="Times New Roman" w:cs="Times New Roman"/>
          <w:spacing w:val="-4"/>
          <w:sz w:val="24"/>
          <w:szCs w:val="24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.</w:t>
      </w:r>
      <w:r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Органы чувств, нервная система, инстинкт, рефлекс. Регуляция деятельности организма.</w:t>
      </w:r>
    </w:p>
    <w:p w:rsidR="00C6533D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B6671F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Демонстрация</w:t>
      </w:r>
      <w:r>
        <w:rPr>
          <w:rFonts w:ascii="Times New Roman" w:eastAsia="Batang" w:hAnsi="Times New Roman" w:cs="Times New Roman"/>
          <w:b/>
          <w:bCs/>
          <w:sz w:val="24"/>
          <w:szCs w:val="24"/>
          <w:lang w:eastAsia="ko-KR"/>
        </w:rPr>
        <w:t xml:space="preserve">: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Влажные препараты, скелеты, модели и муляжи.</w:t>
      </w:r>
    </w:p>
    <w:p w:rsidR="00C6533D" w:rsidRDefault="00C6533D" w:rsidP="00C6533D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FC5">
        <w:rPr>
          <w:rFonts w:ascii="Times New Roman" w:hAnsi="Times New Roman" w:cs="Times New Roman"/>
          <w:b/>
          <w:sz w:val="24"/>
          <w:szCs w:val="24"/>
        </w:rPr>
        <w:t xml:space="preserve">Индивидуальное развитие животных </w:t>
      </w:r>
      <w:r w:rsidRPr="00EC42B9">
        <w:rPr>
          <w:rFonts w:ascii="Times New Roman" w:hAnsi="Times New Roman" w:cs="Times New Roman"/>
          <w:b/>
          <w:i/>
          <w:sz w:val="24"/>
          <w:szCs w:val="24"/>
        </w:rPr>
        <w:t>(3 ч.)</w:t>
      </w:r>
    </w:p>
    <w:p w:rsidR="00C6533D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6FC5">
        <w:rPr>
          <w:rFonts w:ascii="Times New Roman" w:hAnsi="Times New Roman" w:cs="Times New Roman"/>
          <w:sz w:val="24"/>
          <w:szCs w:val="24"/>
        </w:rPr>
        <w:t>Способы размножения животных. Оплодотворение</w:t>
      </w:r>
      <w:r w:rsidRPr="00316FC5">
        <w:rPr>
          <w:rFonts w:ascii="Times New Roman" w:hAnsi="Times New Roman" w:cs="Times New Roman"/>
          <w:b/>
          <w:sz w:val="24"/>
          <w:szCs w:val="24"/>
        </w:rPr>
        <w:t>.</w:t>
      </w:r>
      <w:r w:rsidRPr="00594C0D">
        <w:rPr>
          <w:rFonts w:ascii="Times New Roman" w:hAnsi="Times New Roman" w:cs="Times New Roman"/>
          <w:sz w:val="24"/>
          <w:szCs w:val="24"/>
        </w:rPr>
        <w:t xml:space="preserve"> </w:t>
      </w:r>
      <w:r w:rsidRPr="00316FC5">
        <w:rPr>
          <w:rFonts w:ascii="Times New Roman" w:hAnsi="Times New Roman" w:cs="Times New Roman"/>
          <w:sz w:val="24"/>
          <w:szCs w:val="24"/>
        </w:rPr>
        <w:t>Развитие животных с превращением и без превращения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6FC5">
        <w:rPr>
          <w:rFonts w:ascii="Times New Roman" w:hAnsi="Times New Roman" w:cs="Times New Roman"/>
          <w:sz w:val="24"/>
          <w:szCs w:val="24"/>
        </w:rPr>
        <w:t>Периодизация и продолжительность жизни у животных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4C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533D" w:rsidRPr="00594C0D" w:rsidRDefault="00C6533D" w:rsidP="00C6533D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FC5">
        <w:rPr>
          <w:rFonts w:ascii="Times New Roman" w:hAnsi="Times New Roman" w:cs="Times New Roman"/>
          <w:b/>
          <w:sz w:val="24"/>
          <w:szCs w:val="24"/>
        </w:rPr>
        <w:t xml:space="preserve">Развитие животного мира на Земле </w:t>
      </w:r>
      <w:r w:rsidRPr="00EC42B9">
        <w:rPr>
          <w:rFonts w:ascii="Times New Roman" w:hAnsi="Times New Roman" w:cs="Times New Roman"/>
          <w:b/>
          <w:i/>
          <w:sz w:val="24"/>
          <w:szCs w:val="24"/>
        </w:rPr>
        <w:t>(3 ч.)</w:t>
      </w:r>
    </w:p>
    <w:p w:rsidR="00C6533D" w:rsidRPr="00594C0D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ko-KR"/>
        </w:rPr>
      </w:pPr>
      <w:r w:rsidRPr="00316FC5">
        <w:rPr>
          <w:rFonts w:ascii="Times New Roman" w:hAnsi="Times New Roman" w:cs="Times New Roman"/>
          <w:sz w:val="24"/>
          <w:szCs w:val="24"/>
        </w:rPr>
        <w:t>Доказательства эволюции животных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6FC5">
        <w:rPr>
          <w:rFonts w:ascii="Times New Roman" w:hAnsi="Times New Roman" w:cs="Times New Roman"/>
          <w:sz w:val="24"/>
          <w:szCs w:val="24"/>
        </w:rPr>
        <w:t>Ч.Дарвин о причинах эволюции животного мира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16FC5">
        <w:rPr>
          <w:rFonts w:ascii="Times New Roman" w:hAnsi="Times New Roman" w:cs="Times New Roman"/>
          <w:sz w:val="24"/>
          <w:szCs w:val="24"/>
        </w:rPr>
        <w:t>Усложнение строения животных. Многообразие видов как результат эволюции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33D" w:rsidRPr="004D2627" w:rsidRDefault="00C6533D" w:rsidP="00C6533D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627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и закономерности размещения животных на Земле 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i/>
          <w:iCs/>
          <w:sz w:val="24"/>
          <w:szCs w:val="24"/>
        </w:rPr>
        <w:t>3 ч.)</w:t>
      </w:r>
    </w:p>
    <w:p w:rsidR="00C6533D" w:rsidRPr="00C93782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Доказательства эволюции: сравнительно-анатомические, эмбриологические, палеонтологические.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  <w:r w:rsidRPr="00B6671F">
        <w:rPr>
          <w:rFonts w:ascii="Times New Roman" w:hAnsi="Times New Roman" w:cs="Times New Roman"/>
          <w:sz w:val="24"/>
          <w:szCs w:val="24"/>
        </w:rPr>
        <w:t xml:space="preserve">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>Ареалы обитания. Миграции. Закономерности размещения животных.</w:t>
      </w:r>
      <w:r w:rsidRPr="00B6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33D" w:rsidRPr="00C93782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</w:pPr>
      <w:r w:rsidRPr="00B6671F"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>Демонстраци</w:t>
      </w:r>
      <w:r>
        <w:rPr>
          <w:rFonts w:ascii="Times New Roman" w:eastAsia="Batang" w:hAnsi="Times New Roman" w:cs="Times New Roman"/>
          <w:b/>
          <w:bCs/>
          <w:i/>
          <w:iCs/>
          <w:sz w:val="24"/>
          <w:szCs w:val="24"/>
          <w:lang w:eastAsia="ko-KR"/>
        </w:rPr>
        <w:t xml:space="preserve">я: </w:t>
      </w:r>
      <w:r w:rsidRPr="00B6671F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 Палеонтологические доказательства эволюции.</w:t>
      </w:r>
    </w:p>
    <w:p w:rsidR="00C6533D" w:rsidRPr="00EC42B9" w:rsidRDefault="00C6533D" w:rsidP="00C6533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D2627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Биоценозы </w:t>
      </w:r>
      <w:r w:rsidRPr="00EC42B9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bCs/>
          <w:i/>
          <w:iCs/>
          <w:snapToGrid w:val="0"/>
          <w:sz w:val="24"/>
          <w:szCs w:val="24"/>
        </w:rPr>
        <w:t>4 ч.</w:t>
      </w:r>
      <w:r w:rsidRPr="00EC42B9">
        <w:rPr>
          <w:rFonts w:ascii="Times New Roman" w:hAnsi="Times New Roman" w:cs="Times New Roman"/>
          <w:b/>
          <w:bCs/>
          <w:iCs/>
          <w:snapToGrid w:val="0"/>
          <w:sz w:val="24"/>
          <w:szCs w:val="24"/>
        </w:rPr>
        <w:t>)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671F">
        <w:rPr>
          <w:rFonts w:ascii="Times New Roman" w:hAnsi="Times New Roman" w:cs="Times New Roman"/>
          <w:sz w:val="24"/>
          <w:szCs w:val="24"/>
        </w:rPr>
        <w:t>Естественные и искусственные биоценозы (водоем, луг, степь, тундра, лес, населенный пункт).</w:t>
      </w:r>
      <w:proofErr w:type="gramEnd"/>
      <w:r w:rsidRPr="00B6671F">
        <w:rPr>
          <w:rFonts w:ascii="Times New Roman" w:hAnsi="Times New Roman" w:cs="Times New Roman"/>
          <w:sz w:val="24"/>
          <w:szCs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</w:p>
    <w:p w:rsidR="00C6533D" w:rsidRPr="00C93782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6671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6671F">
        <w:rPr>
          <w:rFonts w:ascii="Times New Roman" w:hAnsi="Times New Roman" w:cs="Times New Roman"/>
          <w:spacing w:val="-6"/>
          <w:sz w:val="24"/>
          <w:szCs w:val="24"/>
        </w:rPr>
        <w:t xml:space="preserve">Изучение взаимосвязи животных с другими компонентами биоценоза. </w:t>
      </w:r>
      <w:r w:rsidRPr="00B6671F">
        <w:rPr>
          <w:rFonts w:ascii="Times New Roman" w:hAnsi="Times New Roman" w:cs="Times New Roman"/>
          <w:spacing w:val="-6"/>
          <w:sz w:val="24"/>
          <w:szCs w:val="24"/>
        </w:rPr>
        <w:lastRenderedPageBreak/>
        <w:t>Фенологические наблюдения за весенними явлениями в жизни животных.</w:t>
      </w:r>
      <w:r w:rsidRPr="00B66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533D" w:rsidRPr="004D2627" w:rsidRDefault="00C6533D" w:rsidP="00C653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2627">
        <w:rPr>
          <w:rFonts w:ascii="Times New Roman" w:hAnsi="Times New Roman" w:cs="Times New Roman"/>
          <w:b/>
          <w:bCs/>
          <w:sz w:val="24"/>
          <w:szCs w:val="24"/>
        </w:rPr>
        <w:t xml:space="preserve">Животный мир и хозяйственная деятельность человека 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EC42B9">
        <w:rPr>
          <w:rFonts w:ascii="Times New Roman" w:hAnsi="Times New Roman" w:cs="Times New Roman"/>
          <w:b/>
          <w:i/>
          <w:iCs/>
          <w:sz w:val="24"/>
          <w:szCs w:val="24"/>
        </w:rPr>
        <w:t>5 ч.</w:t>
      </w:r>
      <w:r w:rsidRPr="00EC42B9">
        <w:rPr>
          <w:rFonts w:ascii="Times New Roman" w:hAnsi="Times New Roman" w:cs="Times New Roman"/>
          <w:b/>
          <w:iCs/>
          <w:sz w:val="24"/>
          <w:szCs w:val="24"/>
        </w:rPr>
        <w:t>)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Влияние деятельности человека на животных. Промысел животных.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Одомашнивание. </w:t>
      </w:r>
      <w:r w:rsidRPr="00B6671F">
        <w:rPr>
          <w:rFonts w:ascii="Times New Roman" w:hAnsi="Times New Roman" w:cs="Times New Roman"/>
          <w:sz w:val="24"/>
          <w:szCs w:val="24"/>
        </w:rPr>
        <w:t>Разведение, основы содержания и селекции сельскохозяйственных животных.</w:t>
      </w:r>
    </w:p>
    <w:p w:rsidR="00C6533D" w:rsidRPr="00B6671F" w:rsidRDefault="00C6533D" w:rsidP="00C6533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C6533D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33D" w:rsidRDefault="00C6533D" w:rsidP="00C65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5DF6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C6533D" w:rsidRPr="00955DF6" w:rsidRDefault="00C6533D" w:rsidP="00C65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9611" w:type="dxa"/>
        <w:tblLayout w:type="fixed"/>
        <w:tblLook w:val="04A0"/>
      </w:tblPr>
      <w:tblGrid>
        <w:gridCol w:w="534"/>
        <w:gridCol w:w="6662"/>
        <w:gridCol w:w="1276"/>
        <w:gridCol w:w="1099"/>
        <w:gridCol w:w="10"/>
        <w:gridCol w:w="30"/>
      </w:tblGrid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BB0637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3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BB0637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C6533D" w:rsidTr="000E70B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C6533D" w:rsidRPr="000428F6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Общие сведения о животном мире (2 ч.)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0428F6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История развития зоологии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Современная зоология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Многообразие животных (34 ч.)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1 «Знакомство с разнообразием водных простейших»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Губки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Кишечнополостные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Плоские черви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Круглые черви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 «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Знакомство с разнообразием круглых червей»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кольчатые черви.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3 «Внешнее строение дождевого червя»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Моллюски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4 «Особенности строения и жизни моллюсков»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gramStart"/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Иглокожие</w:t>
            </w:r>
            <w:proofErr w:type="gram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Обобщающий урок »Многообразие животных»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Членистоногие. Классы Ракообразные и Паукообразные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5 «Знакомство с </w:t>
            </w:r>
            <w:proofErr w:type="gramStart"/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ракообразными</w:t>
            </w:r>
            <w:proofErr w:type="gramEnd"/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Насекомые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насекомых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насекомых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6 «Изучение представителей отрядов насекомых»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Зачет «Тип Членистоногие»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Тип Хордовые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Позвоночные. Класс ры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7 «Внешнее строение и передвижение рыб»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Класс Хрящевые и Костные рыбы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Земноводные или Амфибии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Пресмыкающиеся или Рептилии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пресмыкающихся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Птицы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Изучение внешнего строения 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птиц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Экскурсия «Изучение многообразия птиц»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Класс Млекопитающие или Звери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Отряды млекопитающих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2" w:type="dxa"/>
          </w:tcPr>
          <w:p w:rsidR="00C6533D" w:rsidRPr="00AB29B2" w:rsidRDefault="00C6533D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щающий урок «Тип Хордовые»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1по теме «Многообразие животных»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Эволюция строения.</w:t>
            </w:r>
          </w:p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Взаимосвязь строения и функций органов и их систем у животных (14 ч.)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Default="00C6533D" w:rsidP="000E7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2" w:type="dxa"/>
          </w:tcPr>
          <w:p w:rsidR="00C6533D" w:rsidRPr="008B1D40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1.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Покровы тела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2" w:type="dxa"/>
          </w:tcPr>
          <w:p w:rsidR="00C6533D" w:rsidRPr="008B1D40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9 «Изучение особенностей покровов тела»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2" w:type="dxa"/>
          </w:tcPr>
          <w:p w:rsidR="00C6533D" w:rsidRPr="008B1D40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2" w:type="dxa"/>
          </w:tcPr>
          <w:p w:rsidR="00C6533D" w:rsidRPr="008B1D40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передвижения животных.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10 «Изучение способов передвижения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Полости тела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2" w:type="dxa"/>
          </w:tcPr>
          <w:p w:rsidR="00C6533D" w:rsidRPr="008B1D40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Органы дыхания и газообмен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2" w:type="dxa"/>
          </w:tcPr>
          <w:p w:rsidR="00C6533D" w:rsidRPr="00455F7F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11 «Изучение способов дыхания животных»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2" w:type="dxa"/>
          </w:tcPr>
          <w:p w:rsidR="00C6533D" w:rsidRPr="00455F7F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Органы пищеварения. Обмен веществ и превращение энергии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2" w:type="dxa"/>
          </w:tcPr>
          <w:p w:rsidR="00C6533D" w:rsidRPr="00455F7F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Кровеносная система. Кровь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2" w:type="dxa"/>
          </w:tcPr>
          <w:p w:rsidR="00C6533D" w:rsidRPr="00455F7F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Органы выделения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2" w:type="dxa"/>
          </w:tcPr>
          <w:p w:rsidR="00C6533D" w:rsidRPr="00455F7F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Нервная система и органы чувств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2" w:type="dxa"/>
          </w:tcPr>
          <w:p w:rsidR="00C6533D" w:rsidRPr="00455F7F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12 «Изучение ответной реакции животных на раздражения»,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13  «Изучение органов чувств у животных»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2" w:type="dxa"/>
          </w:tcPr>
          <w:p w:rsidR="00C6533D" w:rsidRPr="00455F7F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Продление рода. Органы размножения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2" w:type="dxa"/>
          </w:tcPr>
          <w:p w:rsidR="00C6533D" w:rsidRPr="00455F7F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Зачет по теме</w:t>
            </w: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«Эволюция строения. Взаимосвязь строения и функций органов и их систем у животных»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2.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 животных (3 ч.)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 2.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животных. Оплодотворение</w:t>
            </w: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Развитие животных с превращением и без превращения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Периодизация и продолжительность жизни у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3.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животного мира на Земле (3 ч.)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животных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Ч.Дарвин о причинах эволюции животного мира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Усложнение строения животных. Многообразие видов как результат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4.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Закономерности размещения животных на земле (3 ч.)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4.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Ареалы обитания. Зоогеографические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Закономерности размещения животных. Миграции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«Эволюция строения и функций органов и их систем»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Биоценозы (4 ч.)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5.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биоценозы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Факторы среды и их влияние на биоценозы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Цепи питания. Поток энергии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rPr>
          <w:gridAfter w:val="1"/>
          <w:wAfter w:w="30" w:type="dxa"/>
        </w:trPr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</w:t>
            </w: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Экскурсия «Изучение взаимосвязи животных с другими компонентами биоценозов и их приспособленность друг к другу»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9" w:type="dxa"/>
            <w:gridSpan w:val="2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rPr>
          <w:gridAfter w:val="2"/>
          <w:wAfter w:w="40" w:type="dxa"/>
        </w:trPr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Животный мир и хозяйственная деятельность человека (5 ч.)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533D" w:rsidTr="000E70B7">
        <w:trPr>
          <w:gridAfter w:val="2"/>
          <w:wAfter w:w="40" w:type="dxa"/>
        </w:trPr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и его деятельности на животных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rPr>
          <w:gridAfter w:val="2"/>
          <w:wAfter w:w="40" w:type="dxa"/>
        </w:trPr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Одомашнивание животных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rPr>
          <w:gridAfter w:val="2"/>
          <w:wAfter w:w="40" w:type="dxa"/>
        </w:trPr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Законы России об охране животного мира. Система мониторинга.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rPr>
          <w:gridAfter w:val="2"/>
          <w:wAfter w:w="40" w:type="dxa"/>
        </w:trPr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662" w:type="dxa"/>
          </w:tcPr>
          <w:p w:rsidR="00C6533D" w:rsidRPr="00E71914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FC5">
              <w:rPr>
                <w:rFonts w:ascii="Times New Roman" w:hAnsi="Times New Roman" w:cs="Times New Roman"/>
                <w:sz w:val="24"/>
                <w:szCs w:val="24"/>
              </w:rPr>
              <w:t>Охрана и рациональное использование животного мира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33D" w:rsidTr="000E70B7">
        <w:trPr>
          <w:gridAfter w:val="2"/>
          <w:wAfter w:w="40" w:type="dxa"/>
        </w:trPr>
        <w:tc>
          <w:tcPr>
            <w:tcW w:w="534" w:type="dxa"/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662" w:type="dxa"/>
          </w:tcPr>
          <w:p w:rsidR="00C6533D" w:rsidRPr="00316FC5" w:rsidRDefault="00C6533D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</w:tcPr>
          <w:p w:rsidR="00C6533D" w:rsidRPr="00316FC5" w:rsidRDefault="00C6533D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533D" w:rsidRPr="00B6671F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33D" w:rsidRPr="00B6671F" w:rsidRDefault="00C6533D" w:rsidP="00C653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33D" w:rsidRPr="007C4E83" w:rsidRDefault="00C6533D" w:rsidP="00C65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4E8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7C4E83">
        <w:rPr>
          <w:rFonts w:ascii="Times New Roman" w:hAnsi="Times New Roman" w:cs="Times New Roman"/>
          <w:b/>
          <w:sz w:val="24"/>
          <w:szCs w:val="24"/>
          <w:u w:val="single"/>
        </w:rPr>
        <w:t>–методических средств</w:t>
      </w:r>
    </w:p>
    <w:p w:rsidR="00C6533D" w:rsidRPr="00B6671F" w:rsidRDefault="00C6533D" w:rsidP="00C653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33D" w:rsidRPr="005D4CF4" w:rsidRDefault="00C6533D" w:rsidP="00C6533D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4CF4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5D4CF4">
        <w:rPr>
          <w:rFonts w:ascii="Times New Roman" w:hAnsi="Times New Roman" w:cs="Times New Roman"/>
          <w:sz w:val="24"/>
          <w:szCs w:val="24"/>
        </w:rPr>
        <w:t xml:space="preserve"> В. В., Шапкин В.А. Биология. Животные. Учебник для 7 класса  общеобразовательных учебн</w:t>
      </w:r>
      <w:r>
        <w:rPr>
          <w:rFonts w:ascii="Times New Roman" w:hAnsi="Times New Roman" w:cs="Times New Roman"/>
          <w:sz w:val="24"/>
          <w:szCs w:val="24"/>
        </w:rPr>
        <w:t>ых заведений  - М.: Дрофа, 2007;</w:t>
      </w:r>
    </w:p>
    <w:p w:rsidR="00C6533D" w:rsidRPr="005D4CF4" w:rsidRDefault="00C6533D" w:rsidP="00C6533D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D4CF4">
        <w:rPr>
          <w:rFonts w:ascii="Times New Roman" w:hAnsi="Times New Roman" w:cs="Times New Roman"/>
          <w:sz w:val="24"/>
          <w:szCs w:val="24"/>
        </w:rPr>
        <w:t xml:space="preserve">Пасечник В. В., </w:t>
      </w:r>
      <w:proofErr w:type="spellStart"/>
      <w:r w:rsidRPr="005D4CF4">
        <w:rPr>
          <w:rFonts w:ascii="Times New Roman" w:hAnsi="Times New Roman" w:cs="Times New Roman"/>
          <w:sz w:val="24"/>
          <w:szCs w:val="24"/>
        </w:rPr>
        <w:t>Пакулова</w:t>
      </w:r>
      <w:proofErr w:type="spellEnd"/>
      <w:r w:rsidRPr="005D4CF4">
        <w:rPr>
          <w:rFonts w:ascii="Times New Roman" w:hAnsi="Times New Roman" w:cs="Times New Roman"/>
          <w:sz w:val="24"/>
          <w:szCs w:val="24"/>
        </w:rPr>
        <w:t xml:space="preserve"> В. М., </w:t>
      </w:r>
      <w:proofErr w:type="spellStart"/>
      <w:r w:rsidRPr="005D4CF4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5D4CF4">
        <w:rPr>
          <w:rFonts w:ascii="Times New Roman" w:hAnsi="Times New Roman" w:cs="Times New Roman"/>
          <w:sz w:val="24"/>
          <w:szCs w:val="24"/>
        </w:rPr>
        <w:t xml:space="preserve"> В. В. Программы для общеобразовательных учреждений. Биология. 5-11 </w:t>
      </w:r>
      <w:proofErr w:type="spellStart"/>
      <w:r w:rsidRPr="005D4CF4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5D4CF4">
        <w:rPr>
          <w:rFonts w:ascii="Times New Roman" w:hAnsi="Times New Roman" w:cs="Times New Roman"/>
          <w:sz w:val="24"/>
          <w:szCs w:val="24"/>
        </w:rPr>
        <w:t>. – 7</w:t>
      </w:r>
      <w:r>
        <w:rPr>
          <w:rFonts w:ascii="Times New Roman" w:hAnsi="Times New Roman" w:cs="Times New Roman"/>
          <w:sz w:val="24"/>
          <w:szCs w:val="24"/>
        </w:rPr>
        <w:t>-е изд. – Москва: «Дрофа», 2006;</w:t>
      </w:r>
    </w:p>
    <w:p w:rsidR="00C6533D" w:rsidRPr="005D4CF4" w:rsidRDefault="00C6533D" w:rsidP="00C6533D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671F">
        <w:rPr>
          <w:rFonts w:ascii="Times New Roman" w:hAnsi="Times New Roman" w:cs="Times New Roman"/>
          <w:sz w:val="24"/>
          <w:szCs w:val="24"/>
        </w:rPr>
        <w:t xml:space="preserve">Пепеляева О. А., </w:t>
      </w:r>
      <w:proofErr w:type="spellStart"/>
      <w:r w:rsidRPr="00B6671F">
        <w:rPr>
          <w:rFonts w:ascii="Times New Roman" w:hAnsi="Times New Roman" w:cs="Times New Roman"/>
          <w:sz w:val="24"/>
          <w:szCs w:val="24"/>
        </w:rPr>
        <w:t>Сунцова</w:t>
      </w:r>
      <w:proofErr w:type="spellEnd"/>
      <w:r w:rsidRPr="00B6671F">
        <w:rPr>
          <w:rFonts w:ascii="Times New Roman" w:hAnsi="Times New Roman" w:cs="Times New Roman"/>
          <w:sz w:val="24"/>
          <w:szCs w:val="24"/>
        </w:rPr>
        <w:t xml:space="preserve"> И. В. Биология. 7 класс. </w:t>
      </w:r>
      <w:proofErr w:type="gramStart"/>
      <w:r w:rsidRPr="00B6671F">
        <w:rPr>
          <w:rFonts w:ascii="Times New Roman" w:hAnsi="Times New Roman" w:cs="Times New Roman"/>
          <w:sz w:val="24"/>
          <w:szCs w:val="24"/>
        </w:rPr>
        <w:t xml:space="preserve">Поурочные разработки к учебникам Никишова А.И., Шаровой И.Х.. </w:t>
      </w:r>
      <w:proofErr w:type="spellStart"/>
      <w:r w:rsidRPr="00B6671F">
        <w:rPr>
          <w:rFonts w:ascii="Times New Roman" w:hAnsi="Times New Roman" w:cs="Times New Roman"/>
          <w:sz w:val="24"/>
          <w:szCs w:val="24"/>
        </w:rPr>
        <w:t>Латюшина</w:t>
      </w:r>
      <w:proofErr w:type="spellEnd"/>
      <w:r w:rsidRPr="00B6671F">
        <w:rPr>
          <w:rFonts w:ascii="Times New Roman" w:hAnsi="Times New Roman" w:cs="Times New Roman"/>
          <w:sz w:val="24"/>
          <w:szCs w:val="24"/>
        </w:rPr>
        <w:t xml:space="preserve"> В.В., Шапк</w:t>
      </w:r>
      <w:r>
        <w:rPr>
          <w:rFonts w:ascii="Times New Roman" w:hAnsi="Times New Roman" w:cs="Times New Roman"/>
          <w:sz w:val="24"/>
          <w:szCs w:val="24"/>
        </w:rPr>
        <w:t>ина В.А. и др. – М.: ВАКО, 2004;</w:t>
      </w:r>
      <w:proofErr w:type="gramEnd"/>
    </w:p>
    <w:p w:rsidR="00C6533D" w:rsidRPr="00636D83" w:rsidRDefault="00C6533D" w:rsidP="00C6533D">
      <w:pPr>
        <w:pStyle w:val="a3"/>
        <w:numPr>
          <w:ilvl w:val="0"/>
          <w:numId w:val="3"/>
        </w:numPr>
        <w:suppressAutoHyphens w:val="0"/>
        <w:ind w:left="0" w:firstLine="0"/>
        <w:jc w:val="both"/>
        <w:rPr>
          <w:b w:val="0"/>
        </w:rPr>
      </w:pPr>
      <w:r w:rsidRPr="00636D83">
        <w:rPr>
          <w:b w:val="0"/>
        </w:rPr>
        <w:t xml:space="preserve">И. Ф. </w:t>
      </w:r>
      <w:proofErr w:type="spellStart"/>
      <w:r w:rsidRPr="00636D83">
        <w:rPr>
          <w:b w:val="0"/>
        </w:rPr>
        <w:t>Ишкина</w:t>
      </w:r>
      <w:proofErr w:type="spellEnd"/>
      <w:r w:rsidRPr="00636D83">
        <w:rPr>
          <w:b w:val="0"/>
        </w:rPr>
        <w:t xml:space="preserve"> Биология Поурочные планы 7 класс Волгоград «</w:t>
      </w:r>
      <w:proofErr w:type="spellStart"/>
      <w:r w:rsidRPr="00636D83">
        <w:rPr>
          <w:b w:val="0"/>
        </w:rPr>
        <w:t>Учитель-АСТ</w:t>
      </w:r>
      <w:proofErr w:type="spellEnd"/>
      <w:r w:rsidRPr="00636D83">
        <w:rPr>
          <w:b w:val="0"/>
        </w:rPr>
        <w:t>», 2002г;</w:t>
      </w:r>
    </w:p>
    <w:p w:rsidR="00C6533D" w:rsidRPr="00636D83" w:rsidRDefault="00C6533D" w:rsidP="00C6533D">
      <w:pPr>
        <w:pStyle w:val="a3"/>
        <w:numPr>
          <w:ilvl w:val="0"/>
          <w:numId w:val="3"/>
        </w:numPr>
        <w:suppressAutoHyphens w:val="0"/>
        <w:ind w:left="0" w:firstLine="0"/>
        <w:jc w:val="both"/>
        <w:rPr>
          <w:b w:val="0"/>
        </w:rPr>
      </w:pPr>
      <w:r w:rsidRPr="00636D83">
        <w:rPr>
          <w:b w:val="0"/>
        </w:rPr>
        <w:t>А. И. Никишов Тестовые задания по зоологии  Москва «Сфера» 2001г.</w:t>
      </w:r>
    </w:p>
    <w:p w:rsidR="00C6533D" w:rsidRPr="00111D7E" w:rsidRDefault="00C6533D" w:rsidP="00C6533D">
      <w:pPr>
        <w:pStyle w:val="a3"/>
        <w:jc w:val="both"/>
        <w:rPr>
          <w:b w:val="0"/>
          <w:i/>
        </w:rPr>
      </w:pPr>
      <w:proofErr w:type="spellStart"/>
      <w:r w:rsidRPr="00111D7E">
        <w:rPr>
          <w:b w:val="0"/>
          <w:i/>
        </w:rPr>
        <w:t>Интеренет-ресурсы</w:t>
      </w:r>
      <w:proofErr w:type="spellEnd"/>
      <w:r w:rsidRPr="00111D7E">
        <w:rPr>
          <w:b w:val="0"/>
          <w:i/>
        </w:rPr>
        <w:t>:</w:t>
      </w:r>
    </w:p>
    <w:p w:rsidR="00C6533D" w:rsidRPr="00111D7E" w:rsidRDefault="00E06C89" w:rsidP="00C6533D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C6533D" w:rsidRPr="00111D7E">
          <w:rPr>
            <w:rStyle w:val="aa"/>
            <w:rFonts w:ascii="Times New Roman" w:hAnsi="Times New Roman" w:cs="Times New Roman"/>
            <w:sz w:val="24"/>
            <w:szCs w:val="24"/>
          </w:rPr>
          <w:t>www.bio.nature.ru</w:t>
        </w:r>
      </w:hyperlink>
      <w:r w:rsidR="00C6533D" w:rsidRPr="00111D7E">
        <w:rPr>
          <w:rFonts w:ascii="Times New Roman" w:hAnsi="Times New Roman" w:cs="Times New Roman"/>
          <w:sz w:val="24"/>
          <w:szCs w:val="24"/>
        </w:rPr>
        <w:t>;</w:t>
      </w:r>
    </w:p>
    <w:p w:rsidR="00C6533D" w:rsidRDefault="00C6533D" w:rsidP="00C6533D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83464">
          <w:rPr>
            <w:rStyle w:val="aa"/>
            <w:rFonts w:ascii="Times New Roman" w:hAnsi="Times New Roman" w:cs="Times New Roman"/>
            <w:sz w:val="24"/>
            <w:szCs w:val="24"/>
          </w:rPr>
          <w:t>www.edios.ru</w:t>
        </w:r>
      </w:hyperlink>
      <w:r w:rsidRPr="00224E9C">
        <w:rPr>
          <w:rFonts w:ascii="Times New Roman" w:hAnsi="Times New Roman" w:cs="Times New Roman"/>
          <w:sz w:val="24"/>
          <w:szCs w:val="24"/>
        </w:rPr>
        <w:t>;</w:t>
      </w:r>
    </w:p>
    <w:p w:rsidR="00C6533D" w:rsidRPr="00224E9C" w:rsidRDefault="00C6533D" w:rsidP="00C6533D">
      <w:pPr>
        <w:pStyle w:val="a6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www.km.ru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educftion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6533D" w:rsidRPr="00B6671F" w:rsidRDefault="00C6533D" w:rsidP="00C6533D">
      <w:pPr>
        <w:pStyle w:val="a3"/>
        <w:jc w:val="both"/>
      </w:pPr>
    </w:p>
    <w:p w:rsidR="00C6533D" w:rsidRDefault="00C6533D" w:rsidP="00C6533D">
      <w:pPr>
        <w:spacing w:after="0" w:line="240" w:lineRule="auto"/>
      </w:pPr>
    </w:p>
    <w:p w:rsidR="00C6533D" w:rsidRDefault="00C6533D" w:rsidP="00C6533D"/>
    <w:p w:rsidR="00C6533D" w:rsidRDefault="00C6533D" w:rsidP="00C6533D"/>
    <w:p w:rsidR="002871B9" w:rsidRDefault="002871B9"/>
    <w:sectPr w:rsidR="002871B9" w:rsidSect="00E06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6821"/>
    <w:multiLevelType w:val="hybridMultilevel"/>
    <w:tmpl w:val="0CC2D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7D924EB"/>
    <w:multiLevelType w:val="hybridMultilevel"/>
    <w:tmpl w:val="CE426A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7B70E2"/>
    <w:multiLevelType w:val="hybridMultilevel"/>
    <w:tmpl w:val="CB90D7B4"/>
    <w:lvl w:ilvl="0" w:tplc="0419000B">
      <w:start w:val="1"/>
      <w:numFmt w:val="bullet"/>
      <w:lvlText w:val="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751E4E25"/>
    <w:multiLevelType w:val="hybridMultilevel"/>
    <w:tmpl w:val="2D12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533D"/>
    <w:rsid w:val="002871B9"/>
    <w:rsid w:val="00C6533D"/>
    <w:rsid w:val="00DB13C5"/>
    <w:rsid w:val="00E06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C6533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rsid w:val="00C6533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C6533D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C6533D"/>
    <w:pPr>
      <w:ind w:left="720"/>
      <w:contextualSpacing/>
    </w:pPr>
  </w:style>
  <w:style w:type="table" w:styleId="a7">
    <w:name w:val="Table Grid"/>
    <w:basedOn w:val="a1"/>
    <w:uiPriority w:val="59"/>
    <w:rsid w:val="00C653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uiPriority w:val="99"/>
    <w:rsid w:val="00C6533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C6533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6533D"/>
  </w:style>
  <w:style w:type="character" w:styleId="aa">
    <w:name w:val="Hyperlink"/>
    <w:basedOn w:val="a0"/>
    <w:uiPriority w:val="99"/>
    <w:unhideWhenUsed/>
    <w:rsid w:val="00C6533D"/>
    <w:rPr>
      <w:color w:val="0000FF" w:themeColor="hyperlink"/>
      <w:u w:val="single"/>
    </w:rPr>
  </w:style>
  <w:style w:type="paragraph" w:styleId="a4">
    <w:name w:val="Subtitle"/>
    <w:basedOn w:val="a"/>
    <w:next w:val="a"/>
    <w:link w:val="ab"/>
    <w:uiPriority w:val="11"/>
    <w:qFormat/>
    <w:rsid w:val="00C653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C653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Без интервала Знак"/>
    <w:link w:val="ad"/>
    <w:uiPriority w:val="1"/>
    <w:locked/>
    <w:rsid w:val="00DB13C5"/>
    <w:rPr>
      <w:rFonts w:ascii="Calibri" w:hAnsi="Calibri"/>
    </w:rPr>
  </w:style>
  <w:style w:type="paragraph" w:styleId="ad">
    <w:name w:val="No Spacing"/>
    <w:link w:val="ac"/>
    <w:uiPriority w:val="1"/>
    <w:qFormat/>
    <w:rsid w:val="00DB13C5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os.ru" TargetMode="External"/><Relationship Id="rId5" Type="http://schemas.openxmlformats.org/officeDocument/2006/relationships/hyperlink" Target="http://www.bio.natu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2168</Words>
  <Characters>12360</Characters>
  <Application>Microsoft Office Word</Application>
  <DocSecurity>0</DocSecurity>
  <Lines>103</Lines>
  <Paragraphs>28</Paragraphs>
  <ScaleCrop>false</ScaleCrop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2016-11-08T12:41:00Z</dcterms:created>
  <dcterms:modified xsi:type="dcterms:W3CDTF">2016-11-11T08:55:00Z</dcterms:modified>
</cp:coreProperties>
</file>