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853" w:tblpY="-780"/>
        <w:tblW w:w="10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31"/>
        <w:gridCol w:w="3173"/>
        <w:gridCol w:w="3680"/>
      </w:tblGrid>
      <w:tr w:rsidR="00A0226B" w:rsidTr="005B235A">
        <w:trPr>
          <w:trHeight w:val="1703"/>
        </w:trPr>
        <w:tc>
          <w:tcPr>
            <w:tcW w:w="3531" w:type="dxa"/>
          </w:tcPr>
          <w:p w:rsidR="00A0226B" w:rsidRDefault="00A022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директора по УВР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Боровинская</w:t>
            </w:r>
            <w:proofErr w:type="spellEnd"/>
            <w:r>
              <w:rPr>
                <w:rFonts w:ascii="Times New Roman" w:hAnsi="Times New Roman"/>
              </w:rPr>
              <w:t xml:space="preserve"> Е.В.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29.08.2016 года</w:t>
            </w:r>
          </w:p>
        </w:tc>
        <w:tc>
          <w:tcPr>
            <w:tcW w:w="3173" w:type="dxa"/>
          </w:tcPr>
          <w:p w:rsidR="00A0226B" w:rsidRDefault="00A0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«Согласовано»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ШМО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Елишева</w:t>
            </w:r>
            <w:proofErr w:type="spellEnd"/>
            <w:r>
              <w:rPr>
                <w:rFonts w:ascii="Times New Roman" w:hAnsi="Times New Roman"/>
              </w:rPr>
              <w:t xml:space="preserve"> Т.С.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№1 от 26.08.2016 года</w:t>
            </w:r>
          </w:p>
        </w:tc>
        <w:tc>
          <w:tcPr>
            <w:tcW w:w="3680" w:type="dxa"/>
          </w:tcPr>
          <w:p w:rsidR="00A0226B" w:rsidRDefault="00A022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«Утверждаю»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МАОУ ОСОШ №1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Казаринова Е.В.</w:t>
            </w:r>
          </w:p>
          <w:p w:rsidR="00A0226B" w:rsidRDefault="00A022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Приказ № 130-ОД от 30. 08.2016года</w:t>
            </w:r>
          </w:p>
        </w:tc>
      </w:tr>
    </w:tbl>
    <w:p w:rsidR="00A0226B" w:rsidRPr="006B1F36" w:rsidRDefault="00A0226B" w:rsidP="009236E9">
      <w:pPr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9236E9">
      <w:pPr>
        <w:rPr>
          <w:sz w:val="24"/>
          <w:szCs w:val="24"/>
        </w:rPr>
      </w:pPr>
    </w:p>
    <w:p w:rsidR="00A0226B" w:rsidRPr="006B1F36" w:rsidRDefault="00A0226B" w:rsidP="009236E9">
      <w:pPr>
        <w:rPr>
          <w:sz w:val="24"/>
          <w:szCs w:val="24"/>
          <w:lang w:val="en-US"/>
        </w:rPr>
      </w:pPr>
    </w:p>
    <w:p w:rsidR="00A0226B" w:rsidRPr="006B1F36" w:rsidRDefault="00A0226B" w:rsidP="009236E9">
      <w:pPr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по литературному чтению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МАОУ Омутинской СОШ № 1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2 класс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УМК «Школа 2100», </w:t>
      </w:r>
      <w:proofErr w:type="gramStart"/>
      <w:r w:rsidRPr="006B1F36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 Р.Н.</w:t>
      </w:r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Учебник «Литературное чтение. Маленькая дверь в большой мир», 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 Р.Н.</w:t>
      </w:r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F36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0226B" w:rsidRPr="006B1F36" w:rsidRDefault="00A0226B" w:rsidP="009236E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136 часов</w:t>
      </w: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2016 – 2017 учебный год</w:t>
      </w: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F818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29319D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w w:val="105"/>
          <w:sz w:val="24"/>
          <w:szCs w:val="24"/>
        </w:rPr>
        <w:t>Рабочая программа по курсу «Литературное чтение».</w:t>
      </w:r>
    </w:p>
    <w:p w:rsidR="00A0226B" w:rsidRPr="006B1F36" w:rsidRDefault="00A0226B" w:rsidP="0029319D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w w:val="105"/>
          <w:sz w:val="24"/>
          <w:szCs w:val="24"/>
        </w:rPr>
        <w:t>1.Планируемые результаты освоения учебного предмета, курса.</w:t>
      </w:r>
    </w:p>
    <w:p w:rsidR="00A0226B" w:rsidRPr="006B1F36" w:rsidRDefault="00A0226B" w:rsidP="00FF79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26B" w:rsidRPr="006B1F36" w:rsidRDefault="00A0226B" w:rsidP="00FF799D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>Личностные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Личностными результатами изучения предмета «Литературное чтение» являются следующие умения: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оценивать </w:t>
      </w:r>
      <w:r w:rsidRPr="006B1F36">
        <w:rPr>
          <w:rFonts w:ascii="Times New Roman" w:hAnsi="Times New Roman" w:cs="Times New Roman"/>
          <w:sz w:val="24"/>
          <w:szCs w:val="24"/>
        </w:rPr>
        <w:t>поступки людей, жизненные ситуации с точки зрения общепринятых норм и ценностей; оценивать конкретные поступки как хорошие или плохие;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эмоционально «проживать»</w:t>
      </w:r>
      <w:r w:rsidRPr="006B1F36">
        <w:rPr>
          <w:rFonts w:ascii="Times New Roman" w:hAnsi="Times New Roman" w:cs="Times New Roman"/>
          <w:sz w:val="24"/>
          <w:szCs w:val="24"/>
        </w:rPr>
        <w:t xml:space="preserve"> текст, выражать свои эмоции;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понимать </w:t>
      </w:r>
      <w:r w:rsidRPr="006B1F36">
        <w:rPr>
          <w:rFonts w:ascii="Times New Roman" w:hAnsi="Times New Roman" w:cs="Times New Roman"/>
          <w:sz w:val="24"/>
          <w:szCs w:val="24"/>
        </w:rPr>
        <w:t>эмоции других людей, сочувствовать, сопереживать;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6B1F36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своё отношение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 xml:space="preserve"> к героям прочитанных произведений, к их поступкам.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Средством достижения этих результатов служат тексты литературных произведений, вопросы и задания к ним, тексты авторов учебника (диалоги постоянно действующих героев), обеспечивающие 4-ю линию развития – эмоционально-оценочное отношение к </w:t>
      </w:r>
      <w:proofErr w:type="gramStart"/>
      <w:r w:rsidRPr="006B1F36">
        <w:rPr>
          <w:rFonts w:ascii="Times New Roman" w:hAnsi="Times New Roman" w:cs="Times New Roman"/>
          <w:sz w:val="24"/>
          <w:szCs w:val="24"/>
        </w:rPr>
        <w:t>прочитанному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>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«Литературное чтение» является формирование универсальных учебных действий 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B1F36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определять и формулировать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проговаривать </w:t>
      </w:r>
      <w:r w:rsidRPr="006B1F36">
        <w:rPr>
          <w:rFonts w:ascii="Times New Roman" w:hAnsi="Times New Roman" w:cs="Times New Roman"/>
          <w:sz w:val="24"/>
          <w:szCs w:val="24"/>
        </w:rPr>
        <w:t>последовательность действий на уроке;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своё предположение (версию) на основе работы с иллюстрацией учебника;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по предложенному учителем плану. 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6B1F36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 xml:space="preserve"> УУД служит технология продуктивного чтения.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B1F36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ориентироваться </w:t>
      </w:r>
      <w:r w:rsidRPr="006B1F36">
        <w:rPr>
          <w:rFonts w:ascii="Times New Roman" w:hAnsi="Times New Roman" w:cs="Times New Roman"/>
          <w:sz w:val="24"/>
          <w:szCs w:val="24"/>
        </w:rPr>
        <w:t>в учебнике (на развороте, в оглавлении, в условных обозначениях); в словаре;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находить ответы</w:t>
      </w:r>
      <w:r w:rsidRPr="006B1F36">
        <w:rPr>
          <w:rFonts w:ascii="Times New Roman" w:hAnsi="Times New Roman" w:cs="Times New Roman"/>
          <w:sz w:val="24"/>
          <w:szCs w:val="24"/>
        </w:rPr>
        <w:t xml:space="preserve"> на вопросы в тексте, иллюстрациях;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делать выводы</w:t>
      </w:r>
      <w:r w:rsidRPr="006B1F36">
        <w:rPr>
          <w:rFonts w:ascii="Times New Roman" w:hAnsi="Times New Roman" w:cs="Times New Roman"/>
          <w:sz w:val="24"/>
          <w:szCs w:val="24"/>
        </w:rPr>
        <w:t xml:space="preserve"> в результате совместной работы класса и учителя;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информацию из одной формы в другую: подробно пересказывать небольшие тексты.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  <w:r w:rsidRPr="006B1F36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свои мысли в устной и письменной форме (на уровне предложения или небольшого текста);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слушать и понимать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речь других;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выразительно читать и пересказывать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текст;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договариваться </w:t>
      </w:r>
      <w:r w:rsidRPr="006B1F36">
        <w:rPr>
          <w:rFonts w:ascii="Times New Roman" w:hAnsi="Times New Roman" w:cs="Times New Roman"/>
          <w:sz w:val="24"/>
          <w:szCs w:val="24"/>
        </w:rPr>
        <w:t>с одноклассниками совместно с учителем о правилах поведения и общения и следовать им;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учиться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работать в паре, группе</w:t>
      </w:r>
      <w:r w:rsidRPr="006B1F36">
        <w:rPr>
          <w:rFonts w:ascii="Times New Roman" w:hAnsi="Times New Roman" w:cs="Times New Roman"/>
          <w:sz w:val="24"/>
          <w:szCs w:val="24"/>
        </w:rPr>
        <w:t>; выполнять различные роли (лидера исполнителя).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Предметные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Предметными результатами изучения курса «Литературное чтение» является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воспринимать на слух</w:t>
      </w:r>
      <w:r w:rsidRPr="006B1F36">
        <w:rPr>
          <w:rFonts w:ascii="Times New Roman" w:hAnsi="Times New Roman" w:cs="Times New Roman"/>
          <w:sz w:val="24"/>
          <w:szCs w:val="24"/>
        </w:rPr>
        <w:t xml:space="preserve"> тексты в исполнении учителя, учащихся;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осознанно</w:t>
      </w:r>
      <w:r w:rsidRPr="006B1F36">
        <w:rPr>
          <w:rFonts w:ascii="Times New Roman" w:hAnsi="Times New Roman" w:cs="Times New Roman"/>
          <w:sz w:val="24"/>
          <w:szCs w:val="24"/>
        </w:rPr>
        <w:t>, правильно, выразительно читать целыми словами;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смысл заглавия произведения; выбирать наиболее подходящее заглавие из данных; самостоятельно озаглавливать текст;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делить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текст на части, озаглавливать части;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выбирать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наиболее точную формулировку главной мысли из ряда данных;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подробно и выборочно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пересказывать </w:t>
      </w:r>
      <w:r w:rsidRPr="006B1F36">
        <w:rPr>
          <w:rFonts w:ascii="Times New Roman" w:hAnsi="Times New Roman" w:cs="Times New Roman"/>
          <w:sz w:val="24"/>
          <w:szCs w:val="24"/>
        </w:rPr>
        <w:t>текст;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составлять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устный рассказ о герое прочитанного произведения по плану;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размышлять </w:t>
      </w:r>
      <w:r w:rsidRPr="006B1F36">
        <w:rPr>
          <w:rFonts w:ascii="Times New Roman" w:hAnsi="Times New Roman" w:cs="Times New Roman"/>
          <w:sz w:val="24"/>
          <w:szCs w:val="24"/>
        </w:rPr>
        <w:t>о характере и поступках героя;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относить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произведение к одному из жанров: сказка, пословица, загадка, песенка, скороговорка;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различать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народную и литературную (авторскую) сказку;</w:t>
      </w:r>
      <w:proofErr w:type="gramEnd"/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находить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в сказке зачин, концовку, троекратный повтор и другие сказочные приметы;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>относить</w:t>
      </w:r>
      <w:r w:rsidRPr="006B1F36">
        <w:rPr>
          <w:rFonts w:ascii="Times New Roman" w:hAnsi="Times New Roman" w:cs="Times New Roman"/>
          <w:sz w:val="24"/>
          <w:szCs w:val="24"/>
        </w:rPr>
        <w:t xml:space="preserve"> сказочных героев к одной из групп (положительные, отрицательные, герои-помощники, нейтральные персонажи);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– </w:t>
      </w:r>
      <w:r w:rsidRPr="006B1F36">
        <w:rPr>
          <w:rFonts w:ascii="Times New Roman" w:hAnsi="Times New Roman" w:cs="Times New Roman"/>
          <w:i/>
          <w:iCs/>
          <w:sz w:val="24"/>
          <w:szCs w:val="24"/>
        </w:rPr>
        <w:t xml:space="preserve">соотносить </w:t>
      </w:r>
      <w:r w:rsidRPr="006B1F36">
        <w:rPr>
          <w:rFonts w:ascii="Times New Roman" w:hAnsi="Times New Roman" w:cs="Times New Roman"/>
          <w:sz w:val="24"/>
          <w:szCs w:val="24"/>
        </w:rPr>
        <w:t>автора, название и героев прочитанных произведений.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9236E9">
      <w:pPr>
        <w:jc w:val="center"/>
        <w:rPr>
          <w:sz w:val="24"/>
          <w:szCs w:val="24"/>
        </w:rPr>
      </w:pPr>
    </w:p>
    <w:p w:rsidR="00A0226B" w:rsidRPr="006B1F36" w:rsidRDefault="00A0226B" w:rsidP="00FF79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26B" w:rsidRPr="006B1F36" w:rsidRDefault="00A0226B" w:rsidP="00FF79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0226B" w:rsidRPr="006B1F36" w:rsidRDefault="00A0226B" w:rsidP="00FF799D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>2.Содержание учебного предмета, курса.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pacing w:val="45"/>
          <w:sz w:val="24"/>
          <w:szCs w:val="24"/>
        </w:rPr>
        <w:t>Содержание</w:t>
      </w:r>
      <w:r w:rsidRPr="006B1F36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6B1F36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по литературному чтению ориентирует на формирование и развитие у учащихся речевых навыков, основным из которых является навык чтения. Развитие навыка чтения как вида речевой деятельности – от громкого чтения вслух до чтения «про себя» – </w:t>
      </w:r>
      <w:proofErr w:type="gramStart"/>
      <w:r w:rsidRPr="006B1F36">
        <w:rPr>
          <w:rFonts w:ascii="Times New Roman" w:hAnsi="Times New Roman" w:cs="Times New Roman"/>
          <w:sz w:val="24"/>
          <w:szCs w:val="24"/>
        </w:rPr>
        <w:t>осуществляется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 xml:space="preserve"> как умственное действие внутреннего плана и связано с мотивационной стороной учебных действий, направленных на чтение и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перечитывание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 текста.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Круг детского чтения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5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«Там, на неведомых дорожках...» -  </w:t>
      </w:r>
      <w:bookmarkEnd w:id="0"/>
      <w:r w:rsidRPr="006B1F36">
        <w:rPr>
          <w:rFonts w:ascii="Times New Roman" w:hAnsi="Times New Roman" w:cs="Times New Roman"/>
          <w:b/>
          <w:bCs/>
          <w:sz w:val="24"/>
          <w:szCs w:val="24"/>
        </w:rPr>
        <w:t>23часа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Волшебные сказки, народные и литературные (П. Ершов, А. Пушкин, В. Одоевский, П. Бажов). Стихи о волшебстве, о сказочном мире. Герои волшебных сказок. Особенности волшебных сказок («сказочные приметы»). Русские народные скороговорки.</w:t>
      </w:r>
      <w:bookmarkStart w:id="1" w:name="bookmark6"/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Сказочные человечки </w:t>
      </w:r>
      <w:bookmarkEnd w:id="1"/>
      <w:r w:rsidRPr="006B1F36">
        <w:rPr>
          <w:rFonts w:ascii="Times New Roman" w:hAnsi="Times New Roman" w:cs="Times New Roman"/>
          <w:b/>
          <w:bCs/>
          <w:sz w:val="24"/>
          <w:szCs w:val="24"/>
        </w:rPr>
        <w:t>- 27 часов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Сказочные повести Т.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Янссон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Дж. P.P.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Толкина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А.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Милна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А. Линдгрен, Дж.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>, А. Толстого и их герои.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bookmark7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Сказочные богатыри </w:t>
      </w:r>
      <w:bookmarkEnd w:id="2"/>
      <w:r w:rsidRPr="006B1F36">
        <w:rPr>
          <w:rFonts w:ascii="Times New Roman" w:hAnsi="Times New Roman" w:cs="Times New Roman"/>
          <w:b/>
          <w:bCs/>
          <w:sz w:val="24"/>
          <w:szCs w:val="24"/>
        </w:rPr>
        <w:t>- 14часов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Сказки и былины об Илье Муромце и других русских богатырях, богатырские сказки разных народов.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bookmark8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«Сказка мудростью богата...» - 20часов </w:t>
      </w:r>
      <w:bookmarkEnd w:id="3"/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Сказки разных народов о мудрых людях и глупцах, о трудолюбии и честности. Русские народные загадки. Загадки С. Маршака, Б.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Заходера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>, А. Прокофьева.</w:t>
      </w:r>
      <w:bookmarkStart w:id="4" w:name="bookmark9"/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«Сказка - ложь, да в ней намёк...» </w:t>
      </w:r>
      <w:bookmarkEnd w:id="4"/>
      <w:r w:rsidRPr="006B1F36">
        <w:rPr>
          <w:rFonts w:ascii="Times New Roman" w:hAnsi="Times New Roman" w:cs="Times New Roman"/>
          <w:b/>
          <w:bCs/>
          <w:sz w:val="24"/>
          <w:szCs w:val="24"/>
        </w:rPr>
        <w:t>21 час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>Сказки разных народов о животных. Аллегорический смысл сказок. Современная сказ</w:t>
      </w:r>
      <w:r w:rsidRPr="006B1F36">
        <w:rPr>
          <w:rFonts w:ascii="Times New Roman" w:hAnsi="Times New Roman" w:cs="Times New Roman"/>
          <w:sz w:val="24"/>
          <w:szCs w:val="24"/>
        </w:rPr>
        <w:softHyphen/>
        <w:t xml:space="preserve">ка-сценарий А. </w:t>
      </w:r>
      <w:proofErr w:type="gramStart"/>
      <w:r w:rsidRPr="006B1F36">
        <w:rPr>
          <w:rFonts w:ascii="Times New Roman" w:hAnsi="Times New Roman" w:cs="Times New Roman"/>
          <w:sz w:val="24"/>
          <w:szCs w:val="24"/>
        </w:rPr>
        <w:t>Курляндского</w:t>
      </w:r>
      <w:proofErr w:type="gramEnd"/>
      <w:r w:rsidRPr="006B1F36">
        <w:rPr>
          <w:rFonts w:ascii="Times New Roman" w:hAnsi="Times New Roman" w:cs="Times New Roman"/>
          <w:sz w:val="24"/>
          <w:szCs w:val="24"/>
        </w:rPr>
        <w:t xml:space="preserve"> «Ну, погоди!». Стихи Л.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Квитко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Ю.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Мориц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>, Г. Сапгира, В. Леви</w:t>
      </w:r>
      <w:r w:rsidRPr="006B1F36">
        <w:rPr>
          <w:rFonts w:ascii="Times New Roman" w:hAnsi="Times New Roman" w:cs="Times New Roman"/>
          <w:sz w:val="24"/>
          <w:szCs w:val="24"/>
        </w:rPr>
        <w:softHyphen/>
        <w:t>на о животных. Считалки.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bookmark10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«Самое обыкновенное чудо» </w:t>
      </w:r>
      <w:bookmarkEnd w:id="5"/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 31час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  <w:r w:rsidRPr="006B1F36">
        <w:rPr>
          <w:rFonts w:ascii="Times New Roman" w:hAnsi="Times New Roman" w:cs="Times New Roman"/>
          <w:sz w:val="24"/>
          <w:szCs w:val="24"/>
        </w:rPr>
        <w:t xml:space="preserve">Сказки А. де Сент-Экзюпери, Дж.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Родари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В.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Берестова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 xml:space="preserve">, В. Хмельницкого, Б. </w:t>
      </w:r>
      <w:proofErr w:type="spellStart"/>
      <w:r w:rsidRPr="006B1F36">
        <w:rPr>
          <w:rFonts w:ascii="Times New Roman" w:hAnsi="Times New Roman" w:cs="Times New Roman"/>
          <w:sz w:val="24"/>
          <w:szCs w:val="24"/>
        </w:rPr>
        <w:t>Сергуненкова</w:t>
      </w:r>
      <w:proofErr w:type="spellEnd"/>
      <w:r w:rsidRPr="006B1F36">
        <w:rPr>
          <w:rFonts w:ascii="Times New Roman" w:hAnsi="Times New Roman" w:cs="Times New Roman"/>
          <w:sz w:val="24"/>
          <w:szCs w:val="24"/>
        </w:rPr>
        <w:t>.</w:t>
      </w:r>
    </w:p>
    <w:p w:rsidR="00A0226B" w:rsidRPr="006B1F36" w:rsidRDefault="00A0226B" w:rsidP="00FF799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0226B" w:rsidRPr="006B1F36" w:rsidRDefault="00A0226B" w:rsidP="001A69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1F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B1F36">
        <w:rPr>
          <w:rFonts w:ascii="Times New Roman" w:hAnsi="Times New Roman" w:cs="Times New Roman"/>
          <w:b/>
          <w:bCs/>
          <w:sz w:val="24"/>
          <w:szCs w:val="24"/>
          <w:lang w:val="en-US"/>
        </w:rPr>
        <w:t>3</w:t>
      </w:r>
      <w:r w:rsidRPr="006B1F36">
        <w:rPr>
          <w:rFonts w:ascii="Times New Roman" w:hAnsi="Times New Roman" w:cs="Times New Roman"/>
          <w:b/>
          <w:bCs/>
          <w:sz w:val="24"/>
          <w:szCs w:val="24"/>
        </w:rPr>
        <w:t>.  Тематическое планирование.</w:t>
      </w:r>
    </w:p>
    <w:p w:rsidR="00A0226B" w:rsidRPr="006B1F36" w:rsidRDefault="00A0226B" w:rsidP="0079343D">
      <w:pPr>
        <w:spacing w:after="216" w:line="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9396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1418"/>
        <w:gridCol w:w="6095"/>
        <w:gridCol w:w="23"/>
        <w:gridCol w:w="1073"/>
      </w:tblGrid>
      <w:tr w:rsidR="00A0226B" w:rsidRPr="006B1F36" w:rsidTr="009476FF">
        <w:trPr>
          <w:trHeight w:hRule="exact" w:val="54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>та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Кол-во </w:t>
            </w:r>
            <w:proofErr w:type="gramStart"/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  <w:proofErr w:type="gramEnd"/>
          </w:p>
        </w:tc>
      </w:tr>
      <w:tr w:rsidR="00A0226B" w:rsidRPr="006B1F36" w:rsidTr="009476FF">
        <w:trPr>
          <w:trHeight w:hRule="exact" w:val="546"/>
        </w:trPr>
        <w:tc>
          <w:tcPr>
            <w:tcW w:w="9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45" w:lineRule="exact"/>
              <w:ind w:left="36" w:right="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 «Там, на неведомых дорожках» (23 часа)</w:t>
            </w:r>
          </w:p>
        </w:tc>
      </w:tr>
      <w:tr w:rsidR="00A0226B" w:rsidRPr="006B1F36" w:rsidTr="009476FF">
        <w:trPr>
          <w:trHeight w:hRule="exact" w:val="43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7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30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Знакомство с учебником. Приглашение в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большой мир литературы.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45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Книги, прочитан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ные летом.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115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Мир сказок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нашего детства. </w:t>
            </w:r>
            <w:proofErr w:type="spellStart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Б.Заходер</w:t>
            </w:r>
            <w:proofErr w:type="spellEnd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«Ска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зочка».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9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Русская народная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сказка «Иван </w:t>
            </w:r>
            <w:proofErr w:type="gram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-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</w:t>
            </w:r>
            <w:proofErr w:type="gram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рестьянский сын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чудо-юдо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5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Русская народная сказка «Иван </w:t>
            </w:r>
            <w:proofErr w:type="gramStart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-к</w:t>
            </w:r>
            <w:proofErr w:type="gramEnd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рестьянский сын и </w:t>
            </w:r>
            <w:proofErr w:type="spellStart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чудо-юдо</w:t>
            </w:r>
            <w:proofErr w:type="spellEnd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». «Законы» вол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шебной сказки.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9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Жанровые особенности сказок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П. Ершов «Конек-Горбунок».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4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Сказочный мир Петра Ершова.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9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Приметы вол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шебной сказки в сказке П. Ершова «Конёк-Горбунок».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68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А.С. Пушкин. «Сказка о рыбаке и рыбке». 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7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Герои «Сказки о рыбаке и рыбке».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9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Упражнение в выразительном чтении «Сказки о рыбаке и рыбке»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9476FF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В.Ф.Одоевский. «Мороз Иванович».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В.Ф.Одоевский. «Мороз Ивано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вич». «Какова работа, такова и награда».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430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В.Ф.Одоевский. «Мороз Ивано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вич». От сказки народной к сказ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ке авторской.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Как сказы сказываются</w:t>
            </w:r>
            <w:proofErr w:type="gramStart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 .</w:t>
            </w:r>
            <w:proofErr w:type="gramEnd"/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П. Бажов. «Се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ребряное копыт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це». 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П. Бажов. «Се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ребряное копыт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це». Чему учат сказы?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Литовская сказка «Мальчик Золо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той Хохолок и девочка Золотая Коса».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7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Литовская сказка «Мальчик Золо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той Хохолок и девочка Золотая Коса».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Характеристика героев.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56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Литовская сказка «Мальчик Золо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той Хохолок и девочка Золотая Коса». Добро по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беждает зло.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9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9476FF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Русские народные скоро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говорки.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36" w:firstLine="7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Обобщение по разделу «Там, на неведомых до</w:t>
            </w:r>
            <w:r w:rsidRPr="006B1F36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 xml:space="preserve">рожках...». 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31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3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10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«Морская прогулка» (гол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ландская песня).</w:t>
            </w:r>
          </w:p>
        </w:tc>
        <w:tc>
          <w:tcPr>
            <w:tcW w:w="10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390"/>
        </w:trPr>
        <w:tc>
          <w:tcPr>
            <w:tcW w:w="939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«Сказочные человечки» (27 часов)</w:t>
            </w:r>
          </w:p>
        </w:tc>
      </w:tr>
      <w:tr w:rsidR="00A0226B" w:rsidRPr="006B1F36" w:rsidTr="009476FF">
        <w:trPr>
          <w:trHeight w:hRule="exact" w:val="45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Тайны шляпы Волшебника.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Янссон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«Шля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па Волшебника»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(2-я часть).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left="7" w:righ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311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50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Янссон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«Шля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па Волшебника»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(3-4 части).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8" w:lineRule="exact"/>
              <w:ind w:righ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3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Янссон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«Шля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 Волшебника».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6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Опасное приклю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чение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Бильбо</w:t>
            </w:r>
            <w:proofErr w:type="spell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Дж. Р. Р.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Толкин</w:t>
            </w:r>
            <w:proofErr w:type="spell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Хоббит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(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 и 2 части)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85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Янссон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«Шля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па Волшебника».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72"/>
        </w:trPr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4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Опасное приклю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чение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Бильбо</w:t>
            </w:r>
            <w:proofErr w:type="spell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Дж. Р. Р.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Толкин</w:t>
            </w:r>
            <w:proofErr w:type="spell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.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Хоббит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 (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 и 2 части)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226B" w:rsidRPr="006B1F36" w:rsidRDefault="00A0226B" w:rsidP="007934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2529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45"/>
        <w:gridCol w:w="21"/>
        <w:gridCol w:w="1053"/>
        <w:gridCol w:w="15"/>
        <w:gridCol w:w="17"/>
        <w:gridCol w:w="5972"/>
        <w:gridCol w:w="14"/>
        <w:gridCol w:w="1062"/>
        <w:gridCol w:w="9"/>
        <w:gridCol w:w="12665"/>
        <w:gridCol w:w="1067"/>
        <w:gridCol w:w="1067"/>
        <w:gridCol w:w="1091"/>
      </w:tblGrid>
      <w:tr w:rsidR="00A0226B" w:rsidRPr="006B1F36" w:rsidTr="009476FF">
        <w:trPr>
          <w:gridAfter w:val="5"/>
          <w:wAfter w:w="15899" w:type="dxa"/>
          <w:trHeight w:hRule="exact" w:val="37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Путешествие про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должается. (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 и 4 части).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left="14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51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Отважный сказоч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  <w:t xml:space="preserve">ный герой </w:t>
            </w:r>
            <w:proofErr w:type="spellStart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Бильбо</w:t>
            </w:r>
            <w:proofErr w:type="spellEnd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Бэггинс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(гл. «Пауки и мухи»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 и 6 части).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7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Отважный сказоч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ный герой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Бильбо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Бэггинс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(глава </w:t>
            </w:r>
            <w:r w:rsidRPr="006B1F36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«Пауки и мухи»,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 и 8 части).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14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Авторская ска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зочная повесть. Дж. Р. Р.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Толкин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Хоббит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Смешная исто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рия. А.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Милн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Винни-Пух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19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Характеры героев сказки А.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Милна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Винни-Пух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2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Главный герой сказки А.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Милна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Винни-Пух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16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Песенки сказоч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ных человечков.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2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Уроки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Мальвины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. А.Н. Толстой «Приключения Буратино» 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1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Друзья и враги Буратино. А.Н. Толстой «Приключения Буратино».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2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Два мира сказки А.Н. Толстого «Приключения Буратино».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9476FF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Повесть-сказка А.Н. Толстого «Приключения Буратино»</w:t>
            </w:r>
          </w:p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7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Сказочный герой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и его семья. Дж.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Рода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ри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«Приключения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5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при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ходит на помощь. Дж.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«Приключения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7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на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стоящий герой. Дж.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«Приключения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Чиполлино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69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Фантазии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Астрид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Линдгрен. «Ма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лыш и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Карлсон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который живёт на крыше».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6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Кто же такой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Карлсон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? А. Лин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дгрен «Малыш и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Карлсон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который живет на крыше».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56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Карлсон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- во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площение дет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ской мечты. </w:t>
            </w:r>
            <w:r w:rsidRPr="006B1F3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А.Линдгрен «Малыш и </w:t>
            </w:r>
            <w:proofErr w:type="spellStart"/>
            <w:r w:rsidRPr="006B1F3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Карлсон</w:t>
            </w:r>
            <w:proofErr w:type="spellEnd"/>
            <w:r w:rsidRPr="006B1F3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8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Обобщение по разделу «Сказочные че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ловечки». 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Сочинение-рассказ о сказоч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ном человечке.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6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245" w:firstLine="7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Любимые герои </w:t>
            </w:r>
            <w:proofErr w:type="gram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-с</w:t>
            </w:r>
            <w:proofErr w:type="gram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казочные чело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>вечки.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1"/>
        </w:trPr>
        <w:tc>
          <w:tcPr>
            <w:tcW w:w="9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«Сказочные богатыри» (14 часов)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6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Введение в раз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дел. Поэма А.С. Пушкина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«Руслан и Люд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мила» (отрывки).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8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DA7D7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   52 </w:t>
            </w:r>
          </w:p>
          <w:p w:rsidR="00A0226B" w:rsidRPr="006B1F36" w:rsidRDefault="00A0226B" w:rsidP="00DA7D7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DA7D7C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DA7D7C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Былина как фольклорный жанр.</w:t>
            </w:r>
          </w:p>
          <w:p w:rsidR="00A0226B" w:rsidRPr="006B1F36" w:rsidRDefault="00A0226B" w:rsidP="00DA7D7C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26B" w:rsidRPr="006B1F36" w:rsidRDefault="00A0226B" w:rsidP="00DA7D7C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B" w:rsidRPr="006B1F36" w:rsidTr="009476FF">
        <w:trPr>
          <w:gridAfter w:val="5"/>
          <w:wAfter w:w="15899" w:type="dxa"/>
          <w:trHeight w:hRule="exact" w:val="279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Богатырская «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Сказка про Илью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Муромца».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59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-б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огатырь земли Русской.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7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Илья Муромец 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-л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юбимый народ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богатырь. Отрывок из бы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лины «Илья Муромец и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Святогор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426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Сравнение бога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тырской сказки и былины.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7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Чем силён чело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век? Киргизская сказка «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Дыйкан-бай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Богатырская сказка киргизско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го народа «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Дый-канбай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дэв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5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Кому счастье по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могает? Даге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станская сказка «Богатырь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8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Даге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станская сказка «Богатырь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Назнай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 Характеристика героев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9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Повторение темы «Былины и богатырские сказки».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2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Предания стари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ны глубокой.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3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Н. Матвеевой «Пираты». </w:t>
            </w:r>
            <w:r w:rsidRPr="006B1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Проверочная работа № 3.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0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«Сказочные богатыри». Защита проектов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5"/>
        </w:trPr>
        <w:tc>
          <w:tcPr>
            <w:tcW w:w="9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«Сказка мудростью богата» (20 часов)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54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07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Введение в раз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дел «Сказка мудрость богата».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Л.Эрадзе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«Что мне всего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дороже?»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278"/>
        </w:trPr>
        <w:tc>
          <w:tcPr>
            <w:tcW w:w="1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8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CB4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CB4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мудрость в 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жизни помогает?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Татарская сказка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«Мудрый старик».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CB4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65" w:type="dxa"/>
            <w:tcBorders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CB45E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Как мудрость в 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жизни помогает?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Татарская сказка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«Мудрый старик».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Чему учат быто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вые сказки? Та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тарская сказка «Мудрый старик».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B" w:rsidRPr="006B1F36" w:rsidTr="009476FF">
        <w:trPr>
          <w:gridAfter w:val="5"/>
          <w:wAfter w:w="15899" w:type="dxa"/>
          <w:trHeight w:hRule="exact" w:val="29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Киргизская сказ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ка о мудрых лю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дях «Мудрая девушка».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Герои киргизской сказки «Мудрая девушка».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Русская сказка о мудрых людях «Мудрая дева».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Мудрость ценят все народы. Русская сказка «Мудрая дева».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58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К чему приводит жадность?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Дол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ганская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сказка «Как появились разные народы».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Где</w:t>
            </w:r>
            <w:proofErr w:type="gram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правда, там и счастье. Корей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ская сказка «Че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стный мальчик».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Что высмеивают сказки? Японская сказка «Честный мальчик»</w:t>
            </w:r>
            <w:proofErr w:type="gram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8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Что высмеивают сказки? Японская сказка «Ивовый росток» 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2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Сказки о глупо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сти. Русская сказка «Три ка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лача и баранка».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5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Иван Франко «Сказка о глупости».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Сказка - ложь, да в ней намек. И. Франко «Сказ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ка о глупости».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Мудростью </w:t>
            </w:r>
            <w:proofErr w:type="gram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  <w:proofErr w:type="gram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Русские на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родные послови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цы и поговорки.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3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Мудростью </w:t>
            </w:r>
            <w:proofErr w:type="gram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бога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ты</w:t>
            </w:r>
            <w:proofErr w:type="gram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Русские на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родные загадки.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 придумывают загадку? Литера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>турные загадки.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91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Обобщающий урок по разделу «Сказка мудро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стью богата». 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6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9476FF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Зачем поют колыбельные песни?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4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72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Какие вопросы задают сказки?</w:t>
            </w:r>
            <w:r w:rsidRPr="006B1F3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Проверочная работа № 4.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89"/>
        </w:trPr>
        <w:tc>
          <w:tcPr>
            <w:tcW w:w="93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«Сказка - ложь, да в ней намёк» (21 час)</w:t>
            </w:r>
          </w:p>
        </w:tc>
      </w:tr>
      <w:tr w:rsidR="00A0226B" w:rsidRPr="006B1F36" w:rsidTr="009476FF">
        <w:trPr>
          <w:gridAfter w:val="5"/>
          <w:wAfter w:w="15899" w:type="dxa"/>
          <w:trHeight w:hRule="exact" w:val="279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108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Введение в но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вый раздел.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Ю.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Мориц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«Сло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ниха, слоненок и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слон...»</w:t>
            </w:r>
          </w:p>
        </w:tc>
        <w:tc>
          <w:tcPr>
            <w:tcW w:w="10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gridAfter w:val="4"/>
          <w:wAfter w:w="15890" w:type="dxa"/>
          <w:trHeight w:hRule="exact" w:val="567"/>
        </w:trPr>
        <w:tc>
          <w:tcPr>
            <w:tcW w:w="12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3C5D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3C5D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Мудрые сказки о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животных. Рус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ская сказка «Ли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са и рак». Сказка братьев Гримм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«Еж и заяц».</w:t>
            </w:r>
          </w:p>
        </w:tc>
        <w:tc>
          <w:tcPr>
            <w:tcW w:w="108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3C5DB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226B" w:rsidRPr="006B1F36" w:rsidRDefault="00A0226B" w:rsidP="009476FF">
      <w:pPr>
        <w:shd w:val="clear" w:color="auto" w:fill="FFFFFF"/>
        <w:spacing w:before="137"/>
        <w:ind w:right="9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6"/>
        <w:gridCol w:w="11"/>
        <w:gridCol w:w="1081"/>
        <w:gridCol w:w="11"/>
        <w:gridCol w:w="6030"/>
        <w:gridCol w:w="1074"/>
      </w:tblGrid>
      <w:tr w:rsidR="00A0226B" w:rsidRPr="006B1F36" w:rsidTr="009476FF">
        <w:trPr>
          <w:trHeight w:hRule="exact" w:val="243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left="7" w:right="18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Кто сильнее?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Русская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сказка «На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пуганные мед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ведь и волки».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58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7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Как ум и хитрость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побеждают? Рус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  <w:t xml:space="preserve">ская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 «Напуган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ные медведь и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волки».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66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245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Чего стоит ум?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Африканская 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сказка «Похож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дения дикого кота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Симбы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9476FF">
        <w:trPr>
          <w:trHeight w:hRule="exact" w:val="574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Чем </w:t>
            </w:r>
            <w:proofErr w:type="gram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силен</w:t>
            </w:r>
            <w:proofErr w:type="gram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Сим-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ба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? Африканская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сказка «Похож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дения дикого кота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Симбы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68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43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Сказка </w:t>
            </w:r>
            <w:proofErr w:type="spellStart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афроаме-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риканцев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США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«Как братец Кро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лик заставил братца Лиса,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братца Волка и братца Медведя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луну ловить».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48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22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Сказки дядюшки </w:t>
            </w:r>
            <w:proofErr w:type="spellStart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Римуса</w:t>
            </w:r>
            <w:proofErr w:type="spellEnd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«Как бра</w:t>
            </w: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тец Кролик за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ставил братца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Лиса, братца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Волка и братца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Медведя луну ловить».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left="7" w:right="122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70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20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10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Братец Кролик 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г</w:t>
            </w:r>
            <w:proofErr w:type="gram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лавный герой сказки «Как бра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тец Кролик за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ставил братца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Лиса, братца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Волка и братца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Медведя луну ловить».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4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Любимые герои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сказок.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4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BA54A9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BA54A9">
            <w:pPr>
              <w:shd w:val="clear" w:color="auto" w:fill="FFFFFF"/>
              <w:spacing w:line="230" w:lineRule="exact"/>
              <w:ind w:right="58" w:firstLine="7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Эстонская сказка «Почему у зайца губа рассечена».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</w:p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194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BA5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B" w:rsidRPr="006B1F36" w:rsidTr="00BA54A9">
        <w:trPr>
          <w:trHeight w:hRule="exact" w:val="260"/>
        </w:trPr>
        <w:tc>
          <w:tcPr>
            <w:tcW w:w="12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BA54A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   96</w:t>
            </w:r>
          </w:p>
        </w:tc>
        <w:tc>
          <w:tcPr>
            <w:tcW w:w="10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BA54A9">
            <w:pPr>
              <w:shd w:val="clear" w:color="auto" w:fill="FFFFFF"/>
              <w:spacing w:line="230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Латышская сказ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ка «Как петух ли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су обманул».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226B" w:rsidRPr="006B1F36" w:rsidRDefault="00A0226B" w:rsidP="0079343D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83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85"/>
        <w:gridCol w:w="1107"/>
        <w:gridCol w:w="10"/>
        <w:gridCol w:w="6178"/>
        <w:gridCol w:w="1103"/>
      </w:tblGrid>
      <w:tr w:rsidR="00A0226B" w:rsidRPr="006B1F36" w:rsidTr="00BA54A9">
        <w:trPr>
          <w:trHeight w:hRule="exact" w:val="52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left="7"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сказки о живот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ных. Александр 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Курляндский «Ну,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погоди!».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62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86"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Как создаются мультфильмы. Сказка-сценарий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А. </w:t>
            </w:r>
            <w:proofErr w:type="gram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Курляндского</w:t>
            </w:r>
            <w:proofErr w:type="gram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«Ну, погоди!».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8" w:lineRule="exact"/>
              <w:ind w:righ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5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29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Разные стихи о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Генрих Сапгир «Песня». Л.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Квит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«Веселый жук».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Разные стихи о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животных. 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Л. </w:t>
            </w:r>
            <w:proofErr w:type="spellStart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Квитко</w:t>
            </w:r>
            <w:proofErr w:type="spellEnd"/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«Сме</w:t>
            </w:r>
            <w:r w:rsidRPr="006B1F3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лые воробьи».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Ю. 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Мориц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«Рези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новый ежик».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Авторские считалки.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0 чем говорят считалки? Борис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Заходер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«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Считалия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Сочиняем считалку.</w:t>
            </w:r>
            <w:r w:rsidRPr="006B1F3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 Проверочная работа № 5.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65" w:firstLine="1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Обобщение по разделу «Сказка </w:t>
            </w:r>
            <w:proofErr w:type="gram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-л</w:t>
            </w:r>
            <w:proofErr w:type="gram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ожь, да в ней намек...».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78"/>
        </w:trPr>
        <w:tc>
          <w:tcPr>
            <w:tcW w:w="9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VI</w:t>
            </w:r>
            <w:r w:rsidRPr="006B1F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«Самое обыкновенное чудо» (31 часа)</w:t>
            </w:r>
          </w:p>
        </w:tc>
      </w:tr>
      <w:tr w:rsidR="00A0226B" w:rsidRPr="006B1F36" w:rsidTr="00BA54A9">
        <w:trPr>
          <w:trHeight w:hRule="exact" w:val="32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51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left="7"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раздел. Г. Горбовский 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«</w:t>
            </w:r>
            <w:proofErr w:type="spellStart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Розовый</w:t>
            </w:r>
            <w:proofErr w:type="spellEnd"/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слон».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2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30" w:lineRule="exact"/>
              <w:ind w:right="151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Что не могут взрослые? </w:t>
            </w:r>
            <w:proofErr w:type="spellStart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Антуан</w:t>
            </w:r>
            <w:proofErr w:type="spellEnd"/>
            <w:r w:rsidRPr="006B1F3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де Сент-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Экзюпери «Ма</w:t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ленький принц».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6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E6234E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E6234E">
              <w:rPr>
                <w:noProof/>
              </w:rPr>
              <w:pict>
                <v:line id="_x0000_s1026" style="position:absolute;left:0;text-align:left;z-index:251658240;mso-position-horizontal-relative:margin;mso-position-vertical-relative:text" from="475.2pt,528.85pt" to="769.3pt,528.85pt" o:allowincell="f" strokeweight=".35pt">
                  <w10:wrap anchorx="margin"/>
                </v:line>
              </w:pict>
            </w:r>
            <w:r w:rsidR="00A0226B" w:rsidRPr="006B1F3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Маленьким прин</w:t>
            </w:r>
            <w:r w:rsidRPr="006B1F3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цем. </w:t>
            </w:r>
            <w:proofErr w:type="spellStart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Антуан</w:t>
            </w:r>
            <w:proofErr w:type="spellEnd"/>
            <w:r w:rsidRPr="006B1F3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де Сент-Экзюпери 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«Маленький принц».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7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Лекарство от одиночества.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Ан-туан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ленький принц».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40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Секрет Лиса.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Ан-туан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ленький принц».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7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Мы в ответе за тех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кого приручили. 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Ан-туан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де Сент-Экзюпери «Ма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ленький принц».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Секрет счастья.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«Солнце и туча».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7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Мечты о чудесах.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«Как Алиса в мо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 побывала».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8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Мечты о чудесах. В. Орлов «Я рисую море».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7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Чудеса вокруг нас. Валентин Берестов «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Чест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гусеничное».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 мире. Виктор Хмель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ницкий «Дождь в лесу»,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5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в обычном мире. Виктор Хмель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>ницкий ««Соловей и бабочка».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«Другие» сказки. В. Хмельницкий «Гора», «Снег и скрипка».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«Другие» сказки. В. Хмельницкий «Снег и скрипка».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Музыкальные сказки. Г. Цыферов «Град»,</w:t>
            </w:r>
          </w:p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78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Музыкальные сказки. Г. Цыферов «Про чудака лягушонка».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Музыкальные сказки. Г. Цыферов «Про чудака лягушонка».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6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Очеловеченный мир сказок Б.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Серпуненкова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 «Куда лето прячется»,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1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Герои сказки Б.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Серпуненкова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 «Куда лето прячется»,</w:t>
            </w:r>
          </w:p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Очеловеченный мир сказок Б.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Серпуненкова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 «Одуванчик».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5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Б.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«Кот белый - кот черный».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8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Сказки-миниатюры.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42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Сказки-игры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 «Про дедушку, который не умел рассказывать сказки».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5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Уроки творчества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Джанни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Родари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7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Веселые стихи Ю. Владимирова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93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 Г.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Остера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2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Веселые стихи О. Григорьева.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7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стихи. М.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Бородицкая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«Колдунье не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колдуется</w:t>
            </w:r>
            <w:proofErr w:type="spellEnd"/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560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Веселые стихи. Ю.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Мориц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«Это 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а! Эт</w:t>
            </w:r>
            <w:proofErr w:type="gram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нет!».</w:t>
            </w:r>
            <w:r w:rsidRPr="006B1F3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Проверочная работа №6.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4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Какая душа у по</w:t>
            </w:r>
            <w:r w:rsidRPr="006B1F3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эта? Б. </w:t>
            </w:r>
            <w:proofErr w:type="spellStart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Сергуненков</w:t>
            </w:r>
            <w:proofErr w:type="spellEnd"/>
            <w:r w:rsidRPr="006B1F36">
              <w:rPr>
                <w:rFonts w:ascii="Times New Roman" w:hAnsi="Times New Roman" w:cs="Times New Roman"/>
                <w:sz w:val="24"/>
                <w:szCs w:val="24"/>
              </w:rPr>
              <w:t xml:space="preserve"> «Поэт и заходящее солнце».</w:t>
            </w: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6B1F36" w:rsidTr="00BA54A9">
        <w:trPr>
          <w:trHeight w:hRule="exact" w:val="289"/>
        </w:trPr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ind w:left="173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«Самое обыкновенное чудо».</w:t>
            </w:r>
          </w:p>
          <w:p w:rsidR="00A0226B" w:rsidRPr="006B1F36" w:rsidRDefault="00A0226B" w:rsidP="0079343D">
            <w:pPr>
              <w:shd w:val="clear" w:color="auto" w:fill="FFFFFF"/>
              <w:spacing w:line="223" w:lineRule="exact"/>
              <w:ind w:right="5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0226B" w:rsidRPr="006B1F36" w:rsidRDefault="00A0226B" w:rsidP="0079343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B1F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226B" w:rsidRPr="006B1F36" w:rsidRDefault="00A0226B" w:rsidP="009236E9">
      <w:pPr>
        <w:rPr>
          <w:sz w:val="24"/>
          <w:szCs w:val="24"/>
        </w:rPr>
      </w:pPr>
    </w:p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9236E9"/>
    <w:p w:rsidR="00A0226B" w:rsidRDefault="00A0226B" w:rsidP="00E234F6"/>
    <w:tbl>
      <w:tblPr>
        <w:tblW w:w="10065" w:type="dxa"/>
        <w:tblInd w:w="-318" w:type="dxa"/>
        <w:tblLook w:val="01E0"/>
      </w:tblPr>
      <w:tblGrid>
        <w:gridCol w:w="3503"/>
        <w:gridCol w:w="3160"/>
        <w:gridCol w:w="3402"/>
      </w:tblGrid>
      <w:tr w:rsidR="00A0226B" w:rsidRPr="00BA54A9" w:rsidTr="00BA54A9">
        <w:tc>
          <w:tcPr>
            <w:tcW w:w="3503" w:type="dxa"/>
          </w:tcPr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_________ / </w:t>
            </w:r>
            <w:proofErr w:type="spellStart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от __.08.2016 года</w:t>
            </w:r>
          </w:p>
        </w:tc>
        <w:tc>
          <w:tcPr>
            <w:tcW w:w="3160" w:type="dxa"/>
          </w:tcPr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proofErr w:type="spellEnd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Т.С./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Протокол №1 от __.08.2016 года</w:t>
            </w:r>
          </w:p>
        </w:tc>
        <w:tc>
          <w:tcPr>
            <w:tcW w:w="3402" w:type="dxa"/>
          </w:tcPr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Директор МАОУ ОСОШ №1</w:t>
            </w:r>
          </w:p>
          <w:p w:rsidR="00A0226B" w:rsidRPr="00BA54A9" w:rsidRDefault="00A0226B" w:rsidP="00E234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__________ /Казаринова Е.В./</w:t>
            </w:r>
          </w:p>
          <w:p w:rsidR="00A0226B" w:rsidRPr="00BA54A9" w:rsidRDefault="00A0226B" w:rsidP="00BA5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</w:p>
          <w:p w:rsidR="00A0226B" w:rsidRPr="00BA54A9" w:rsidRDefault="00A0226B" w:rsidP="00BA54A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от __. 08.2016 года</w:t>
            </w:r>
          </w:p>
        </w:tc>
      </w:tr>
    </w:tbl>
    <w:p w:rsidR="00A0226B" w:rsidRPr="00BA54A9" w:rsidRDefault="00A0226B" w:rsidP="00E234F6">
      <w:pPr>
        <w:rPr>
          <w:sz w:val="24"/>
          <w:szCs w:val="24"/>
        </w:rPr>
      </w:pPr>
    </w:p>
    <w:p w:rsidR="00A0226B" w:rsidRPr="00BA54A9" w:rsidRDefault="00A0226B" w:rsidP="00E234F6">
      <w:pPr>
        <w:rPr>
          <w:sz w:val="24"/>
          <w:szCs w:val="24"/>
        </w:rPr>
      </w:pPr>
    </w:p>
    <w:p w:rsidR="00A0226B" w:rsidRPr="00BA54A9" w:rsidRDefault="00A0226B" w:rsidP="00E234F6">
      <w:pPr>
        <w:rPr>
          <w:sz w:val="24"/>
          <w:szCs w:val="24"/>
        </w:rPr>
      </w:pPr>
    </w:p>
    <w:p w:rsidR="00A0226B" w:rsidRPr="00BA54A9" w:rsidRDefault="00A0226B" w:rsidP="00E234F6">
      <w:pPr>
        <w:rPr>
          <w:sz w:val="24"/>
          <w:szCs w:val="24"/>
        </w:rPr>
      </w:pPr>
    </w:p>
    <w:p w:rsidR="00A0226B" w:rsidRPr="00BA54A9" w:rsidRDefault="00A0226B" w:rsidP="00E234F6">
      <w:pPr>
        <w:rPr>
          <w:sz w:val="24"/>
          <w:szCs w:val="24"/>
          <w:lang w:val="en-US"/>
        </w:rPr>
      </w:pP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4A9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по изобразительному искусству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Оутинской</w:t>
      </w:r>
      <w:proofErr w:type="spellEnd"/>
      <w:r w:rsidRPr="00BA54A9">
        <w:rPr>
          <w:rFonts w:ascii="Times New Roman" w:hAnsi="Times New Roman" w:cs="Times New Roman"/>
          <w:sz w:val="24"/>
          <w:szCs w:val="24"/>
        </w:rPr>
        <w:t xml:space="preserve"> СОШ № 1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Черепановой Фаины Николаевны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2 «А» класс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УМК «Школа 2100», </w:t>
      </w:r>
      <w:proofErr w:type="gramStart"/>
      <w:r w:rsidRPr="00BA54A9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BA54A9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A54A9">
        <w:rPr>
          <w:rFonts w:ascii="Times New Roman" w:hAnsi="Times New Roman" w:cs="Times New Roman"/>
          <w:sz w:val="24"/>
          <w:szCs w:val="24"/>
        </w:rPr>
        <w:t xml:space="preserve"> Р.Н.</w:t>
      </w:r>
      <w:r w:rsidRPr="00BA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Учебник «Изобразительное искусство. Разноцветный мир»,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авторы О.А.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Куревина</w:t>
      </w:r>
      <w:proofErr w:type="spellEnd"/>
      <w:r w:rsidRPr="00BA54A9">
        <w:rPr>
          <w:rFonts w:ascii="Times New Roman" w:hAnsi="Times New Roman" w:cs="Times New Roman"/>
          <w:sz w:val="24"/>
          <w:szCs w:val="24"/>
        </w:rPr>
        <w:t xml:space="preserve">,  Е.Д. Ковалевская», </w:t>
      </w:r>
    </w:p>
    <w:p w:rsidR="00A0226B" w:rsidRPr="00BA54A9" w:rsidRDefault="00A0226B" w:rsidP="00E234F6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34 часа</w:t>
      </w:r>
    </w:p>
    <w:p w:rsidR="00A0226B" w:rsidRDefault="00A0226B" w:rsidP="00BA54A9">
      <w:pPr>
        <w:rPr>
          <w:rFonts w:ascii="Times New Roman" w:hAnsi="Times New Roman" w:cs="Times New Roman"/>
          <w:sz w:val="24"/>
          <w:szCs w:val="24"/>
        </w:rPr>
      </w:pPr>
    </w:p>
    <w:p w:rsidR="00A0226B" w:rsidRPr="00BA54A9" w:rsidRDefault="00A0226B" w:rsidP="00BA54A9">
      <w:pPr>
        <w:rPr>
          <w:rFonts w:ascii="Times New Roman" w:hAnsi="Times New Roman" w:cs="Times New Roman"/>
          <w:sz w:val="24"/>
          <w:szCs w:val="24"/>
        </w:rPr>
      </w:pPr>
    </w:p>
    <w:p w:rsidR="00A0226B" w:rsidRPr="00F26B9D" w:rsidRDefault="00A0226B" w:rsidP="00E234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4A9">
        <w:rPr>
          <w:rFonts w:ascii="Times New Roman" w:hAnsi="Times New Roman" w:cs="Times New Roman"/>
          <w:sz w:val="24"/>
          <w:szCs w:val="24"/>
        </w:rPr>
        <w:t>2016 – 2017 учебный</w:t>
      </w:r>
      <w:r w:rsidRPr="00F26B9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0226B" w:rsidRDefault="00A0226B" w:rsidP="00A23191">
      <w:pPr>
        <w:rPr>
          <w:sz w:val="28"/>
          <w:szCs w:val="28"/>
        </w:rPr>
      </w:pPr>
    </w:p>
    <w:p w:rsidR="00A0226B" w:rsidRPr="001A6DAB" w:rsidRDefault="00A0226B" w:rsidP="00F26B9D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0"/>
          <w:szCs w:val="20"/>
        </w:rPr>
      </w:pPr>
      <w:r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1.Планируемые </w:t>
      </w:r>
      <w:r w:rsidRPr="001A6DAB">
        <w:rPr>
          <w:rFonts w:ascii="Times New Roman" w:hAnsi="Times New Roman" w:cs="Times New Roman"/>
          <w:b/>
          <w:bCs/>
          <w:w w:val="105"/>
          <w:sz w:val="20"/>
          <w:szCs w:val="20"/>
        </w:rPr>
        <w:t>результаты освоения учебного предме</w:t>
      </w:r>
      <w:r>
        <w:rPr>
          <w:rFonts w:ascii="Times New Roman" w:hAnsi="Times New Roman" w:cs="Times New Roman"/>
          <w:b/>
          <w:bCs/>
          <w:w w:val="105"/>
          <w:sz w:val="20"/>
          <w:szCs w:val="20"/>
        </w:rPr>
        <w:t>та, курса.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>Личностные результаты: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sz w:val="20"/>
          <w:szCs w:val="20"/>
        </w:rPr>
        <w:lastRenderedPageBreak/>
        <w:t>в ценностно-эстетической сфере</w:t>
      </w:r>
      <w:r w:rsidRPr="00DB2D81">
        <w:rPr>
          <w:rFonts w:ascii="Times New Roman" w:hAnsi="Times New Roman" w:cs="Times New Roman"/>
          <w:sz w:val="20"/>
          <w:szCs w:val="20"/>
        </w:rPr>
        <w:t xml:space="preserve"> - эмоционально-ценностное отношение 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sz w:val="20"/>
          <w:szCs w:val="20"/>
        </w:rPr>
        <w:t>в познавательной (когнитивной) сфере</w:t>
      </w:r>
      <w:r w:rsidRPr="00DB2D81">
        <w:rPr>
          <w:rFonts w:ascii="Times New Roman" w:hAnsi="Times New Roman" w:cs="Times New Roman"/>
          <w:sz w:val="20"/>
          <w:szCs w:val="20"/>
        </w:rPr>
        <w:t xml:space="preserve"> –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sz w:val="20"/>
          <w:szCs w:val="20"/>
        </w:rPr>
        <w:t>в трудовой сфере</w:t>
      </w:r>
      <w:r w:rsidRPr="00DB2D81">
        <w:rPr>
          <w:rFonts w:ascii="Times New Roman" w:hAnsi="Times New Roman" w:cs="Times New Roman"/>
          <w:sz w:val="20"/>
          <w:szCs w:val="20"/>
        </w:rPr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B2D81">
        <w:rPr>
          <w:rFonts w:ascii="Times New Roman" w:hAnsi="Times New Roman" w:cs="Times New Roman"/>
          <w:w w:val="106"/>
          <w:sz w:val="20"/>
          <w:szCs w:val="20"/>
        </w:rPr>
        <w:t>Метапредметные</w:t>
      </w:r>
      <w:proofErr w:type="spellEnd"/>
      <w:r w:rsidRPr="00DB2D81">
        <w:rPr>
          <w:rFonts w:ascii="Times New Roman" w:hAnsi="Times New Roman" w:cs="Times New Roman"/>
          <w:w w:val="106"/>
          <w:sz w:val="20"/>
          <w:szCs w:val="20"/>
        </w:rPr>
        <w:t xml:space="preserve"> результаты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DB2D81">
        <w:rPr>
          <w:rFonts w:ascii="Times New Roman" w:hAnsi="Times New Roman" w:cs="Times New Roman"/>
          <w:w w:val="112"/>
          <w:sz w:val="20"/>
          <w:szCs w:val="20"/>
        </w:rPr>
        <w:t>Метапредметные</w:t>
      </w:r>
      <w:proofErr w:type="spellEnd"/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 результаты освоения курса 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DB2D81">
        <w:rPr>
          <w:rFonts w:ascii="Times New Roman" w:hAnsi="Times New Roman" w:cs="Times New Roman"/>
          <w:w w:val="101"/>
          <w:sz w:val="20"/>
          <w:szCs w:val="20"/>
        </w:rPr>
        <w:t>б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с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п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ч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и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в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а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ю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с</w:t>
      </w:r>
      <w:r w:rsidRPr="00DB2D81">
        <w:rPr>
          <w:rFonts w:ascii="Times New Roman" w:hAnsi="Times New Roman" w:cs="Times New Roman"/>
          <w:w w:val="129"/>
          <w:sz w:val="20"/>
          <w:szCs w:val="20"/>
        </w:rPr>
        <w:t xml:space="preserve">я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познавательными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коммуникативными учебными действиями, а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также </w:t>
      </w:r>
      <w:proofErr w:type="spellStart"/>
      <w:r w:rsidRPr="00DB2D81">
        <w:rPr>
          <w:rFonts w:ascii="Times New Roman" w:hAnsi="Times New Roman" w:cs="Times New Roman"/>
          <w:w w:val="115"/>
          <w:sz w:val="20"/>
          <w:szCs w:val="20"/>
        </w:rPr>
        <w:t>межпредметными</w:t>
      </w:r>
      <w:proofErr w:type="spellEnd"/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 связями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технологией, музыкой,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литерату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рой,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историей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даже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математикой.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Поскольку художественно-творческая изобразительная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деятель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ность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неразрывно связана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эстетическим видением действительно</w:t>
      </w:r>
      <w:r w:rsidRPr="00DB2D81">
        <w:rPr>
          <w:rFonts w:ascii="Times New Roman" w:hAnsi="Times New Roman" w:cs="Times New Roman"/>
          <w:sz w:val="20"/>
          <w:szCs w:val="20"/>
        </w:rPr>
        <w:t xml:space="preserve">сти,   на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занятиях </w:t>
      </w:r>
      <w:r w:rsidRPr="00DB2D81">
        <w:rPr>
          <w:rFonts w:ascii="Times New Roman" w:hAnsi="Times New Roman" w:cs="Times New Roman"/>
          <w:sz w:val="20"/>
          <w:szCs w:val="20"/>
        </w:rPr>
        <w:tab/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курса детьми изучается </w:t>
      </w:r>
      <w:proofErr w:type="spellStart"/>
      <w:r w:rsidRPr="00DB2D81">
        <w:rPr>
          <w:rFonts w:ascii="Times New Roman" w:hAnsi="Times New Roman" w:cs="Times New Roman"/>
          <w:w w:val="115"/>
          <w:sz w:val="20"/>
          <w:szCs w:val="20"/>
        </w:rPr>
        <w:t>общеэстетический</w:t>
      </w:r>
      <w:proofErr w:type="spellEnd"/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 кон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текст. </w:t>
      </w:r>
      <w:r w:rsidRPr="00DB2D81">
        <w:rPr>
          <w:rFonts w:ascii="Times New Roman" w:hAnsi="Times New Roman" w:cs="Times New Roman"/>
          <w:sz w:val="20"/>
          <w:szCs w:val="20"/>
        </w:rPr>
        <w:t xml:space="preserve">Это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довольно широкий  спектр понятий,  усвоение которых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поможет учащимся осознанно включиться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творческий процесс.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Кроме  этого,  </w:t>
      </w:r>
      <w:proofErr w:type="spellStart"/>
      <w:r w:rsidRPr="00DB2D81">
        <w:rPr>
          <w:rFonts w:ascii="Times New Roman" w:hAnsi="Times New Roman" w:cs="Times New Roman"/>
          <w:w w:val="112"/>
          <w:sz w:val="20"/>
          <w:szCs w:val="20"/>
        </w:rPr>
        <w:t>метапредметными</w:t>
      </w:r>
      <w:proofErr w:type="spellEnd"/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  результатами  изучения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курса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«Изобразительное искусство» является  формирование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перечислен</w:t>
      </w:r>
      <w:r w:rsidRPr="00DB2D81">
        <w:rPr>
          <w:rFonts w:ascii="Times New Roman" w:hAnsi="Times New Roman" w:cs="Times New Roman"/>
          <w:sz w:val="20"/>
          <w:szCs w:val="20"/>
        </w:rPr>
        <w:t xml:space="preserve">ных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ниже универсальных учебных действий (УУД).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07"/>
          <w:sz w:val="20"/>
          <w:szCs w:val="20"/>
        </w:rPr>
        <w:t>Регулятивные УУД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• Проговаривать последовательность действий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уроке.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Учиться работать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по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предложенному учителем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плану.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• Учиться отличать </w:t>
      </w:r>
      <w:proofErr w:type="gramStart"/>
      <w:r w:rsidRPr="00DB2D81">
        <w:rPr>
          <w:rFonts w:ascii="Times New Roman" w:hAnsi="Times New Roman" w:cs="Times New Roman"/>
          <w:sz w:val="20"/>
          <w:szCs w:val="20"/>
        </w:rPr>
        <w:t>верно</w:t>
      </w:r>
      <w:proofErr w:type="gramEnd"/>
      <w:r w:rsidRPr="00DB2D81">
        <w:rPr>
          <w:rFonts w:ascii="Times New Roman" w:hAnsi="Times New Roman" w:cs="Times New Roman"/>
          <w:sz w:val="20"/>
          <w:szCs w:val="20"/>
        </w:rPr>
        <w:t xml:space="preserve">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выполненное задание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от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неверного.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• Учиться совместно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учителем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другими учениками давать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эмо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циональную оценку деятельности класса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уроке.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Основой для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формирования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этих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действий служит соблюдение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тех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нологии оценивания образовательных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достижений.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07"/>
          <w:sz w:val="20"/>
          <w:szCs w:val="20"/>
        </w:rPr>
        <w:t>Познавательные УУД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• Ориентироваться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своей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системе знаний: отличать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новое от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уже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известного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помощью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учителя.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• Делать предварительный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отбор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источников информации: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ориен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тироваться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(на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развороте,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оглавлении,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словаре).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• Добывать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новые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знания: находить ответы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вопросы,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используя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учебник, 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свой 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жизненный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опыт   и 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информацию,  полученную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уроке.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 Перерабатывать полученную информацию: делать  выводы 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результате совместной работы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всего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класса.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21"/>
          <w:sz w:val="20"/>
          <w:szCs w:val="20"/>
        </w:rPr>
        <w:t xml:space="preserve">•  Сравнивать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группировать  произведения  изобразительного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искусства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(по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изобразительным средствам, жанрам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20"/>
          <w:sz w:val="20"/>
          <w:szCs w:val="20"/>
        </w:rPr>
        <w:t>т.д.).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• Преобразовывать информацию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из одной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формы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другую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08"/>
          <w:sz w:val="20"/>
          <w:szCs w:val="20"/>
        </w:rPr>
        <w:t>осно</w:t>
      </w:r>
      <w:r w:rsidRPr="00DB2D81">
        <w:rPr>
          <w:rFonts w:ascii="Times New Roman" w:hAnsi="Times New Roman" w:cs="Times New Roman"/>
          <w:sz w:val="20"/>
          <w:szCs w:val="20"/>
        </w:rPr>
        <w:t xml:space="preserve">ве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заданных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алгоритмов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самостоятель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выполнять творческие </w:t>
      </w:r>
      <w:r w:rsidRPr="00DB2D81">
        <w:rPr>
          <w:rFonts w:ascii="Times New Roman" w:hAnsi="Times New Roman" w:cs="Times New Roman"/>
          <w:w w:val="119"/>
          <w:sz w:val="20"/>
          <w:szCs w:val="20"/>
        </w:rPr>
        <w:t>задания.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07"/>
          <w:sz w:val="20"/>
          <w:szCs w:val="20"/>
        </w:rPr>
        <w:t>Коммуникативные УУД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Уметь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пользоваться языком изобразительного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искусства: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а)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донести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свою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позицию </w:t>
      </w:r>
      <w:r w:rsidRPr="00DB2D81">
        <w:rPr>
          <w:rFonts w:ascii="Times New Roman" w:hAnsi="Times New Roman" w:cs="Times New Roman"/>
          <w:sz w:val="20"/>
          <w:szCs w:val="20"/>
        </w:rPr>
        <w:t xml:space="preserve">до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собеседника;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б)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оформить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свою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мысль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устной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письменной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форме  (на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уровне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одного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предложения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или 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небольшого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текста).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Уметь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слушать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понимать высказывания собеседников.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Уметь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выразительно читать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пересказывать содержание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текста.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Совместно договариваться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правилах общения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поведения в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школе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на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уроках изобразительного искусства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следовать им</w:t>
      </w:r>
      <w:r w:rsidRPr="00DB2D81">
        <w:rPr>
          <w:rFonts w:ascii="Times New Roman" w:hAnsi="Times New Roman" w:cs="Times New Roman"/>
          <w:w w:val="119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• Учиться </w:t>
      </w:r>
      <w:proofErr w:type="gramStart"/>
      <w:r w:rsidRPr="00DB2D81">
        <w:rPr>
          <w:rFonts w:ascii="Times New Roman" w:hAnsi="Times New Roman" w:cs="Times New Roman"/>
          <w:w w:val="112"/>
          <w:sz w:val="20"/>
          <w:szCs w:val="20"/>
        </w:rPr>
        <w:t>согласованно</w:t>
      </w:r>
      <w:proofErr w:type="gramEnd"/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 работать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группе: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а)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учиться планировать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работу 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группе;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б)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учиться распределять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работу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между участниками проекта;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в)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понимать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общую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задачу проекта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точно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выполнять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свою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часть работы;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г) уметь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выполнять различные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роли 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группе (лидера,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исполните</w:t>
      </w:r>
      <w:r w:rsidRPr="00DB2D81">
        <w:rPr>
          <w:rFonts w:ascii="Times New Roman" w:hAnsi="Times New Roman" w:cs="Times New Roman"/>
          <w:w w:val="123"/>
          <w:sz w:val="20"/>
          <w:szCs w:val="20"/>
        </w:rPr>
        <w:t>ля, критика).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05"/>
          <w:sz w:val="20"/>
          <w:szCs w:val="20"/>
        </w:rPr>
        <w:t>Предметные результаты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lastRenderedPageBreak/>
        <w:t xml:space="preserve">1. Овладевать языком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изобразительного искусства: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иметь представление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видах изобразительного искусства 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(</w:t>
      </w:r>
      <w:r w:rsidRPr="00DB2D81">
        <w:rPr>
          <w:rFonts w:ascii="Times New Roman" w:hAnsi="Times New Roman" w:cs="Times New Roman"/>
          <w:i/>
          <w:iCs/>
          <w:w w:val="118"/>
          <w:sz w:val="20"/>
          <w:szCs w:val="20"/>
        </w:rPr>
        <w:t>архи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тектура, скульптура, </w:t>
      </w:r>
      <w:r w:rsidRPr="00DB2D81">
        <w:rPr>
          <w:rFonts w:ascii="Times New Roman" w:hAnsi="Times New Roman" w:cs="Times New Roman"/>
          <w:i/>
          <w:iCs/>
          <w:w w:val="109"/>
          <w:sz w:val="20"/>
          <w:szCs w:val="20"/>
        </w:rPr>
        <w:t xml:space="preserve">живопись,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графика)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  <w:proofErr w:type="gramEnd"/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proofErr w:type="gramStart"/>
      <w:r w:rsidRPr="00DB2D81">
        <w:rPr>
          <w:rFonts w:ascii="Times New Roman" w:hAnsi="Times New Roman" w:cs="Times New Roman"/>
          <w:w w:val="122"/>
          <w:sz w:val="20"/>
          <w:szCs w:val="20"/>
        </w:rPr>
        <w:t xml:space="preserve">• понимать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уметь 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объяснять, </w:t>
      </w:r>
      <w:r w:rsidRPr="00DB2D81">
        <w:rPr>
          <w:rFonts w:ascii="Times New Roman" w:hAnsi="Times New Roman" w:cs="Times New Roman"/>
          <w:sz w:val="20"/>
          <w:szCs w:val="20"/>
        </w:rPr>
        <w:t xml:space="preserve">что 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 xml:space="preserve">такое </w:t>
      </w:r>
      <w:r w:rsidRPr="00DB2D81">
        <w:rPr>
          <w:rFonts w:ascii="Times New Roman" w:hAnsi="Times New Roman" w:cs="Times New Roman"/>
          <w:i/>
          <w:iCs/>
          <w:w w:val="118"/>
          <w:sz w:val="20"/>
          <w:szCs w:val="20"/>
        </w:rPr>
        <w:t xml:space="preserve">круглая скульптура,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рельеф, 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силуэт, музей, картинная  галерея, эскиз, набросок,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факту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ра,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штриховка, светотень, источник света, растительный </w:t>
      </w:r>
      <w:r w:rsidRPr="00DB2D81">
        <w:rPr>
          <w:rFonts w:ascii="Times New Roman" w:hAnsi="Times New Roman" w:cs="Times New Roman"/>
          <w:i/>
          <w:iCs/>
          <w:w w:val="111"/>
          <w:sz w:val="20"/>
          <w:szCs w:val="20"/>
        </w:rPr>
        <w:t>орна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мент, элемент орнамента, ритм,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>колорит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  <w:proofErr w:type="gramEnd"/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>• знать свойства цветов спектра (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взаимодействие тёплых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холод</w:t>
      </w:r>
      <w:r w:rsidRPr="00DB2D81">
        <w:rPr>
          <w:rFonts w:ascii="Times New Roman" w:hAnsi="Times New Roman" w:cs="Times New Roman"/>
          <w:i/>
          <w:iCs/>
          <w:w w:val="122"/>
          <w:sz w:val="20"/>
          <w:szCs w:val="20"/>
        </w:rPr>
        <w:t xml:space="preserve">ных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цветов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20"/>
          <w:sz w:val="20"/>
          <w:szCs w:val="20"/>
        </w:rPr>
        <w:t xml:space="preserve">• знать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уметь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объяснять, </w:t>
      </w:r>
      <w:r w:rsidRPr="00DB2D81">
        <w:rPr>
          <w:rFonts w:ascii="Times New Roman" w:hAnsi="Times New Roman" w:cs="Times New Roman"/>
          <w:sz w:val="20"/>
          <w:szCs w:val="20"/>
        </w:rPr>
        <w:t xml:space="preserve">что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такое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растительный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орнамент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уметь 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описывать живописные произведения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использованием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уже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изученных понятий.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2.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 xml:space="preserve">Эмоционально воспринимать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оценивать  </w:t>
      </w:r>
      <w:r w:rsidRPr="00DB2D81">
        <w:rPr>
          <w:rFonts w:ascii="Times New Roman" w:hAnsi="Times New Roman" w:cs="Times New Roman"/>
          <w:w w:val="108"/>
          <w:sz w:val="20"/>
          <w:szCs w:val="20"/>
        </w:rPr>
        <w:t xml:space="preserve">произведения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искус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ства: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• учиться чувствовать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образный характер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различных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>произведе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ний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искусства, замечать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понимать, </w:t>
      </w:r>
      <w:r w:rsidRPr="00DB2D81">
        <w:rPr>
          <w:rFonts w:ascii="Times New Roman" w:hAnsi="Times New Roman" w:cs="Times New Roman"/>
          <w:sz w:val="20"/>
          <w:szCs w:val="20"/>
        </w:rPr>
        <w:t xml:space="preserve">для  чего 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каким образом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художники передают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своё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отношение к </w:t>
      </w:r>
      <w:proofErr w:type="gramStart"/>
      <w:r w:rsidRPr="00DB2D81">
        <w:rPr>
          <w:rFonts w:ascii="Times New Roman" w:hAnsi="Times New Roman" w:cs="Times New Roman"/>
          <w:w w:val="114"/>
          <w:sz w:val="20"/>
          <w:szCs w:val="20"/>
        </w:rPr>
        <w:t>изображённому</w:t>
      </w:r>
      <w:proofErr w:type="gramEnd"/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картине;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•  учиться  воспринимать эмоциональное звучание тёплых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и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л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холодных цветов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колорита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картины.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3. </w:t>
      </w:r>
      <w:r w:rsidRPr="00DB2D81">
        <w:rPr>
          <w:rFonts w:ascii="Times New Roman" w:hAnsi="Times New Roman" w:cs="Times New Roman"/>
          <w:w w:val="107"/>
          <w:sz w:val="20"/>
          <w:szCs w:val="20"/>
        </w:rPr>
        <w:t xml:space="preserve">Различать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знать, в чём </w:t>
      </w:r>
      <w:r w:rsidRPr="00DB2D81">
        <w:rPr>
          <w:rFonts w:ascii="Times New Roman" w:hAnsi="Times New Roman" w:cs="Times New Roman"/>
          <w:w w:val="107"/>
          <w:sz w:val="20"/>
          <w:szCs w:val="20"/>
        </w:rPr>
        <w:t xml:space="preserve">особенности различных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видов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изобра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зительной деятельности. Дальнейшее овладение навыками: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>рисования цветными карандашами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рисования простым карандашом (передача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объёма  </w:t>
      </w:r>
      <w:r w:rsidRPr="00DB2D81">
        <w:rPr>
          <w:rFonts w:ascii="Times New Roman" w:hAnsi="Times New Roman" w:cs="Times New Roman"/>
          <w:i/>
          <w:iCs/>
          <w:w w:val="110"/>
          <w:sz w:val="20"/>
          <w:szCs w:val="20"/>
        </w:rPr>
        <w:t xml:space="preserve">предмета с </w:t>
      </w:r>
      <w:r w:rsidRPr="00DB2D81">
        <w:rPr>
          <w:rFonts w:ascii="Times New Roman" w:hAnsi="Times New Roman" w:cs="Times New Roman"/>
          <w:i/>
          <w:iCs/>
          <w:w w:val="109"/>
          <w:sz w:val="20"/>
          <w:szCs w:val="20"/>
        </w:rPr>
        <w:t xml:space="preserve">помощью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светотени)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22"/>
          <w:sz w:val="20"/>
          <w:szCs w:val="20"/>
        </w:rPr>
        <w:t>аппликации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3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0"/>
          <w:sz w:val="20"/>
          <w:szCs w:val="20"/>
        </w:rPr>
        <w:t>гравюры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построения растительного орнамента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использованием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ра</w:t>
      </w:r>
      <w:proofErr w:type="gramStart"/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з</w:t>
      </w:r>
      <w:r w:rsidRPr="00DB2D81">
        <w:rPr>
          <w:rFonts w:ascii="Times New Roman" w:hAnsi="Times New Roman" w:cs="Times New Roman"/>
          <w:i/>
          <w:iCs/>
          <w:w w:val="79"/>
          <w:sz w:val="20"/>
          <w:szCs w:val="20"/>
        </w:rPr>
        <w:t>-</w:t>
      </w:r>
      <w:proofErr w:type="gramEnd"/>
      <w:r w:rsidRPr="00DB2D81">
        <w:rPr>
          <w:rFonts w:ascii="Times New Roman" w:hAnsi="Times New Roman" w:cs="Times New Roman"/>
          <w:i/>
          <w:iCs/>
          <w:w w:val="79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личных видов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его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композиции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• различных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приёмов работы акварельными 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красками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работы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гуашевыми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красками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4. Углублять понятие  о некоторых  видах </w:t>
      </w:r>
      <w:r w:rsidRPr="00DB2D81">
        <w:rPr>
          <w:rFonts w:ascii="Times New Roman" w:hAnsi="Times New Roman" w:cs="Times New Roman"/>
          <w:w w:val="107"/>
          <w:sz w:val="20"/>
          <w:szCs w:val="20"/>
        </w:rPr>
        <w:t xml:space="preserve">изобразительного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искус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ства: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1"/>
          <w:sz w:val="20"/>
          <w:szCs w:val="20"/>
        </w:rPr>
        <w:t xml:space="preserve">живопись (натюрморт, пейзаж, бытовая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живопись)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графика </w:t>
      </w:r>
      <w:r w:rsidRPr="00DB2D81">
        <w:rPr>
          <w:rFonts w:ascii="Times New Roman" w:hAnsi="Times New Roman" w:cs="Times New Roman"/>
          <w:i/>
          <w:iCs/>
          <w:w w:val="122"/>
          <w:sz w:val="20"/>
          <w:szCs w:val="20"/>
        </w:rPr>
        <w:t>(иллюстрация)</w:t>
      </w:r>
      <w:r w:rsidRPr="00DB2D81">
        <w:rPr>
          <w:rFonts w:ascii="Times New Roman" w:hAnsi="Times New Roman" w:cs="Times New Roman"/>
          <w:w w:val="127"/>
          <w:sz w:val="20"/>
          <w:szCs w:val="20"/>
        </w:rPr>
        <w:t>;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•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народные промыслы (городецкая роспись)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5. Изучать </w:t>
      </w:r>
      <w:r w:rsidRPr="00DB2D81">
        <w:rPr>
          <w:rFonts w:ascii="Times New Roman" w:hAnsi="Times New Roman" w:cs="Times New Roman"/>
          <w:w w:val="108"/>
          <w:sz w:val="20"/>
          <w:szCs w:val="20"/>
        </w:rPr>
        <w:t xml:space="preserve">произведения признанных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мастеров  </w:t>
      </w:r>
      <w:r w:rsidRPr="00DB2D81">
        <w:rPr>
          <w:rFonts w:ascii="Times New Roman" w:hAnsi="Times New Roman" w:cs="Times New Roman"/>
          <w:w w:val="107"/>
          <w:sz w:val="20"/>
          <w:szCs w:val="20"/>
        </w:rPr>
        <w:t xml:space="preserve">изобразительного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искусства  и уметь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 xml:space="preserve">рассказывать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 их 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 xml:space="preserve">особенностях (Третьяковская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галерея).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w w:val="107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6. Иметь </w:t>
      </w:r>
      <w:r w:rsidRPr="00DB2D81">
        <w:rPr>
          <w:rFonts w:ascii="Times New Roman" w:hAnsi="Times New Roman" w:cs="Times New Roman"/>
          <w:w w:val="108"/>
          <w:sz w:val="20"/>
          <w:szCs w:val="20"/>
        </w:rPr>
        <w:t xml:space="preserve">представление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 искусстве  Древнего 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Египта.</w:t>
      </w:r>
      <w:r w:rsidRPr="00DB2D81">
        <w:rPr>
          <w:rFonts w:ascii="Times New Roman" w:hAnsi="Times New Roman" w:cs="Times New Roman"/>
          <w:w w:val="107"/>
          <w:sz w:val="20"/>
          <w:szCs w:val="20"/>
        </w:rPr>
        <w:t xml:space="preserve">  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b/>
          <w:bCs/>
          <w:w w:val="108"/>
          <w:sz w:val="20"/>
          <w:szCs w:val="20"/>
        </w:rPr>
      </w:pPr>
      <w:r w:rsidRPr="00DB2D81">
        <w:rPr>
          <w:rFonts w:ascii="Times New Roman" w:hAnsi="Times New Roman" w:cs="Times New Roman"/>
          <w:b/>
          <w:bCs/>
          <w:w w:val="107"/>
          <w:sz w:val="20"/>
          <w:szCs w:val="20"/>
        </w:rPr>
        <w:t xml:space="preserve">                    </w:t>
      </w:r>
      <w:r>
        <w:rPr>
          <w:rFonts w:ascii="Times New Roman" w:hAnsi="Times New Roman" w:cs="Times New Roman"/>
          <w:b/>
          <w:bCs/>
          <w:w w:val="107"/>
          <w:sz w:val="20"/>
          <w:szCs w:val="20"/>
        </w:rPr>
        <w:t xml:space="preserve">                       2.</w:t>
      </w:r>
      <w:r w:rsidRPr="00DB2D81">
        <w:rPr>
          <w:rFonts w:ascii="Times New Roman" w:hAnsi="Times New Roman" w:cs="Times New Roman"/>
          <w:b/>
          <w:bCs/>
          <w:w w:val="107"/>
          <w:sz w:val="20"/>
          <w:szCs w:val="20"/>
        </w:rPr>
        <w:t xml:space="preserve"> Содержание </w:t>
      </w:r>
      <w:r w:rsidRPr="00DB2D81">
        <w:rPr>
          <w:rFonts w:ascii="Times New Roman" w:hAnsi="Times New Roman" w:cs="Times New Roman"/>
          <w:b/>
          <w:bCs/>
          <w:sz w:val="20"/>
          <w:szCs w:val="20"/>
        </w:rPr>
        <w:t xml:space="preserve">учебного </w:t>
      </w:r>
      <w:r w:rsidRPr="00DB2D81">
        <w:rPr>
          <w:rFonts w:ascii="Times New Roman" w:hAnsi="Times New Roman" w:cs="Times New Roman"/>
          <w:b/>
          <w:bCs/>
          <w:w w:val="108"/>
          <w:sz w:val="20"/>
          <w:szCs w:val="20"/>
        </w:rPr>
        <w:t>предмета</w:t>
      </w:r>
      <w:r>
        <w:rPr>
          <w:rFonts w:ascii="Times New Roman" w:hAnsi="Times New Roman" w:cs="Times New Roman"/>
          <w:b/>
          <w:bCs/>
          <w:w w:val="108"/>
          <w:sz w:val="20"/>
          <w:szCs w:val="20"/>
        </w:rPr>
        <w:t>, курса.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2-й класс (34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Занятие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1 (1 ч),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4–7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учебника. </w:t>
      </w:r>
      <w:proofErr w:type="gramStart"/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Получение представления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видах изобразительной деятельности: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архитектуре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её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задачах (польза, прочность, красота)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, </w:t>
      </w:r>
      <w:r w:rsidRPr="00DB2D81">
        <w:rPr>
          <w:rFonts w:ascii="Times New Roman" w:hAnsi="Times New Roman" w:cs="Times New Roman"/>
          <w:i/>
          <w:iCs/>
          <w:w w:val="118"/>
          <w:sz w:val="20"/>
          <w:szCs w:val="20"/>
        </w:rPr>
        <w:t xml:space="preserve">скульптуре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её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видах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(круглая 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 xml:space="preserve">скульптура, </w:t>
      </w:r>
      <w:r w:rsidRPr="00DB2D81">
        <w:rPr>
          <w:rFonts w:ascii="Times New Roman" w:hAnsi="Times New Roman" w:cs="Times New Roman"/>
          <w:sz w:val="20"/>
          <w:szCs w:val="20"/>
        </w:rPr>
        <w:t>рельеф)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,  </w:t>
      </w:r>
      <w:r w:rsidRPr="00DB2D81">
        <w:rPr>
          <w:rFonts w:ascii="Times New Roman" w:hAnsi="Times New Roman" w:cs="Times New Roman"/>
          <w:i/>
          <w:iCs/>
          <w:w w:val="108"/>
          <w:sz w:val="20"/>
          <w:szCs w:val="20"/>
        </w:rPr>
        <w:t xml:space="preserve">живописи,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графике.</w:t>
      </w:r>
      <w:proofErr w:type="gramEnd"/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Выполнение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учебнике.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Занятие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2 (1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8–9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2–3  рабочей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Работа цветными карандашами.  Продолжение изучения свойств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тёплых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холодных цветов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их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взаимодействия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Выполнение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закрепление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>процес</w:t>
      </w:r>
      <w:r w:rsidRPr="00DB2D81">
        <w:rPr>
          <w:rFonts w:ascii="Times New Roman" w:hAnsi="Times New Roman" w:cs="Times New Roman"/>
          <w:sz w:val="20"/>
          <w:szCs w:val="20"/>
        </w:rPr>
        <w:t xml:space="preserve">се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изучения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материала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учебнике.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Занятия 3–4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10–11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4–5  рабочей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Продолжение изучения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техники аппликации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>примере работ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DB2D81">
        <w:rPr>
          <w:rFonts w:ascii="Times New Roman" w:hAnsi="Times New Roman" w:cs="Times New Roman"/>
          <w:w w:val="113"/>
          <w:sz w:val="20"/>
          <w:szCs w:val="20"/>
        </w:rPr>
        <w:t>Матисса</w:t>
      </w:r>
      <w:proofErr w:type="spellEnd"/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. Понятие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>силуэте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Тёплые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холодные цвета.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Изучение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их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некоторых свойств. Выполнение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закрепление изученного материала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рабо</w:t>
      </w:r>
      <w:r w:rsidRPr="00DB2D81">
        <w:rPr>
          <w:rFonts w:ascii="Times New Roman" w:hAnsi="Times New Roman" w:cs="Times New Roman"/>
          <w:sz w:val="20"/>
          <w:szCs w:val="20"/>
        </w:rPr>
        <w:t xml:space="preserve">чей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i/>
          <w:iCs/>
          <w:w w:val="120"/>
          <w:sz w:val="20"/>
          <w:szCs w:val="20"/>
        </w:rPr>
        <w:t xml:space="preserve">Коллективная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работа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«Цветочный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луг».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Занятия 5–6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12–13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46–47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6–9  </w:t>
      </w:r>
      <w:r w:rsidRPr="00DB2D81">
        <w:rPr>
          <w:rFonts w:ascii="Times New Roman" w:hAnsi="Times New Roman" w:cs="Times New Roman"/>
          <w:i/>
          <w:iCs/>
          <w:w w:val="108"/>
          <w:sz w:val="20"/>
          <w:szCs w:val="20"/>
        </w:rPr>
        <w:t xml:space="preserve">рабочей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i/>
          <w:iCs/>
          <w:w w:val="118"/>
          <w:sz w:val="20"/>
          <w:szCs w:val="20"/>
        </w:rPr>
        <w:t xml:space="preserve">Музей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 </w:t>
      </w:r>
      <w:proofErr w:type="gramStart"/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картинной</w:t>
      </w:r>
      <w:proofErr w:type="gramEnd"/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 галерея.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Изучение истории Третьяковской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галереи.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учебнике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закрепле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ние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полученных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знаний.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Значение рамы </w:t>
      </w:r>
      <w:r w:rsidRPr="00DB2D81">
        <w:rPr>
          <w:rFonts w:ascii="Times New Roman" w:hAnsi="Times New Roman" w:cs="Times New Roman"/>
          <w:sz w:val="20"/>
          <w:szCs w:val="20"/>
        </w:rPr>
        <w:t xml:space="preserve">при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экспонировании живописного произведения.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Выполнение рамки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для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фотографии.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Коллективная композиция «Портрет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класса».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Занятия 7–9  </w:t>
      </w:r>
      <w:r w:rsidRPr="00DB2D81">
        <w:rPr>
          <w:rFonts w:ascii="Times New Roman" w:hAnsi="Times New Roman" w:cs="Times New Roman"/>
          <w:sz w:val="20"/>
          <w:szCs w:val="20"/>
        </w:rPr>
        <w:t xml:space="preserve">(3 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 xml:space="preserve">,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14–17  учебника,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10–13  </w:t>
      </w:r>
      <w:r w:rsidRPr="00DB2D81">
        <w:rPr>
          <w:rFonts w:ascii="Times New Roman" w:hAnsi="Times New Roman" w:cs="Times New Roman"/>
          <w:i/>
          <w:iCs/>
          <w:w w:val="106"/>
          <w:sz w:val="20"/>
          <w:szCs w:val="20"/>
        </w:rPr>
        <w:t>р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а</w:t>
      </w:r>
      <w:r w:rsidRPr="00DB2D81">
        <w:rPr>
          <w:rFonts w:ascii="Times New Roman" w:hAnsi="Times New Roman" w:cs="Times New Roman"/>
          <w:i/>
          <w:iCs/>
          <w:w w:val="99"/>
          <w:sz w:val="20"/>
          <w:szCs w:val="20"/>
        </w:rPr>
        <w:t>б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ч</w:t>
      </w:r>
      <w:r w:rsidRPr="00DB2D81">
        <w:rPr>
          <w:rFonts w:ascii="Times New Roman" w:hAnsi="Times New Roman" w:cs="Times New Roman"/>
          <w:i/>
          <w:iCs/>
          <w:w w:val="105"/>
          <w:sz w:val="20"/>
          <w:szCs w:val="20"/>
        </w:rPr>
        <w:t>е</w:t>
      </w:r>
      <w:r w:rsidRPr="00DB2D81">
        <w:rPr>
          <w:rFonts w:ascii="Times New Roman" w:hAnsi="Times New Roman" w:cs="Times New Roman"/>
          <w:i/>
          <w:iCs/>
          <w:w w:val="119"/>
          <w:sz w:val="20"/>
          <w:szCs w:val="20"/>
        </w:rPr>
        <w:t xml:space="preserve">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Понятие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об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иллюстрации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28"/>
          <w:sz w:val="20"/>
          <w:szCs w:val="20"/>
        </w:rPr>
        <w:t>к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литературному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произведению.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Изучение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иллюстраций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В.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Лебедева к книжке «Охота». Значение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набросков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 xml:space="preserve">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Рисование животных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10–11 рабочей тетради).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>Понятие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композиции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иллюстрации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>эскизам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w w:val="128"/>
          <w:sz w:val="20"/>
          <w:szCs w:val="20"/>
        </w:rPr>
        <w:t>к</w:t>
      </w:r>
      <w:r w:rsidRPr="00DB2D81">
        <w:rPr>
          <w:rFonts w:ascii="Times New Roman" w:hAnsi="Times New Roman" w:cs="Times New Roman"/>
          <w:sz w:val="20"/>
          <w:szCs w:val="20"/>
        </w:rPr>
        <w:t xml:space="preserve"> ней.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понимание изученного материала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учебнике.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 иллюстрации 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 </w:t>
      </w:r>
      <w:r w:rsidRPr="00DB2D81">
        <w:rPr>
          <w:rFonts w:ascii="Times New Roman" w:hAnsi="Times New Roman" w:cs="Times New Roman"/>
          <w:w w:val="128"/>
          <w:sz w:val="20"/>
          <w:szCs w:val="20"/>
        </w:rPr>
        <w:t xml:space="preserve">к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любой    басне  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И.А.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Крылова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12–13 рабочей тетради).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5"/>
          <w:sz w:val="20"/>
          <w:szCs w:val="20"/>
        </w:rPr>
        <w:lastRenderedPageBreak/>
        <w:t xml:space="preserve">Занятия 10–11 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18–19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14–15  рабочей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тетради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 xml:space="preserve">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Получение представления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авторском рисунке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технике </w:t>
      </w:r>
      <w:r w:rsidRPr="00DB2D81">
        <w:rPr>
          <w:rFonts w:ascii="Times New Roman" w:hAnsi="Times New Roman" w:cs="Times New Roman"/>
          <w:i/>
          <w:iCs/>
          <w:w w:val="120"/>
          <w:sz w:val="20"/>
          <w:szCs w:val="20"/>
        </w:rPr>
        <w:t>гра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вюры (печатная форма, отпечаток, оттиск, фактура)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.  Выпол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нение  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процессе изучения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материала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закрепление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учебнике.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Работа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чёрным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белым цветами. Выполнение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гр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а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>ф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и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ч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06"/>
          <w:sz w:val="20"/>
          <w:szCs w:val="20"/>
        </w:rPr>
        <w:t>с</w:t>
      </w:r>
      <w:r w:rsidRPr="00DB2D81">
        <w:rPr>
          <w:rFonts w:ascii="Times New Roman" w:hAnsi="Times New Roman" w:cs="Times New Roman"/>
          <w:w w:val="128"/>
          <w:sz w:val="20"/>
          <w:szCs w:val="20"/>
        </w:rPr>
        <w:t>к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й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иллюстрации, имитирующей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технику гравюры.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Оформление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работ  и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организация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классе коллективной выставки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«Мир  басен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Крылова»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использованием работ, выполненных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этом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прошлом занятиях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(цвет  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чёрно-белая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графика).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09"/>
          <w:sz w:val="20"/>
          <w:szCs w:val="20"/>
        </w:rPr>
        <w:t xml:space="preserve">Занятие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12 (1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 xml:space="preserve">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20–21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18–19 </w:t>
      </w:r>
      <w:r w:rsidRPr="00DB2D81">
        <w:rPr>
          <w:rFonts w:ascii="Times New Roman" w:hAnsi="Times New Roman" w:cs="Times New Roman"/>
          <w:i/>
          <w:iCs/>
          <w:w w:val="106"/>
          <w:sz w:val="20"/>
          <w:szCs w:val="20"/>
        </w:rPr>
        <w:t>р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а</w:t>
      </w:r>
      <w:r w:rsidRPr="00DB2D81">
        <w:rPr>
          <w:rFonts w:ascii="Times New Roman" w:hAnsi="Times New Roman" w:cs="Times New Roman"/>
          <w:i/>
          <w:iCs/>
          <w:w w:val="99"/>
          <w:sz w:val="20"/>
          <w:szCs w:val="20"/>
        </w:rPr>
        <w:t>б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>о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ч</w:t>
      </w:r>
      <w:r w:rsidRPr="00DB2D81">
        <w:rPr>
          <w:rFonts w:ascii="Times New Roman" w:hAnsi="Times New Roman" w:cs="Times New Roman"/>
          <w:i/>
          <w:iCs/>
          <w:w w:val="105"/>
          <w:sz w:val="20"/>
          <w:szCs w:val="20"/>
        </w:rPr>
        <w:t>е</w:t>
      </w:r>
      <w:r w:rsidRPr="00DB2D81">
        <w:rPr>
          <w:rFonts w:ascii="Times New Roman" w:hAnsi="Times New Roman" w:cs="Times New Roman"/>
          <w:i/>
          <w:iCs/>
          <w:w w:val="119"/>
          <w:sz w:val="20"/>
          <w:szCs w:val="20"/>
        </w:rPr>
        <w:t xml:space="preserve">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Занятие  для  </w:t>
      </w:r>
      <w:proofErr w:type="gramStart"/>
      <w:r w:rsidRPr="00DB2D81">
        <w:rPr>
          <w:rFonts w:ascii="Times New Roman" w:hAnsi="Times New Roman" w:cs="Times New Roman"/>
          <w:w w:val="114"/>
          <w:sz w:val="20"/>
          <w:szCs w:val="20"/>
        </w:rPr>
        <w:t>любознательных</w:t>
      </w:r>
      <w:proofErr w:type="gramEnd"/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 (самостоятельное изучение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м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ы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)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 xml:space="preserve">.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Изучение техники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лубка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его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изобразительных средств. Выполнение 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процессе изучения материала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лубочного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рисунка в альбоме.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Занятия 13–14  </w:t>
      </w:r>
      <w:r w:rsidRPr="00DB2D81">
        <w:rPr>
          <w:rFonts w:ascii="Times New Roman" w:hAnsi="Times New Roman" w:cs="Times New Roman"/>
          <w:sz w:val="20"/>
          <w:szCs w:val="20"/>
        </w:rPr>
        <w:t>(2  ч),  с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тр.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22–23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16–17  рабочей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Рисунок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простым карандашом. Понятие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светотени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. Передача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объёма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куба  с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помощью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штриховки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процессе изучения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материала заданий на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закрепление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рабочей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тетради.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Расширение понятий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об 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источнике света, форме, светотени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(свет, тень, полутень, падающая </w:t>
      </w:r>
      <w:r w:rsidRPr="00DB2D81">
        <w:rPr>
          <w:rFonts w:ascii="Times New Roman" w:hAnsi="Times New Roman" w:cs="Times New Roman"/>
          <w:i/>
          <w:iCs/>
          <w:w w:val="118"/>
          <w:sz w:val="20"/>
          <w:szCs w:val="20"/>
        </w:rPr>
        <w:t>тень).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Занятия 15–16 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 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 xml:space="preserve">,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24–25,  48–49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60–61 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24–27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рабочей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Продолжение изучения жанра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>натюрморта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. Понятие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учебной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творческой задачах. Развитие умения рассказывать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живописных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работах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языке искусства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использованием изученных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ранее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терминов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понятий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48–49 учебника).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Рисование  предметов простым карандашом 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натуры.  Работа  с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рамкой-видоискателем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 60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учебника).  Выполнение заданий  в 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24–25)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18–19).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Занятия 17–18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26–27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61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20–21 рабочей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Значение натурных зарисовок. Выполнение задания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закре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учебнике. Отработка техники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работы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гуашевыми красками. Передача фактуры шерсти животного.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Выполнение композиции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«Мой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пушистый друг»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20–21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рабо</w:t>
      </w:r>
      <w:r w:rsidRPr="00DB2D81">
        <w:rPr>
          <w:rFonts w:ascii="Times New Roman" w:hAnsi="Times New Roman" w:cs="Times New Roman"/>
          <w:sz w:val="20"/>
          <w:szCs w:val="20"/>
        </w:rPr>
        <w:t xml:space="preserve">чей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тетради). </w:t>
      </w: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Оформление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работ  и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организация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классе коллективной выставки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«Мой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>пушистый друг»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Занятия 19–21 </w:t>
      </w:r>
      <w:r w:rsidRPr="00DB2D81">
        <w:rPr>
          <w:rFonts w:ascii="Times New Roman" w:hAnsi="Times New Roman" w:cs="Times New Roman"/>
          <w:sz w:val="20"/>
          <w:szCs w:val="20"/>
        </w:rPr>
        <w:t xml:space="preserve">(3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28–31 учебника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стр. 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32–35 рабочей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Продолжение изучения  орнамента.  Понятие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 </w:t>
      </w:r>
      <w:r w:rsidRPr="00DB2D81">
        <w:rPr>
          <w:rFonts w:ascii="Times New Roman" w:hAnsi="Times New Roman" w:cs="Times New Roman"/>
          <w:i/>
          <w:iCs/>
          <w:w w:val="121"/>
          <w:sz w:val="20"/>
          <w:szCs w:val="20"/>
        </w:rPr>
        <w:t>р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а</w:t>
      </w:r>
      <w:r w:rsidRPr="00DB2D81">
        <w:rPr>
          <w:rFonts w:ascii="Times New Roman" w:hAnsi="Times New Roman" w:cs="Times New Roman"/>
          <w:i/>
          <w:iCs/>
          <w:w w:val="109"/>
          <w:sz w:val="20"/>
          <w:szCs w:val="20"/>
        </w:rPr>
        <w:t>с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т</w:t>
      </w:r>
      <w:r w:rsidRPr="00DB2D81">
        <w:rPr>
          <w:rFonts w:ascii="Times New Roman" w:hAnsi="Times New Roman" w:cs="Times New Roman"/>
          <w:i/>
          <w:iCs/>
          <w:w w:val="111"/>
          <w:sz w:val="20"/>
          <w:szCs w:val="20"/>
        </w:rPr>
        <w:t>и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т</w:t>
      </w:r>
      <w:r w:rsidRPr="00DB2D81">
        <w:rPr>
          <w:rFonts w:ascii="Times New Roman" w:hAnsi="Times New Roman" w:cs="Times New Roman"/>
          <w:i/>
          <w:iCs/>
          <w:w w:val="110"/>
          <w:sz w:val="20"/>
          <w:szCs w:val="20"/>
        </w:rPr>
        <w:t>е</w:t>
      </w:r>
      <w:r w:rsidRPr="00DB2D81">
        <w:rPr>
          <w:rFonts w:ascii="Times New Roman" w:hAnsi="Times New Roman" w:cs="Times New Roman"/>
          <w:i/>
          <w:iCs/>
          <w:w w:val="123"/>
          <w:sz w:val="20"/>
          <w:szCs w:val="20"/>
        </w:rPr>
        <w:t>л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ь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>н</w:t>
      </w:r>
      <w:r w:rsidRPr="00DB2D81">
        <w:rPr>
          <w:rFonts w:ascii="Times New Roman" w:hAnsi="Times New Roman" w:cs="Times New Roman"/>
          <w:i/>
          <w:iCs/>
          <w:w w:val="109"/>
          <w:sz w:val="20"/>
          <w:szCs w:val="20"/>
        </w:rPr>
        <w:t>о</w:t>
      </w:r>
      <w:r w:rsidRPr="00DB2D81">
        <w:rPr>
          <w:rFonts w:ascii="Times New Roman" w:hAnsi="Times New Roman" w:cs="Times New Roman"/>
          <w:i/>
          <w:iCs/>
          <w:w w:val="120"/>
          <w:sz w:val="20"/>
          <w:szCs w:val="20"/>
        </w:rPr>
        <w:t xml:space="preserve">м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орнаменте (элемент, группа элементов орнамента, ритм, ко</w:t>
      </w:r>
      <w:proofErr w:type="gramStart"/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м</w:t>
      </w:r>
      <w:r w:rsidRPr="00DB2D81">
        <w:rPr>
          <w:rFonts w:ascii="Times New Roman" w:hAnsi="Times New Roman" w:cs="Times New Roman"/>
          <w:i/>
          <w:iCs/>
          <w:w w:val="86"/>
          <w:sz w:val="20"/>
          <w:szCs w:val="20"/>
        </w:rPr>
        <w:t>-</w:t>
      </w:r>
      <w:proofErr w:type="gramEnd"/>
      <w:r w:rsidRPr="00DB2D81">
        <w:rPr>
          <w:rFonts w:ascii="Times New Roman" w:hAnsi="Times New Roman" w:cs="Times New Roman"/>
          <w:i/>
          <w:iCs/>
          <w:w w:val="86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позиция)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. 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процессе изучения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материала зада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ний  на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закрепление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28–29)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 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32–33).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Изучение простейших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видов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композиции орнамента.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Влияние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формы предмета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композицию орнамента. Выполнение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заданий на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закрепление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30–31)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рабочей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34–35).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Коллективное  панно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«Лоскутное одеяло» (стр.  34–35  р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а</w:t>
      </w:r>
      <w:r w:rsidRPr="00DB2D81">
        <w:rPr>
          <w:rFonts w:ascii="Times New Roman" w:hAnsi="Times New Roman" w:cs="Times New Roman"/>
          <w:w w:val="101"/>
          <w:sz w:val="20"/>
          <w:szCs w:val="20"/>
        </w:rPr>
        <w:t>б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ч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й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тетради).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Занятия 22–23 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 xml:space="preserve">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32–33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26–29  рабочей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Народные промыслы России.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Городецкая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>роспись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>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процессе изучения материала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закрепле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ние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26–27)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учебнике.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>задания «Расписная тарелка».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Занятия 24–26 (2–3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34–37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52–53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9"/>
          <w:sz w:val="20"/>
          <w:szCs w:val="20"/>
        </w:rPr>
        <w:t xml:space="preserve">36–37 и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42–43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рабочей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Углубление понятия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пейзаже. Изучение пейзажей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А. </w:t>
      </w:r>
      <w:proofErr w:type="spellStart"/>
      <w:r w:rsidRPr="00DB2D81">
        <w:rPr>
          <w:rFonts w:ascii="Times New Roman" w:hAnsi="Times New Roman" w:cs="Times New Roman"/>
          <w:w w:val="110"/>
          <w:sz w:val="20"/>
          <w:szCs w:val="20"/>
        </w:rPr>
        <w:t>Саврасова</w:t>
      </w:r>
      <w:proofErr w:type="spellEnd"/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В.  </w:t>
      </w:r>
      <w:proofErr w:type="spellStart"/>
      <w:r w:rsidRPr="00DB2D81">
        <w:rPr>
          <w:rFonts w:ascii="Times New Roman" w:hAnsi="Times New Roman" w:cs="Times New Roman"/>
          <w:w w:val="114"/>
          <w:sz w:val="20"/>
          <w:szCs w:val="20"/>
        </w:rPr>
        <w:t>Борисова-Мусатова</w:t>
      </w:r>
      <w:proofErr w:type="spellEnd"/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. Демонстрация пейзажей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под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подходящую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музыку. Развитие умения рассказывать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живописных работах на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языке  искусства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использованием изученных 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ранее 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терминов 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понятий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52–53 учебника).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Дальнейшее  изучение  основных свойств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овладение простыми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приёмами работы акварельными красками. Выполнение заданий на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закрепление полученных знаний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36–37)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учебнике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34–36).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w w:val="114"/>
          <w:sz w:val="20"/>
          <w:szCs w:val="20"/>
        </w:rPr>
      </w:pP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Изучение основных этапов работы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над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пейзажем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технике </w:t>
      </w:r>
      <w:r w:rsidRPr="00DB2D81">
        <w:rPr>
          <w:rFonts w:ascii="Times New Roman" w:hAnsi="Times New Roman" w:cs="Times New Roman"/>
          <w:w w:val="118"/>
          <w:sz w:val="20"/>
          <w:szCs w:val="20"/>
        </w:rPr>
        <w:t xml:space="preserve">акварели.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Выполнение пейзажа «Весна пришла»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42–43 рабочей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тетради). 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0"/>
          <w:sz w:val="20"/>
          <w:szCs w:val="20"/>
        </w:rPr>
        <w:t xml:space="preserve">Занятие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27 (1 ч),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38–39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50–  51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учебника.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Понятие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колорите. Тёплый, холодный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тональный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колорит.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процессе изучения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материала 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>учебни</w:t>
      </w:r>
      <w:r w:rsidRPr="00DB2D81">
        <w:rPr>
          <w:rFonts w:ascii="Times New Roman" w:hAnsi="Times New Roman" w:cs="Times New Roman"/>
          <w:sz w:val="20"/>
          <w:szCs w:val="20"/>
        </w:rPr>
        <w:t xml:space="preserve">ке. 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Желательно  проводить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урок  с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соответствующим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музыкальным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сопровождением.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Можно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поставить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 xml:space="preserve">классе букет цветов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предложить детям передать акварельными красками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натуры колорит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этого 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букета.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По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желанию детей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можно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факультативно (в группах продлённого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дня  </w:t>
      </w:r>
      <w:r w:rsidRPr="00DB2D81">
        <w:rPr>
          <w:rFonts w:ascii="Times New Roman" w:hAnsi="Times New Roman" w:cs="Times New Roman"/>
          <w:i/>
          <w:iCs/>
          <w:w w:val="124"/>
          <w:sz w:val="20"/>
          <w:szCs w:val="20"/>
        </w:rPr>
        <w:t xml:space="preserve">или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дома  с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родителями)  написать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натуры небольшой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букет </w:t>
      </w:r>
      <w:r w:rsidRPr="00DB2D81">
        <w:rPr>
          <w:rFonts w:ascii="Times New Roman" w:hAnsi="Times New Roman" w:cs="Times New Roman"/>
          <w:i/>
          <w:iCs/>
          <w:w w:val="114"/>
          <w:sz w:val="20"/>
          <w:szCs w:val="20"/>
        </w:rPr>
        <w:t xml:space="preserve">цветов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>выбранном ребёнком колорите.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0"/>
          <w:sz w:val="20"/>
          <w:szCs w:val="20"/>
        </w:rPr>
        <w:lastRenderedPageBreak/>
        <w:t xml:space="preserve">Занятие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28 (1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38–39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54–55 учебника.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Продолжение  изучения  бытовой  живописи 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примере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р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а</w:t>
      </w:r>
      <w:r w:rsidRPr="00DB2D81">
        <w:rPr>
          <w:rFonts w:ascii="Times New Roman" w:hAnsi="Times New Roman" w:cs="Times New Roman"/>
          <w:w w:val="101"/>
          <w:sz w:val="20"/>
          <w:szCs w:val="20"/>
        </w:rPr>
        <w:t>б</w:t>
      </w:r>
      <w:r w:rsidRPr="00DB2D81">
        <w:rPr>
          <w:rFonts w:ascii="Times New Roman" w:hAnsi="Times New Roman" w:cs="Times New Roman"/>
          <w:w w:val="105"/>
          <w:sz w:val="20"/>
          <w:szCs w:val="20"/>
        </w:rPr>
        <w:t>о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т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И.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Владимирова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З. Серебряковой. Составление рассказа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по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картине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Ф.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Решетникова. Развитие умения рассказывать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живописных </w:t>
      </w:r>
      <w:r w:rsidRPr="00DB2D81">
        <w:rPr>
          <w:rFonts w:ascii="Times New Roman" w:hAnsi="Times New Roman" w:cs="Times New Roman"/>
          <w:w w:val="109"/>
          <w:sz w:val="20"/>
          <w:szCs w:val="20"/>
        </w:rPr>
        <w:t>рабо</w:t>
      </w:r>
      <w:r w:rsidRPr="00DB2D81">
        <w:rPr>
          <w:rFonts w:ascii="Times New Roman" w:hAnsi="Times New Roman" w:cs="Times New Roman"/>
          <w:sz w:val="20"/>
          <w:szCs w:val="20"/>
        </w:rPr>
        <w:t xml:space="preserve">тах  на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языке искусства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с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использованием изученных </w:t>
      </w:r>
      <w:r w:rsidRPr="00DB2D81">
        <w:rPr>
          <w:rFonts w:ascii="Times New Roman" w:hAnsi="Times New Roman" w:cs="Times New Roman"/>
          <w:sz w:val="20"/>
          <w:szCs w:val="20"/>
        </w:rPr>
        <w:t xml:space="preserve">ранее 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терминов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понятий.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По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желанию детей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можно в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течение урока  предложить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>учащим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ся </w:t>
      </w:r>
      <w:r w:rsidRPr="00DB2D81">
        <w:rPr>
          <w:rFonts w:ascii="Times New Roman" w:hAnsi="Times New Roman" w:cs="Times New Roman"/>
          <w:i/>
          <w:iCs/>
          <w:w w:val="111"/>
          <w:sz w:val="20"/>
          <w:szCs w:val="20"/>
        </w:rPr>
        <w:t xml:space="preserve">нарисовать сюжетную </w:t>
      </w:r>
      <w:r w:rsidRPr="00DB2D81">
        <w:rPr>
          <w:rFonts w:ascii="Times New Roman" w:hAnsi="Times New Roman" w:cs="Times New Roman"/>
          <w:i/>
          <w:iCs/>
          <w:w w:val="121"/>
          <w:sz w:val="20"/>
          <w:szCs w:val="20"/>
        </w:rPr>
        <w:t xml:space="preserve">картинку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о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каком-то происшествии </w:t>
      </w:r>
      <w:r w:rsidRPr="00DB2D81">
        <w:rPr>
          <w:rFonts w:ascii="Times New Roman" w:hAnsi="Times New Roman" w:cs="Times New Roman"/>
          <w:i/>
          <w:iCs/>
          <w:w w:val="124"/>
          <w:sz w:val="20"/>
          <w:szCs w:val="20"/>
        </w:rPr>
        <w:t xml:space="preserve">или </w:t>
      </w:r>
      <w:r w:rsidRPr="00DB2D81">
        <w:rPr>
          <w:rFonts w:ascii="Times New Roman" w:hAnsi="Times New Roman" w:cs="Times New Roman"/>
          <w:i/>
          <w:iCs/>
          <w:w w:val="112"/>
          <w:sz w:val="20"/>
          <w:szCs w:val="20"/>
        </w:rPr>
        <w:t xml:space="preserve">событии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в  </w:t>
      </w:r>
      <w:r w:rsidRPr="00DB2D81">
        <w:rPr>
          <w:rFonts w:ascii="Times New Roman" w:hAnsi="Times New Roman" w:cs="Times New Roman"/>
          <w:i/>
          <w:iCs/>
          <w:w w:val="120"/>
          <w:sz w:val="20"/>
          <w:szCs w:val="20"/>
        </w:rPr>
        <w:t xml:space="preserve">классе или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в  семье.  Это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задание также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может  </w:t>
      </w:r>
      <w:r w:rsidRPr="00DB2D81">
        <w:rPr>
          <w:rFonts w:ascii="Times New Roman" w:hAnsi="Times New Roman" w:cs="Times New Roman"/>
          <w:i/>
          <w:iCs/>
          <w:w w:val="110"/>
          <w:sz w:val="20"/>
          <w:szCs w:val="20"/>
        </w:rPr>
        <w:t xml:space="preserve">быть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выполнено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группах продлённого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дня  </w:t>
      </w:r>
      <w:r w:rsidRPr="00DB2D81">
        <w:rPr>
          <w:rFonts w:ascii="Times New Roman" w:hAnsi="Times New Roman" w:cs="Times New Roman"/>
          <w:i/>
          <w:iCs/>
          <w:w w:val="115"/>
          <w:sz w:val="20"/>
          <w:szCs w:val="20"/>
        </w:rPr>
        <w:t>или дома.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Занятия 29–30  </w:t>
      </w:r>
      <w:r w:rsidRPr="00DB2D81">
        <w:rPr>
          <w:rFonts w:ascii="Times New Roman" w:hAnsi="Times New Roman" w:cs="Times New Roman"/>
          <w:sz w:val="20"/>
          <w:szCs w:val="20"/>
        </w:rPr>
        <w:t xml:space="preserve">(2  </w:t>
      </w:r>
      <w:r w:rsidRPr="00DB2D81">
        <w:rPr>
          <w:rFonts w:ascii="Times New Roman" w:hAnsi="Times New Roman" w:cs="Times New Roman"/>
          <w:w w:val="103"/>
          <w:sz w:val="20"/>
          <w:szCs w:val="20"/>
        </w:rPr>
        <w:t>ч)</w:t>
      </w:r>
      <w:r w:rsidRPr="00DB2D81">
        <w:rPr>
          <w:rFonts w:ascii="Times New Roman" w:hAnsi="Times New Roman" w:cs="Times New Roman"/>
          <w:w w:val="140"/>
          <w:sz w:val="20"/>
          <w:szCs w:val="20"/>
        </w:rPr>
        <w:t>,</w:t>
      </w:r>
      <w:r w:rsidRPr="00DB2D81">
        <w:rPr>
          <w:rFonts w:ascii="Times New Roman" w:hAnsi="Times New Roman" w:cs="Times New Roman"/>
          <w:sz w:val="20"/>
          <w:szCs w:val="20"/>
        </w:rPr>
        <w:t xml:space="preserve"> 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42–43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и  </w:t>
      </w:r>
      <w:r w:rsidRPr="00DB2D81">
        <w:rPr>
          <w:rFonts w:ascii="Times New Roman" w:hAnsi="Times New Roman" w:cs="Times New Roman"/>
          <w:i/>
          <w:iCs/>
          <w:w w:val="116"/>
          <w:sz w:val="20"/>
          <w:szCs w:val="20"/>
        </w:rPr>
        <w:t xml:space="preserve">56–57 учебника,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стр.  </w:t>
      </w:r>
      <w:r w:rsidRPr="00DB2D81">
        <w:rPr>
          <w:rFonts w:ascii="Times New Roman" w:hAnsi="Times New Roman" w:cs="Times New Roman"/>
          <w:i/>
          <w:iCs/>
          <w:w w:val="117"/>
          <w:sz w:val="20"/>
          <w:szCs w:val="20"/>
        </w:rPr>
        <w:t xml:space="preserve">46–47 </w:t>
      </w:r>
      <w:r w:rsidRPr="00DB2D81">
        <w:rPr>
          <w:rFonts w:ascii="Times New Roman" w:hAnsi="Times New Roman" w:cs="Times New Roman"/>
          <w:i/>
          <w:iCs/>
          <w:sz w:val="20"/>
          <w:szCs w:val="20"/>
        </w:rPr>
        <w:t xml:space="preserve">рабочей  </w:t>
      </w:r>
      <w:r w:rsidRPr="00DB2D81">
        <w:rPr>
          <w:rFonts w:ascii="Times New Roman" w:hAnsi="Times New Roman" w:cs="Times New Roman"/>
          <w:i/>
          <w:iCs/>
          <w:w w:val="113"/>
          <w:sz w:val="20"/>
          <w:szCs w:val="20"/>
        </w:rPr>
        <w:t xml:space="preserve">тетради.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Получение </w:t>
      </w:r>
      <w:r w:rsidRPr="00DB2D81">
        <w:rPr>
          <w:rFonts w:ascii="Times New Roman" w:hAnsi="Times New Roman" w:cs="Times New Roman"/>
          <w:sz w:val="20"/>
          <w:szCs w:val="20"/>
        </w:rPr>
        <w:tab/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представления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об </w:t>
      </w:r>
      <w:r w:rsidRPr="00DB2D81">
        <w:rPr>
          <w:rFonts w:ascii="Times New Roman" w:hAnsi="Times New Roman" w:cs="Times New Roman"/>
          <w:sz w:val="20"/>
          <w:szCs w:val="20"/>
        </w:rPr>
        <w:tab/>
      </w:r>
      <w:r w:rsidRPr="00DB2D81">
        <w:rPr>
          <w:rFonts w:ascii="Times New Roman" w:hAnsi="Times New Roman" w:cs="Times New Roman"/>
          <w:w w:val="111"/>
          <w:sz w:val="20"/>
          <w:szCs w:val="20"/>
        </w:rPr>
        <w:t xml:space="preserve">искусстве </w:t>
      </w:r>
      <w:r w:rsidRPr="00DB2D81">
        <w:rPr>
          <w:rFonts w:ascii="Times New Roman" w:hAnsi="Times New Roman" w:cs="Times New Roman"/>
          <w:sz w:val="20"/>
          <w:szCs w:val="20"/>
        </w:rPr>
        <w:tab/>
      </w:r>
      <w:r w:rsidRPr="00DB2D81">
        <w:rPr>
          <w:rFonts w:ascii="Times New Roman" w:hAnsi="Times New Roman" w:cs="Times New Roman"/>
          <w:w w:val="111"/>
          <w:sz w:val="20"/>
          <w:szCs w:val="20"/>
        </w:rPr>
        <w:t>Древнего</w:t>
      </w:r>
      <w:r w:rsidRPr="00DB2D81">
        <w:rPr>
          <w:rFonts w:ascii="Times New Roman" w:hAnsi="Times New Roman" w:cs="Times New Roman"/>
          <w:sz w:val="20"/>
          <w:szCs w:val="20"/>
        </w:rPr>
        <w:tab/>
      </w:r>
      <w:r w:rsidRPr="00DB2D81">
        <w:rPr>
          <w:rFonts w:ascii="Times New Roman" w:hAnsi="Times New Roman" w:cs="Times New Roman"/>
          <w:w w:val="111"/>
          <w:sz w:val="20"/>
          <w:szCs w:val="20"/>
        </w:rPr>
        <w:t>Е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г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>и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п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>а</w:t>
      </w:r>
      <w:r w:rsidRPr="00DB2D81">
        <w:rPr>
          <w:rFonts w:ascii="Times New Roman" w:hAnsi="Times New Roman" w:cs="Times New Roman"/>
          <w:w w:val="138"/>
          <w:sz w:val="20"/>
          <w:szCs w:val="20"/>
        </w:rPr>
        <w:t xml:space="preserve">.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Выполнение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процессе изучения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нового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материала соответствующих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заданий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рабочей тетради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 в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учебнике. Рисование фигуры человека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в </w:t>
      </w:r>
      <w:r w:rsidRPr="00DB2D81">
        <w:rPr>
          <w:rFonts w:ascii="Times New Roman" w:hAnsi="Times New Roman" w:cs="Times New Roman"/>
          <w:w w:val="112"/>
          <w:sz w:val="20"/>
          <w:szCs w:val="20"/>
        </w:rPr>
        <w:t xml:space="preserve">стиле древнеегипетского рельефа </w:t>
      </w:r>
      <w:r w:rsidRPr="00DB2D81">
        <w:rPr>
          <w:rFonts w:ascii="Times New Roman" w:hAnsi="Times New Roman" w:cs="Times New Roman"/>
          <w:sz w:val="20"/>
          <w:szCs w:val="20"/>
        </w:rPr>
        <w:t xml:space="preserve">(стр. 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>46–47 рабочей тетради).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w w:val="115"/>
          <w:sz w:val="20"/>
          <w:szCs w:val="20"/>
        </w:rPr>
      </w:pPr>
      <w:r w:rsidRPr="00DB2D81">
        <w:rPr>
          <w:rFonts w:ascii="Times New Roman" w:hAnsi="Times New Roman" w:cs="Times New Roman"/>
          <w:i/>
          <w:iCs/>
          <w:w w:val="120"/>
          <w:sz w:val="20"/>
          <w:szCs w:val="20"/>
        </w:rPr>
        <w:t xml:space="preserve">Коллективная </w:t>
      </w:r>
      <w:r w:rsidRPr="00DB2D81">
        <w:rPr>
          <w:rFonts w:ascii="Times New Roman" w:hAnsi="Times New Roman" w:cs="Times New Roman"/>
          <w:i/>
          <w:iCs/>
          <w:w w:val="110"/>
          <w:sz w:val="20"/>
          <w:szCs w:val="20"/>
        </w:rPr>
        <w:t xml:space="preserve">работа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«Египетские письмена».</w:t>
      </w:r>
    </w:p>
    <w:p w:rsidR="00A0226B" w:rsidRPr="00DB2D81" w:rsidRDefault="00A0226B" w:rsidP="00F26B9D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w w:val="114"/>
          <w:sz w:val="20"/>
          <w:szCs w:val="20"/>
        </w:rPr>
        <w:t>Занятия 31–34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(4</w:t>
      </w:r>
      <w:r w:rsidRPr="00DB2D81">
        <w:rPr>
          <w:rFonts w:ascii="Times New Roman" w:hAnsi="Times New Roman" w:cs="Times New Roman"/>
          <w:sz w:val="20"/>
          <w:szCs w:val="20"/>
        </w:rPr>
        <w:t xml:space="preserve">  ч).  По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желанию </w:t>
      </w:r>
      <w:r w:rsidRPr="00DB2D81">
        <w:rPr>
          <w:rFonts w:ascii="Times New Roman" w:hAnsi="Times New Roman" w:cs="Times New Roman"/>
          <w:sz w:val="20"/>
          <w:szCs w:val="20"/>
        </w:rPr>
        <w:t xml:space="preserve">детей 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 xml:space="preserve">можно факультативно </w:t>
      </w:r>
      <w:r w:rsidRPr="00DB2D81">
        <w:rPr>
          <w:rFonts w:ascii="Times New Roman" w:hAnsi="Times New Roman" w:cs="Times New Roman"/>
          <w:sz w:val="20"/>
          <w:szCs w:val="20"/>
        </w:rPr>
        <w:t xml:space="preserve">(в </w:t>
      </w:r>
      <w:r w:rsidRPr="00DB2D81">
        <w:rPr>
          <w:rFonts w:ascii="Times New Roman" w:hAnsi="Times New Roman" w:cs="Times New Roman"/>
          <w:w w:val="113"/>
          <w:sz w:val="20"/>
          <w:szCs w:val="20"/>
        </w:rPr>
        <w:t xml:space="preserve">группах продлённого </w:t>
      </w:r>
      <w:r w:rsidRPr="00DB2D81">
        <w:rPr>
          <w:rFonts w:ascii="Times New Roman" w:hAnsi="Times New Roman" w:cs="Times New Roman"/>
          <w:sz w:val="20"/>
          <w:szCs w:val="20"/>
        </w:rPr>
        <w:t xml:space="preserve">дня  или  дома с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родителями) выполнить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зада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ния   </w:t>
      </w:r>
      <w:r w:rsidRPr="00DB2D81">
        <w:rPr>
          <w:rFonts w:ascii="Times New Roman" w:hAnsi="Times New Roman" w:cs="Times New Roman"/>
          <w:w w:val="116"/>
          <w:sz w:val="20"/>
          <w:szCs w:val="20"/>
        </w:rPr>
        <w:t xml:space="preserve">(открытки </w:t>
      </w:r>
      <w:r w:rsidRPr="00DB2D81">
        <w:rPr>
          <w:rFonts w:ascii="Times New Roman" w:hAnsi="Times New Roman" w:cs="Times New Roman"/>
          <w:sz w:val="20"/>
          <w:szCs w:val="20"/>
        </w:rPr>
        <w:t xml:space="preserve">или   </w:t>
      </w:r>
      <w:r w:rsidRPr="00DB2D81">
        <w:rPr>
          <w:rFonts w:ascii="Times New Roman" w:hAnsi="Times New Roman" w:cs="Times New Roman"/>
          <w:w w:val="117"/>
          <w:sz w:val="20"/>
          <w:szCs w:val="20"/>
        </w:rPr>
        <w:t xml:space="preserve">панно) к  праздникам, данные </w:t>
      </w:r>
      <w:r w:rsidRPr="00DB2D81">
        <w:rPr>
          <w:rFonts w:ascii="Times New Roman" w:hAnsi="Times New Roman" w:cs="Times New Roman"/>
          <w:sz w:val="20"/>
          <w:szCs w:val="20"/>
        </w:rPr>
        <w:t xml:space="preserve">на  стр.   </w:t>
      </w:r>
      <w:r w:rsidRPr="00DB2D81">
        <w:rPr>
          <w:rFonts w:ascii="Times New Roman" w:hAnsi="Times New Roman" w:cs="Times New Roman"/>
          <w:w w:val="119"/>
          <w:sz w:val="20"/>
          <w:szCs w:val="20"/>
        </w:rPr>
        <w:t xml:space="preserve">22–25, </w:t>
      </w:r>
      <w:r w:rsidRPr="00DB2D81">
        <w:rPr>
          <w:rFonts w:ascii="Times New Roman" w:hAnsi="Times New Roman" w:cs="Times New Roman"/>
          <w:w w:val="114"/>
          <w:sz w:val="20"/>
          <w:szCs w:val="20"/>
        </w:rPr>
        <w:t xml:space="preserve">30–31, 38–39 рабочей </w:t>
      </w:r>
      <w:r w:rsidRPr="00DB2D81">
        <w:rPr>
          <w:rFonts w:ascii="Times New Roman" w:hAnsi="Times New Roman" w:cs="Times New Roman"/>
          <w:w w:val="115"/>
          <w:sz w:val="20"/>
          <w:szCs w:val="20"/>
        </w:rPr>
        <w:t>тетради.</w:t>
      </w:r>
    </w:p>
    <w:p w:rsidR="00A0226B" w:rsidRDefault="00A0226B" w:rsidP="00BA54A9">
      <w:pPr>
        <w:rPr>
          <w:sz w:val="28"/>
          <w:szCs w:val="28"/>
        </w:rPr>
      </w:pPr>
    </w:p>
    <w:p w:rsidR="00A0226B" w:rsidRPr="00F26B9D" w:rsidRDefault="00A0226B" w:rsidP="00BA54A9">
      <w:pPr>
        <w:jc w:val="center"/>
        <w:rPr>
          <w:rFonts w:ascii="Times New Roman" w:hAnsi="Times New Roman" w:cs="Times New Roman"/>
          <w:sz w:val="20"/>
          <w:szCs w:val="20"/>
        </w:rPr>
      </w:pPr>
      <w:r>
        <w:t xml:space="preserve">3.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F26B9D">
        <w:rPr>
          <w:rFonts w:ascii="Times New Roman" w:hAnsi="Times New Roman" w:cs="Times New Roman"/>
          <w:sz w:val="20"/>
          <w:szCs w:val="20"/>
        </w:rPr>
        <w:t>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5"/>
        <w:gridCol w:w="5675"/>
        <w:gridCol w:w="1239"/>
        <w:gridCol w:w="1129"/>
        <w:gridCol w:w="1119"/>
      </w:tblGrid>
      <w:tr w:rsidR="00A0226B" w:rsidRPr="00983A5C">
        <w:tc>
          <w:tcPr>
            <w:tcW w:w="516" w:type="dxa"/>
            <w:vMerge w:val="restart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  <w:t>№ ПП</w:t>
            </w:r>
          </w:p>
        </w:tc>
        <w:tc>
          <w:tcPr>
            <w:tcW w:w="5866" w:type="dxa"/>
            <w:vMerge w:val="restart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1266" w:type="dxa"/>
            <w:vMerge w:val="restart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  <w:t xml:space="preserve">КОЛ-ВО ЧАСОВ </w:t>
            </w:r>
          </w:p>
        </w:tc>
        <w:tc>
          <w:tcPr>
            <w:tcW w:w="2278" w:type="dxa"/>
            <w:gridSpan w:val="2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bscript"/>
                <w:lang w:eastAsia="en-US"/>
              </w:rPr>
              <w:t>ДАТА ПРОВЕДЕНИЯ</w:t>
            </w:r>
          </w:p>
        </w:tc>
      </w:tr>
      <w:tr w:rsidR="00A0226B" w:rsidRPr="00983A5C">
        <w:tc>
          <w:tcPr>
            <w:tcW w:w="516" w:type="dxa"/>
            <w:vMerge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66" w:type="dxa"/>
            <w:vMerge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66" w:type="dxa"/>
            <w:vMerge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ФАКТ</w:t>
            </w:r>
          </w:p>
        </w:tc>
      </w:tr>
      <w:tr w:rsidR="00A0226B" w:rsidRPr="00983A5C">
        <w:tc>
          <w:tcPr>
            <w:tcW w:w="9926" w:type="dxa"/>
            <w:gridSpan w:val="5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 № 1-« Жизнь и искусство» - 17 часов </w:t>
            </w: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 орнамента с геометрическими мотивами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Мозаика из природного материала.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Прекрасное</w:t>
            </w:r>
            <w:proofErr w:type="gram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природе. Свободное рисование. «Любимый уголок».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Прекрасное</w:t>
            </w:r>
            <w:proofErr w:type="gram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 человеке. Композиция из семян  и листьев растений.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Прекрасное</w:t>
            </w:r>
            <w:proofErr w:type="gram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в труде. Палех, ткань, вологодское кружево.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Возвышение в жизни. Рисунок на тему «Гроза», «Закат на море».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Возвышающее искусство. Собор, храм, замок. Композиция «Город».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Аппликация-коллаж «Замок».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Богатство художественной культуры. Защита проектов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Комическое</w:t>
            </w:r>
            <w:proofErr w:type="gram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вокруг нас.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Художники шутят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Вечное движение жизни.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Фантастическая картина.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 и звук вокруг нас. Радуга.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Цветик-семицветик</w:t>
            </w:r>
            <w:proofErr w:type="spell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Композиция светописи по стихотворению.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Коллаж-аппликация, « Радость»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9926" w:type="dxa"/>
            <w:gridSpan w:val="5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Раздел№2  «Великая сила искусства» –11 часов </w:t>
            </w: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 в искусстве. Наброски портрета.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Портрет друга.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Природа в искусстве. Защита проектов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Звучание природы в искусстве.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Звучание природы в рисунке.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панно.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Натюрморт. Вышивка.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Натюрморт «Фрукты».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Объёмная композиция «Букет»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Чудесные превращения.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28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Изготовление книжки «Царевна </w:t>
            </w:r>
            <w:proofErr w:type="gramStart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–л</w:t>
            </w:r>
            <w:proofErr w:type="gramEnd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ягушка»Проект.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9926" w:type="dxa"/>
            <w:gridSpan w:val="5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Раздел № 3 «Давным-давно» 6 часов  </w:t>
            </w: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Человек создал искусство для вечности. Памятники.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Рисование пирамиды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Архитектура на все времена.</w:t>
            </w:r>
            <w:bookmarkStart w:id="6" w:name="_GoBack"/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Защита проекта.</w:t>
            </w:r>
            <w:bookmarkEnd w:id="6"/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Изготовление макета древнего храма.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0226B" w:rsidRPr="00983A5C">
        <w:tc>
          <w:tcPr>
            <w:tcW w:w="51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33-34</w:t>
            </w:r>
          </w:p>
        </w:tc>
        <w:tc>
          <w:tcPr>
            <w:tcW w:w="5866" w:type="dxa"/>
          </w:tcPr>
          <w:p w:rsidR="00A0226B" w:rsidRPr="00983A5C" w:rsidRDefault="00A0226B" w:rsidP="00983A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Резерв времени.</w:t>
            </w:r>
          </w:p>
        </w:tc>
        <w:tc>
          <w:tcPr>
            <w:tcW w:w="1266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983A5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A0226B" w:rsidRPr="00983A5C" w:rsidRDefault="00A0226B" w:rsidP="00983A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A0226B" w:rsidRDefault="00A0226B" w:rsidP="00E234F6">
      <w:pPr>
        <w:jc w:val="center"/>
        <w:rPr>
          <w:sz w:val="28"/>
          <w:szCs w:val="28"/>
        </w:rPr>
      </w:pPr>
    </w:p>
    <w:p w:rsidR="00A0226B" w:rsidRDefault="00A0226B" w:rsidP="00E234F6">
      <w:pPr>
        <w:jc w:val="center"/>
        <w:rPr>
          <w:sz w:val="28"/>
          <w:szCs w:val="28"/>
        </w:rPr>
      </w:pPr>
    </w:p>
    <w:p w:rsidR="00A0226B" w:rsidRDefault="00A0226B" w:rsidP="00E234F6">
      <w:pPr>
        <w:jc w:val="center"/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Default="00A0226B" w:rsidP="006F4CB1">
      <w:pPr>
        <w:rPr>
          <w:sz w:val="28"/>
          <w:szCs w:val="28"/>
        </w:rPr>
      </w:pPr>
    </w:p>
    <w:p w:rsidR="00A0226B" w:rsidRPr="00BA54A9" w:rsidRDefault="00A0226B" w:rsidP="006F4CB1">
      <w:pPr>
        <w:rPr>
          <w:sz w:val="24"/>
          <w:szCs w:val="24"/>
        </w:rPr>
      </w:pPr>
    </w:p>
    <w:tbl>
      <w:tblPr>
        <w:tblW w:w="0" w:type="auto"/>
        <w:tblInd w:w="-318" w:type="dxa"/>
        <w:tblLook w:val="01E0"/>
      </w:tblPr>
      <w:tblGrid>
        <w:gridCol w:w="3476"/>
        <w:gridCol w:w="3187"/>
        <w:gridCol w:w="3226"/>
      </w:tblGrid>
      <w:tr w:rsidR="00A0226B" w:rsidRPr="00BA54A9" w:rsidTr="00DE2EE8">
        <w:tc>
          <w:tcPr>
            <w:tcW w:w="3476" w:type="dxa"/>
          </w:tcPr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«Согласовано»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_________ / </w:t>
            </w:r>
            <w:proofErr w:type="spellStart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Е.В./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от __.08.2016 года</w:t>
            </w:r>
          </w:p>
        </w:tc>
        <w:tc>
          <w:tcPr>
            <w:tcW w:w="3187" w:type="dxa"/>
          </w:tcPr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«Согласовано»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Руководитель ШМО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_______ /</w:t>
            </w:r>
            <w:proofErr w:type="spellStart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Елишева</w:t>
            </w:r>
            <w:proofErr w:type="spellEnd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Т.С./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от __.08.2016 года</w:t>
            </w:r>
          </w:p>
        </w:tc>
        <w:tc>
          <w:tcPr>
            <w:tcW w:w="3226" w:type="dxa"/>
          </w:tcPr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«Утверждаю»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54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МАОУ ОСОШ №1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/Казаринова Е.В./</w:t>
            </w:r>
          </w:p>
          <w:p w:rsidR="00A0226B" w:rsidRPr="00BA54A9" w:rsidRDefault="00A0226B" w:rsidP="00D77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BA54A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BA54A9">
              <w:rPr>
                <w:rFonts w:ascii="Times New Roman" w:hAnsi="Times New Roman" w:cs="Times New Roman"/>
                <w:sz w:val="24"/>
                <w:szCs w:val="24"/>
              </w:rPr>
              <w:t xml:space="preserve"> __. 08.2016 года</w:t>
            </w:r>
          </w:p>
        </w:tc>
      </w:tr>
    </w:tbl>
    <w:p w:rsidR="00A0226B" w:rsidRPr="00BA54A9" w:rsidRDefault="00A0226B" w:rsidP="006F4CB1">
      <w:pPr>
        <w:rPr>
          <w:sz w:val="24"/>
          <w:szCs w:val="24"/>
        </w:rPr>
      </w:pPr>
    </w:p>
    <w:p w:rsidR="00A0226B" w:rsidRPr="00BA54A9" w:rsidRDefault="00A0226B" w:rsidP="006F4CB1">
      <w:pPr>
        <w:rPr>
          <w:sz w:val="24"/>
          <w:szCs w:val="24"/>
        </w:rPr>
      </w:pPr>
    </w:p>
    <w:p w:rsidR="00A0226B" w:rsidRPr="00BA54A9" w:rsidRDefault="00A0226B" w:rsidP="006F4CB1">
      <w:pPr>
        <w:rPr>
          <w:sz w:val="24"/>
          <w:szCs w:val="24"/>
        </w:rPr>
      </w:pPr>
    </w:p>
    <w:p w:rsidR="00A0226B" w:rsidRPr="00BA54A9" w:rsidRDefault="00A0226B" w:rsidP="006F4CB1">
      <w:pPr>
        <w:rPr>
          <w:sz w:val="24"/>
          <w:szCs w:val="24"/>
        </w:rPr>
      </w:pPr>
    </w:p>
    <w:p w:rsidR="00A0226B" w:rsidRPr="00BA54A9" w:rsidRDefault="00A0226B" w:rsidP="006F4CB1">
      <w:pPr>
        <w:rPr>
          <w:rFonts w:ascii="Times New Roman" w:hAnsi="Times New Roman" w:cs="Times New Roman"/>
          <w:sz w:val="24"/>
          <w:szCs w:val="24"/>
        </w:rPr>
      </w:pP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54A9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по русскому языку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учителя начальных классов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МАОУ Омутинской СОЩ № 1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Черепановой Фаины Николаевны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2 «А» класс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УМК «Школа 2100», </w:t>
      </w:r>
      <w:proofErr w:type="gramStart"/>
      <w:r w:rsidRPr="00BA54A9"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 w:rsidRPr="00BA54A9">
        <w:rPr>
          <w:rFonts w:ascii="Times New Roman" w:hAnsi="Times New Roman" w:cs="Times New Roman"/>
          <w:sz w:val="24"/>
          <w:szCs w:val="24"/>
        </w:rPr>
        <w:t xml:space="preserve"> под редакцией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A54A9">
        <w:rPr>
          <w:rFonts w:ascii="Times New Roman" w:hAnsi="Times New Roman" w:cs="Times New Roman"/>
          <w:sz w:val="24"/>
          <w:szCs w:val="24"/>
        </w:rPr>
        <w:t xml:space="preserve"> Р.Н.</w:t>
      </w:r>
      <w:r w:rsidRPr="00BA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Учебник «Русский язык», 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 xml:space="preserve">авторы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Бунеев</w:t>
      </w:r>
      <w:proofErr w:type="spellEnd"/>
      <w:r w:rsidRPr="00BA54A9">
        <w:rPr>
          <w:rFonts w:ascii="Times New Roman" w:hAnsi="Times New Roman" w:cs="Times New Roman"/>
          <w:sz w:val="24"/>
          <w:szCs w:val="24"/>
        </w:rPr>
        <w:t xml:space="preserve"> Р.Н.</w:t>
      </w:r>
      <w:r w:rsidRPr="00BA54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A54A9">
        <w:rPr>
          <w:rFonts w:ascii="Times New Roman" w:hAnsi="Times New Roman" w:cs="Times New Roman"/>
          <w:sz w:val="24"/>
          <w:szCs w:val="24"/>
        </w:rPr>
        <w:t xml:space="preserve"> Е.В. </w:t>
      </w:r>
      <w:proofErr w:type="spellStart"/>
      <w:r w:rsidRPr="00BA54A9">
        <w:rPr>
          <w:rFonts w:ascii="Times New Roman" w:hAnsi="Times New Roman" w:cs="Times New Roman"/>
          <w:sz w:val="24"/>
          <w:szCs w:val="24"/>
        </w:rPr>
        <w:t>Бунеева</w:t>
      </w:r>
      <w:proofErr w:type="spellEnd"/>
      <w:r w:rsidRPr="00BA54A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BA54A9">
        <w:rPr>
          <w:rFonts w:ascii="Times New Roman" w:hAnsi="Times New Roman" w:cs="Times New Roman"/>
          <w:sz w:val="24"/>
          <w:szCs w:val="24"/>
        </w:rPr>
        <w:t>170 часов</w:t>
      </w:r>
    </w:p>
    <w:p w:rsidR="00A0226B" w:rsidRPr="00BA54A9" w:rsidRDefault="00A0226B" w:rsidP="006F4C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26B" w:rsidRPr="006F4CB1" w:rsidRDefault="00A0226B" w:rsidP="00DE2EE8">
      <w:pPr>
        <w:rPr>
          <w:rFonts w:ascii="Times New Roman" w:hAnsi="Times New Roman" w:cs="Times New Roman"/>
          <w:sz w:val="28"/>
          <w:szCs w:val="28"/>
        </w:rPr>
      </w:pPr>
    </w:p>
    <w:p w:rsidR="00A0226B" w:rsidRPr="00A23191" w:rsidRDefault="00A0226B" w:rsidP="00A23191">
      <w:pPr>
        <w:jc w:val="center"/>
        <w:rPr>
          <w:rFonts w:ascii="Times New Roman" w:hAnsi="Times New Roman" w:cs="Times New Roman"/>
          <w:sz w:val="28"/>
          <w:szCs w:val="28"/>
        </w:rPr>
      </w:pPr>
      <w:r w:rsidRPr="006F4CB1">
        <w:rPr>
          <w:rFonts w:ascii="Times New Roman" w:hAnsi="Times New Roman" w:cs="Times New Roman"/>
          <w:sz w:val="28"/>
          <w:szCs w:val="28"/>
        </w:rPr>
        <w:t>2016 – 2017 учебный год</w:t>
      </w:r>
    </w:p>
    <w:p w:rsidR="00A0226B" w:rsidRPr="00DE2EE8" w:rsidRDefault="00A0226B" w:rsidP="00731C61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A0226B" w:rsidRPr="00DE2EE8" w:rsidRDefault="00A0226B" w:rsidP="00731C61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w w:val="105"/>
          <w:sz w:val="24"/>
          <w:szCs w:val="24"/>
        </w:rPr>
        <w:t>1.Планируемые результаты освоения учебного предмета, курса.</w:t>
      </w:r>
    </w:p>
    <w:p w:rsidR="00A0226B" w:rsidRPr="00DE2EE8" w:rsidRDefault="00A0226B" w:rsidP="00731C61">
      <w:pPr>
        <w:pStyle w:val="a3"/>
        <w:jc w:val="center"/>
        <w:rPr>
          <w:rFonts w:ascii="Times New Roman" w:hAnsi="Times New Roman" w:cs="Times New Roman"/>
          <w:b/>
          <w:bCs/>
          <w:w w:val="105"/>
          <w:sz w:val="24"/>
          <w:szCs w:val="24"/>
        </w:rPr>
      </w:pP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DE2EE8">
        <w:rPr>
          <w:rFonts w:ascii="Times New Roman" w:hAnsi="Times New Roman" w:cs="Times New Roman"/>
          <w:sz w:val="24"/>
          <w:szCs w:val="24"/>
        </w:rPr>
        <w:t xml:space="preserve"> изучения предмета «Русский язык» являются следующие умения: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lastRenderedPageBreak/>
        <w:t xml:space="preserve">осознавать роль языка и речи в жизни людей;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эмоционально «проживать» текст, выражать свои эмоции;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понимать эмоции других людей, сочувствовать, сопереживать;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обращать внимание 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Средством достижения этих результатов служат тексты учебника.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2EE8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DE2EE8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Pr="00DE2EE8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формирование универсальных учебных действий (УУД).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Регулятивные УУД: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определять и формулировать цель деятельности на уроке с помощью учителя;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проговаривать последовательность действий на уроке;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учиться высказывать своё предположение (версию) на основе работы с материалом учебника;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учиться работать по предложенному учителем плану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регулятивных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УУД служит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проблемнодиалогическая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технология.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Познавательные УУД: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ориентироваться в учебнике (на развороте, в оглавлении, в условных обозначениях); в словаре;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находить ответы на вопросы в тексте, иллюстрациях;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делать выводы в результате совместной работы класса и учителя;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преобразовывать информацию из одной формы в другую: подробно пересказывать небольшие тексты.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Коммуникативные УУД: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lastRenderedPageBreak/>
        <w:t xml:space="preserve">оформлять свои мысли в устной и письменной форме (на уровне предложения или небольшого текста);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слушать и понимать речь других; пользоваться приёмами слушания: фиксировать тему (заголовок), ключевые слова;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выразительно читать и пересказывать текст;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договариваться с одноклассниками совместно с учителем о правилах поведения и общения оценки и самооценки и следовать им;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учиться работать в паре, группе; выполнять различные роли (лидера, исполнителя).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DE2EE8">
        <w:rPr>
          <w:rFonts w:ascii="Times New Roman" w:hAnsi="Times New Roman" w:cs="Times New Roman"/>
          <w:sz w:val="24"/>
          <w:szCs w:val="24"/>
        </w:rPr>
        <w:t xml:space="preserve"> изучения курса «Русский язык» является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следующих умений: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воспринимать на слух тексты в исполнении учителя, учащихся;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осознанно, правильно, выразительно читать целыми словами;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понимать смысл заглавия текста; выбирать наиболее подходящее заглавие из данных; самостоятельно озаглавливать текст;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делить текст на части, озаглавливать части;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подробно и выборочно пересказывать текст;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правильно называть звуки в слове, делить слова на слоги, ставить ударение, различать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ударный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и безударные слоги;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делить слова на части для переноса;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производить </w:t>
      </w:r>
      <w:proofErr w:type="spellStart"/>
      <w:proofErr w:type="gramStart"/>
      <w:r w:rsidRPr="00DE2EE8">
        <w:rPr>
          <w:rFonts w:ascii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анализ слов и соотносить количество звуков и букв в доступных двусложных словах;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правильно списывать слова, предложения, текст, проверять написанное, сравнивая с образцом;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Pr="00DE2EE8">
        <w:rPr>
          <w:rFonts w:ascii="Times New Roman" w:hAnsi="Times New Roman" w:cs="Times New Roman"/>
          <w:sz w:val="24"/>
          <w:szCs w:val="24"/>
        </w:rPr>
        <w:t xml:space="preserve">писать под диктовку слова, предложения, текст из 30–40 слов, писать на слух без ошибок слова, где произношение и написание совпадают;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видеть опасные места в словах, видеть в словах изученные орфограммы;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E2EE8">
        <w:rPr>
          <w:rFonts w:ascii="Times New Roman" w:hAnsi="Times New Roman" w:cs="Times New Roman"/>
          <w:sz w:val="24"/>
          <w:szCs w:val="24"/>
        </w:rPr>
        <w:t xml:space="preserve">писать без ошибок большую букву в именах, отчествах, фамилиях людей, кличках животных, географических названиях; буквы безударных гласных, проверяемых </w:t>
      </w:r>
      <w:r w:rsidRPr="00DE2EE8">
        <w:rPr>
          <w:rFonts w:ascii="Times New Roman" w:hAnsi="Times New Roman" w:cs="Times New Roman"/>
          <w:sz w:val="24"/>
          <w:szCs w:val="24"/>
        </w:rPr>
        <w:lastRenderedPageBreak/>
        <w:t xml:space="preserve">ударением, в корнях двусложных слов; проверяемые буквы согласных на конце слов; буквосочетания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в словах;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согласных на конце и в середине слова; слова с непроверяемыми написаниями, определённые программой;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писать предлоги раздельно с другими словами; различать одинаковые по написанию приставки и предлоги; графически объяснять выбор написаний в словах с изученными орфограммами;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находить и исправлять орфографические ошибки на изученные правила;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находить корень в группе однокоренных слов, видеть в словах изученные суффиксы и приставки, образовывать слова с помощью этих суффиксов и приставок; видеть и самостоятельно подбирать однокоренные слова;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обращать внимание на особенности употребления слов;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ставить вопросы к словам в предложении; видеть слова, называющие, о ком или о чём говорится в предложении и что говорится;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составлять предложения из слов, предложения на заданную тему;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предполагать по заглавию, иллюстрации и ключевым словам содержание текста; отвечать на вопросы учителя по ходу чтения и на вопросы ко всему тексту после его чтения; выбирать подходящее заглавие к тексту из ряда данных;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составлять небольшой текст (4–5 предложений) по картинке или на заданную тему с помощью учителя и записывать его. 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2. Содержание учебного предмета, курса.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Слово (введение). (6ч)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Чем мы будем заниматься на уроках русского языка.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Звуки, части слова, слово, предложение, текст.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Предложение. (11ч)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Признаки предложения (предложение состоит из слов, выражает законченную мысль, произносится с повествовательной, вопросительной или восклицательной интонацией; слова в предложении связаны по смыслу). Умение членить сплошной текст на предложения (определять границы предложений на основе смысла и интонации, оформлять предложение на письме). Конструирование предложений из слов, наблюдение за порядком слов в предложениях.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Нахождение в предложении слов, составляющих его грамматическую основу (без введения этого понятия): о ком или о чём говорится в предложении? Что говорится? </w:t>
      </w:r>
      <w:r w:rsidRPr="00DE2EE8">
        <w:rPr>
          <w:rFonts w:ascii="Times New Roman" w:hAnsi="Times New Roman" w:cs="Times New Roman"/>
          <w:sz w:val="24"/>
          <w:szCs w:val="24"/>
        </w:rPr>
        <w:lastRenderedPageBreak/>
        <w:t>Умение устанавливать связи между словами в предложениях с помощью вопросов, выделять из предложения пары слов, связанных при помощи вопроса.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Текст. (12 ч)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Понятие о тексте (текст состоит из предложений, предложения в тексте связаны по смыслу; по заглавию можно определить, о чём будет говориться в тексте).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Формирование типа правильной читательской деятельности – умение самостоятельно осмысливать текст до чтения (с помощью заглавия, иллюстрации, ключевых слов), во время чтения (в ходе постановки вопросов к тексту, прогнозирования ответов и проверки себя по тексту, т.е. диалога с автором) и после чтения (в ходе ответов на вопросы к тексту в целом). Развитие умения находить в тексте главную мысль, соотносить её с заглавием; самостоятельно выбирать заглавие к тексту из ряда данных.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Слово (продолжение). (121 ч)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DE2E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Слова, которые отвечают на вопросы кто? что? какой? какая? какое? какие? что делает? что делал? что сделал?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Развитие умения ставить вопросы к словам. Связь слов в предложении.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Слова, к которым нельзя задать вопрос (предлоги; слова, выражающие чувства, но не называющие их – без введения понятия «междометие»). Раздельное написание предлогов с другими словами (орфограмма-пробел); умение видеть и графически обозначать эту орфограмму.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DE2EE8">
        <w:rPr>
          <w:rFonts w:ascii="Times New Roman" w:hAnsi="Times New Roman" w:cs="Times New Roman"/>
          <w:sz w:val="24"/>
          <w:szCs w:val="24"/>
        </w:rPr>
        <w:t xml:space="preserve"> Наблюдение над лексическим значением слова, над тем, что слово может иметь несколько значений, над прямым и переносным значением слова (без введения специальной терминологии).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Особенности словоупотребления, сочетаемости слов. Нахождение в тексте слов со сходным значением, с противоположным значением.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DE2EE8">
        <w:rPr>
          <w:rFonts w:ascii="Times New Roman" w:hAnsi="Times New Roman" w:cs="Times New Roman"/>
          <w:sz w:val="24"/>
          <w:szCs w:val="24"/>
        </w:rPr>
        <w:t xml:space="preserve"> Части слова. Корень (определение), однокоренные слова (определение). Наблюдение над лексическим значением однокоренных слов, над единообразием написания корня в однокоренных словах.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Умение подбирать однокоренные слова.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Суффикс (определение). Суффиксы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ик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ушк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юшк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онок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ёнок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ат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ят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тель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ищ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>, их значения. Умение видеть эти суффиксы в словах, образовывать слова с данными суффиксами (на материале существительных мужского рода с нулевым окончанием).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Приставка (определение). Образование слов с приставками (на материале глаголов движения типа летел, полетел, улетел, прилетел и т.п.), наблюдение над ролью приставки в слове.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Разграничение приставок и предлогов с, на, за, до, по, про, от и т.п.</w:t>
      </w:r>
      <w:proofErr w:type="gramEnd"/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lastRenderedPageBreak/>
        <w:t>4.</w:t>
      </w:r>
      <w:r w:rsidRPr="00DE2EE8">
        <w:rPr>
          <w:rFonts w:ascii="Times New Roman" w:hAnsi="Times New Roman" w:cs="Times New Roman"/>
          <w:sz w:val="24"/>
          <w:szCs w:val="24"/>
        </w:rPr>
        <w:t xml:space="preserve"> Алфавит. Знание букв в алфавитном порядке, умение правильно называть буквы. Практическая значимость знания алфавита.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Pr="00DE2EE8">
        <w:rPr>
          <w:rFonts w:ascii="Times New Roman" w:hAnsi="Times New Roman" w:cs="Times New Roman"/>
          <w:sz w:val="24"/>
          <w:szCs w:val="24"/>
        </w:rPr>
        <w:t xml:space="preserve"> Орфография. Большая буква в именах, отчествах, фамилиях людей, кличках животных, географических названиях. Наблюдение над несоответствием произношения и написания слов. Умение слышать и видеть в словах «опасные» места: гласные в безударных слогах; согласные на конце слова, звук [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’] после согласных перед гласными; место после мягкого согласного, после звуков и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букв ж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>.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Орфограмма. Знакомство с орфограммами: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буквы и, у, а после букв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шипящих ж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ш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ч,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щ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обозначение мягкости согласных на письме с помощью букв е, ё, и,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я;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для обозначения мягкости согласных на конце и в середине слова; написание буквосочетаний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чк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чн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в словах;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E2EE8">
        <w:rPr>
          <w:rFonts w:ascii="Times New Roman" w:hAnsi="Times New Roman" w:cs="Times New Roman"/>
          <w:sz w:val="24"/>
          <w:szCs w:val="24"/>
        </w:rPr>
        <w:t>ъ</w:t>
      </w:r>
      <w:proofErr w:type="spellEnd"/>
      <w:r w:rsidRPr="00DE2EE8">
        <w:rPr>
          <w:rFonts w:ascii="Times New Roman" w:hAnsi="Times New Roman" w:cs="Times New Roman"/>
          <w:sz w:val="24"/>
          <w:szCs w:val="24"/>
        </w:rPr>
        <w:t xml:space="preserve"> разделительные;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буквы проверяемых и непроверяемых безударных гласных в </w:t>
      </w:r>
      <w:proofErr w:type="gramStart"/>
      <w:r w:rsidRPr="00DE2EE8">
        <w:rPr>
          <w:rFonts w:ascii="Times New Roman" w:hAnsi="Times New Roman" w:cs="Times New Roman"/>
          <w:sz w:val="24"/>
          <w:szCs w:val="24"/>
        </w:rPr>
        <w:t>корне слова</w:t>
      </w:r>
      <w:proofErr w:type="gramEnd"/>
      <w:r w:rsidRPr="00DE2EE8">
        <w:rPr>
          <w:rFonts w:ascii="Times New Roman" w:hAnsi="Times New Roman" w:cs="Times New Roman"/>
          <w:sz w:val="24"/>
          <w:szCs w:val="24"/>
        </w:rPr>
        <w:t xml:space="preserve"> (на материале двусложных слов);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проверяемые буквы согласных на конце слова.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Развитие умений видеть орфограммы в словах, писать слова с этими орфограммами, графически обозначать орфограмму и условия выбора.</w:t>
      </w:r>
    </w:p>
    <w:p w:rsidR="00A0226B" w:rsidRPr="00DE2EE8" w:rsidRDefault="00A0226B" w:rsidP="00C80DD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EE8">
        <w:rPr>
          <w:rFonts w:ascii="Times New Roman" w:hAnsi="Times New Roman" w:cs="Times New Roman"/>
          <w:b/>
          <w:bCs/>
          <w:sz w:val="24"/>
          <w:szCs w:val="24"/>
        </w:rPr>
        <w:t>Повторение. (20ч)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Развитие речи осуществляется на каждом уроке русского языка при изучении программного материала и ведётся в нескольких направлениях: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обогащение словарного запаса детей – количественное (в ходе образования слов с помощью суффиксов и приставок) и качественное (уточнение и разъяснение лексического значения слов);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развитие грамматического строя речи (анализ и конструирование предложений, словосочетаний); </w:t>
      </w:r>
    </w:p>
    <w:p w:rsidR="00A0226B" w:rsidRPr="00DE2EE8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предложений, свободные диктанты, письменные изложения с предварительной подготовкой); </w:t>
      </w:r>
    </w:p>
    <w:p w:rsidR="00A0226B" w:rsidRPr="00767A9F" w:rsidRDefault="00A0226B" w:rsidP="00C80DD5">
      <w:pPr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 xml:space="preserve">обучение правильному произношению слов, ударению, интонированию. </w:t>
      </w:r>
    </w:p>
    <w:p w:rsidR="00A0226B" w:rsidRDefault="00A0226B" w:rsidP="00C9059E">
      <w:pPr>
        <w:rPr>
          <w:rFonts w:ascii="Times New Roman" w:hAnsi="Times New Roman" w:cs="Times New Roman"/>
          <w:sz w:val="20"/>
          <w:szCs w:val="20"/>
        </w:rPr>
      </w:pPr>
    </w:p>
    <w:p w:rsidR="00A0226B" w:rsidRPr="00DE2EE8" w:rsidRDefault="00A0226B" w:rsidP="00DE2EE8">
      <w:pPr>
        <w:jc w:val="center"/>
        <w:rPr>
          <w:rFonts w:ascii="Times New Roman" w:hAnsi="Times New Roman" w:cs="Times New Roman"/>
          <w:sz w:val="24"/>
          <w:szCs w:val="24"/>
        </w:rPr>
      </w:pPr>
      <w:r w:rsidRPr="00DE2EE8">
        <w:rPr>
          <w:rFonts w:ascii="Times New Roman" w:hAnsi="Times New Roman" w:cs="Times New Roman"/>
          <w:sz w:val="24"/>
          <w:szCs w:val="24"/>
        </w:rPr>
        <w:t>3. Тематическое планирование.</w:t>
      </w:r>
    </w:p>
    <w:tbl>
      <w:tblPr>
        <w:tblW w:w="977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19"/>
        <w:gridCol w:w="1124"/>
        <w:gridCol w:w="6235"/>
        <w:gridCol w:w="1201"/>
      </w:tblGrid>
      <w:tr w:rsidR="00A0226B" w:rsidRPr="00DE2EE8" w:rsidTr="00DE2EE8">
        <w:trPr>
          <w:trHeight w:val="278"/>
        </w:trPr>
        <w:tc>
          <w:tcPr>
            <w:tcW w:w="1219" w:type="dxa"/>
            <w:vMerge w:val="restart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№ урока </w:t>
            </w:r>
            <w:proofErr w:type="spellStart"/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24" w:type="dxa"/>
            <w:vMerge w:val="restart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№ урока по теме</w:t>
            </w:r>
          </w:p>
        </w:tc>
        <w:tc>
          <w:tcPr>
            <w:tcW w:w="6235" w:type="dxa"/>
            <w:vMerge w:val="restart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01" w:type="dxa"/>
            <w:vMerge w:val="restart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0226B" w:rsidRPr="00DE2EE8" w:rsidTr="00DE2EE8">
        <w:trPr>
          <w:trHeight w:val="278"/>
        </w:trPr>
        <w:tc>
          <w:tcPr>
            <w:tcW w:w="1219" w:type="dxa"/>
            <w:vMerge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Merge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5" w:type="dxa"/>
            <w:vMerge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1" w:type="dxa"/>
            <w:vMerge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Слово (введение) – 6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Вводный урок. Зна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комство с новым учебником «Русский язык»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8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Что мы знаем о сло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ве? (Лексическое значение слова)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4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Что мы знаем о сло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ве?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(Лексическое значение слова.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Состав  слова)</w:t>
            </w:r>
            <w:proofErr w:type="gramEnd"/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55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Как устроен наш язык?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0226B" w:rsidRPr="00DE2EE8" w:rsidRDefault="00A0226B" w:rsidP="00301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6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«Опасные места» в словах русского языка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Проверочное списывание.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Предложение – 11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tabs>
                <w:tab w:val="left" w:pos="2500"/>
              </w:tabs>
              <w:spacing w:after="0" w:line="240" w:lineRule="auto"/>
              <w:ind w:righ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3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Составление предложений по схемам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Признаки предложения. Оформление предложений на письме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и оформлять предло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жение на письме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3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правильно списывать предложения и соотносить их со схемами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88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7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предложений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Что мы знаем о</w:t>
            </w:r>
          </w:p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предложении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4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№ 1 по теме «Предложение»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Текст – 12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Признаки текста.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48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Роль заглавия в тексте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Связь заглавия с главной мыслью текста.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Заглавие текста. </w:t>
            </w:r>
          </w:p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91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деформированного текста.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7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Работа над ошибка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ми. </w:t>
            </w:r>
            <w:proofErr w:type="spell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текстов.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8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№ 2 по теме «Предложение. Текст».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Признаки текста, его отличие от набора предложений.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текстов, предложений.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текстов, предложений. 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Слово (продолжение) 121 ч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Слова, которые отвечают на вопросы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КТО? ЧТО? – 10 часов.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Какие слова отвечают на вопрос кто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а какие на вопрос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что?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Слова, которые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зывают одушевленные и неодушевленные предметы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06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Объединение слов в тематические группы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теста с пропущенными словами. 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216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сочетаний слов и предложений со словами, отвечающими на вопросы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кто? что?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за 1 четверть.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213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«Пишу правильно» </w:t>
            </w:r>
          </w:p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21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(работа над </w:t>
            </w:r>
            <w:proofErr w:type="gramEnd"/>
          </w:p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ошибками)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за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вопросы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 словам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за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вопросы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 словам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за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вопросы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 словам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Слова, которые отвечают на вопросы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КАКОЙ? КАКАЯ? КАКОЕ?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КАКИЕ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? – 10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словами-признаками. Развитие умения ставить к ним вопросы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Как связаны между собой слова-названия и слова-признаки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подбирать к словам-предметам слова-признаки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hanging="51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Связь слов-названий и слов-признаков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в предложении слова, отвечающие на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что? </w:t>
            </w:r>
            <w:proofErr w:type="gram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какой</w:t>
            </w:r>
            <w:proofErr w:type="gram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? какая? какое? какие?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подборе слов-признаков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/Р.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Обучающее изложение текста по вопросам.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Закрепление и повто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рение изученного по теме «Слова-названия и слова-признаки»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№3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 Слова-названия и слова-признаки»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Слова, которые отвечают на вопросы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ЧТО ДЕЛАЛ? ЧТО ДЕЛАЕТ?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ЧТО БУДЕТ ДЕЛАТЬ? – 5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tabs>
                <w:tab w:val="left" w:pos="2302"/>
              </w:tabs>
              <w:spacing w:after="0" w:line="240" w:lineRule="auto"/>
              <w:ind w:right="-7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над словами, обозначающими действие предмета.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ставить вопросы к этим словам, обозначающим действия предмета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за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давать вопросы к словам, находить в предложениях пары слов, отвечающих на вопросы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кто?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что делает?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предложе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грамматическую основу предложения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предложении грамматическую основу предложения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Связь слов в предложении – 8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умения ставить вопросы от слова к слову в предложении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В предложении от слова к слову можно задать вопрос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Обучающее изложение текста по вопросам.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Развитие умения устанавливать действующее лицо или предмет в предложении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4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«Связь слов в предложении»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Конструирование предложений из слов с опорой на вопросы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диктант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«Связь слов в предложении»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Слова, к которым нельзя задать вопрос – 11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Слова, которые вы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ражают различные чувствами их роль в речи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3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Сравнение слов-названий, слов-действий и слов-признаков со словами, которые выражают чувства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Употребление в речи предлогов. Раздельное написание предлогов с другими словами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рассказа по серии картинок и по вопросам.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раздельном написании предлогов с другими словами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48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Роль предлогов в предложении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пра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вильном употреблении предлогов, в раздельном написании предлогов.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Проверочная работа </w:t>
            </w:r>
          </w:p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5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«Слова, к которым нельзя задать вопрос».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ошибками.)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за 2 четверть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 слова. Корень – 5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однокоренными словами. Определение корня слов.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ходить корень в группе однокоренных слов. 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Словарный диктант.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рас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познавании одноко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слов.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рас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познавании одноко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слов.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рас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познавании одноко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ренных слов.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 слова. Суффикс – 4 часа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ролью суффикса в слове. Определение суффикса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ходить в словах суффиксы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. Обучающее изложение по обобщенным вопросам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86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Разбор слов по составу. 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Проверочное списывание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Части слова. Приставка – 5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9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ролью приставки в слове. Определение приставки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об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разовывать слова с помощью приставки и находить приставки в словах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приставок. Слитное написание приставок.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6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«Части слова»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Алфавит. Написание большой буквы в словах – 12 часов.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3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порядка букв русского алфавита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фамилиях и именах людей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отчествах людей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именах сказочных героев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умения писать большую букву в названиях городов, сел, деревень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Большая буква в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званиях рек и морей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Большая буква в гео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графических названиях. Запись этих слов в алфавитном порядке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Почему одно и то же слово написано и с большой и с маленькой буквы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речи. Со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чинение по рисунку.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91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Упражнения в правописании имен собственных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диктант № 1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«Написание большой буквы»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Упражнения в пра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вописании имен соб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ственных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Правописание буквосочетаний ЖИ-ШИ, </w:t>
            </w:r>
            <w:proofErr w:type="gramStart"/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ЧА – ЩА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ЧУ – ЩУ – 12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Написание букв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у, а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после шипящих (повторение)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Что такое орфограмма. Орфографическое правило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слов с букво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сочетаниями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Графическое обо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орфограмм</w:t>
            </w:r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слов с букво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сочетаниями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Графическое обо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орфограмм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за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писанием буквосо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четаний </w:t>
            </w:r>
            <w:proofErr w:type="spellStart"/>
            <w:proofErr w:type="gram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4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орфографических умений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буквосочетаниями </w:t>
            </w:r>
            <w:proofErr w:type="spellStart"/>
            <w:proofErr w:type="gram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12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написанием буквосочетаний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</w:p>
        </w:tc>
        <w:tc>
          <w:tcPr>
            <w:tcW w:w="1201" w:type="dxa"/>
            <w:tcBorders>
              <w:bottom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сании буквосочетаний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орфографических умений</w:t>
            </w:r>
          </w:p>
        </w:tc>
        <w:tc>
          <w:tcPr>
            <w:tcW w:w="1201" w:type="dxa"/>
            <w:tcBorders>
              <w:top w:val="single" w:sz="4" w:space="0" w:color="auto"/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сании слов с буквами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у, а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сании слов с буквами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и, у, а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после шипящих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диктант  № 2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буквосочетаний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жи-ши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ча-ща</w:t>
            </w:r>
            <w:proofErr w:type="spellEnd"/>
            <w:proofErr w:type="gram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чу-щу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»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Правописание букв Ъ и Ь – 14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 звуков на письме. Развитие умения определять способы обо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значения мягкости согласных на письме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Буква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 конце и в середине слова. Уп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ражнение в переносе слов с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в середине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для обозначения мягкости согласных на конце и в середине слова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словами, в которых пишется и не пишется буква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буквосочетаниями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написании слов с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Ь,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с бу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квосочетаниями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чк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чн</w:t>
            </w:r>
            <w:proofErr w:type="spellEnd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щн</w:t>
            </w:r>
            <w:proofErr w:type="spellEnd"/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за 3 четверть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7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Разделительный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разделительным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Звук [</w:t>
            </w:r>
            <w:proofErr w:type="spell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] и его обо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на письме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писать слова с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Проверочный диктант  № 3 по теме «Правописание букв </w:t>
            </w: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Ъ»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слов с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разделительным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и с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Ь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для обозначения мягкости согласных звуков на письме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написании слов с </w:t>
            </w:r>
            <w:r w:rsidRPr="00DE2EE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Ь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Безударные гласные в корне – 12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умений делить слова на слоги, определять коли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чество слогов и ста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вить ударение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на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писанием и произ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ношением слов с безударными гласными в корне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над произношением и написанием гласных в ударных и без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слогах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48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Нахождение прове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рочных слов в группе однокоренных слов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под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боре однокоренных проверочных слов.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Графическое обо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значение орфограм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мы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Как надо действовать, чтобы правильно написать безударную гласную в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3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Проверочная работа № 7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«Без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ударные гласные в корне»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слов с без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ударными гласными в корне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-40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диктант № 4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теме 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«Без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ударные гласные в корне»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ми)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8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диктант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Обобщение по раз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делу «Безударные гласные в корне»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Правописание звонких и глухих согласных </w:t>
            </w:r>
          </w:p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 конце слова – 13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54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Наблюдение за яв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лением оглушения звонких согласных на конце слова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Знакомство с орфо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граммой «Звонкие и глухие согласные на конце слова».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39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Развитие умений писать слова с изу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орфограммой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30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под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проверочных слов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Словарный диктант.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парной со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гласной на конце слова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парной со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гласной на конце слова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Свободный диктант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Упражнение в напи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сании слов с парной согласной на конце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 w:firstLine="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. Изложение на основе зрительного вос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приятия текста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«Правописание звонких и глухих согласных на конце слова»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82"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Проверочный диктант № 5</w:t>
            </w: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«Правописание звонких и глухих согласных на конце слова»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«Пишу правильно» (работа над ошибками)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9779" w:type="dxa"/>
            <w:gridSpan w:val="4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– 10 часов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«Текст»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«Предложение»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Контрольный диктант (итоговый)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3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Повторение по теме «Состав слова. Однокоренные слова»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Контрольное списы</w:t>
            </w: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вание  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bottom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58" w:firstLine="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гласные в </w:t>
            </w:r>
            <w:proofErr w:type="gramStart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272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proofErr w:type="gramEnd"/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/Р. Обучающее изложение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235" w:type="dxa"/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201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1219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160</w:t>
            </w:r>
          </w:p>
        </w:tc>
        <w:tc>
          <w:tcPr>
            <w:tcW w:w="1124" w:type="dxa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235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hd w:val="clear" w:color="auto" w:fill="FFFFFF"/>
              <w:spacing w:after="0" w:line="240" w:lineRule="auto"/>
              <w:ind w:right="24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Повторение изученных орфограмм</w:t>
            </w:r>
          </w:p>
        </w:tc>
        <w:tc>
          <w:tcPr>
            <w:tcW w:w="1201" w:type="dxa"/>
            <w:tcBorders>
              <w:lef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226B" w:rsidRPr="00DE2EE8" w:rsidTr="00DE2EE8">
        <w:trPr>
          <w:trHeight w:val="145"/>
        </w:trPr>
        <w:tc>
          <w:tcPr>
            <w:tcW w:w="2343" w:type="dxa"/>
            <w:gridSpan w:val="2"/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161-170</w:t>
            </w:r>
          </w:p>
        </w:tc>
        <w:tc>
          <w:tcPr>
            <w:tcW w:w="6235" w:type="dxa"/>
            <w:tcBorders>
              <w:right w:val="single" w:sz="4" w:space="0" w:color="auto"/>
            </w:tcBorders>
          </w:tcPr>
          <w:p w:rsidR="00A0226B" w:rsidRPr="00DE2EE8" w:rsidRDefault="00A0226B" w:rsidP="00D7726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Резерв – 10 часов</w:t>
            </w:r>
          </w:p>
        </w:tc>
        <w:tc>
          <w:tcPr>
            <w:tcW w:w="1201" w:type="dxa"/>
            <w:tcBorders>
              <w:right w:val="single" w:sz="4" w:space="0" w:color="auto"/>
            </w:tcBorders>
          </w:tcPr>
          <w:p w:rsidR="00A0226B" w:rsidRPr="00DE2EE8" w:rsidRDefault="00A0226B" w:rsidP="000238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E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0226B" w:rsidRPr="006F4CB1" w:rsidRDefault="00A0226B"/>
    <w:sectPr w:rsidR="00A0226B" w:rsidRPr="006F4CB1" w:rsidSect="009476FF">
      <w:pgSz w:w="11906" w:h="16838"/>
      <w:pgMar w:top="1134" w:right="850" w:bottom="255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F722DFC"/>
    <w:lvl w:ilvl="0">
      <w:numFmt w:val="bullet"/>
      <w:lvlText w:val="*"/>
      <w:lvlJc w:val="left"/>
    </w:lvl>
  </w:abstractNum>
  <w:abstractNum w:abstractNumId="1">
    <w:nsid w:val="1D3536D1"/>
    <w:multiLevelType w:val="hybridMultilevel"/>
    <w:tmpl w:val="D7104356"/>
    <w:lvl w:ilvl="0" w:tplc="927E7C6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466EBE"/>
    <w:multiLevelType w:val="hybridMultilevel"/>
    <w:tmpl w:val="AA5C16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282502A"/>
    <w:multiLevelType w:val="singleLevel"/>
    <w:tmpl w:val="62AE1C60"/>
    <w:lvl w:ilvl="0">
      <w:start w:val="2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4">
    <w:nsid w:val="36191665"/>
    <w:multiLevelType w:val="hybridMultilevel"/>
    <w:tmpl w:val="AE884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A0925E2"/>
    <w:multiLevelType w:val="hybridMultilevel"/>
    <w:tmpl w:val="A394ED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E9560D2"/>
    <w:multiLevelType w:val="singleLevel"/>
    <w:tmpl w:val="F706619E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7">
    <w:nsid w:val="62C915C6"/>
    <w:multiLevelType w:val="singleLevel"/>
    <w:tmpl w:val="C150B4FC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8">
    <w:nsid w:val="6FC6615F"/>
    <w:multiLevelType w:val="singleLevel"/>
    <w:tmpl w:val="EC2C01A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-"/>
        <w:legacy w:legacy="1" w:legacySpace="0" w:legacyIndent="194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Arial" w:hAnsi="Arial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80"/>
        <w:lvlJc w:val="left"/>
        <w:rPr>
          <w:rFonts w:ascii="Arial" w:hAnsi="Arial" w:hint="default"/>
        </w:rPr>
      </w:lvl>
    </w:lvlOverride>
  </w:num>
  <w:num w:numId="5">
    <w:abstractNumId w:val="8"/>
  </w:num>
  <w:num w:numId="6">
    <w:abstractNumId w:val="6"/>
  </w:num>
  <w:num w:numId="7">
    <w:abstractNumId w:val="0"/>
    <w:lvlOverride w:ilvl="0">
      <w:lvl w:ilvl="0">
        <w:numFmt w:val="bullet"/>
        <w:lvlText w:val="-"/>
        <w:legacy w:legacy="1" w:legacySpace="0" w:legacyIndent="188"/>
        <w:lvlJc w:val="left"/>
        <w:rPr>
          <w:rFonts w:ascii="Arial" w:hAnsi="Arial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Arial" w:hAnsi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86"/>
        <w:lvlJc w:val="left"/>
        <w:rPr>
          <w:rFonts w:ascii="Arial" w:hAnsi="Arial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30"/>
        <w:lvlJc w:val="left"/>
        <w:rPr>
          <w:rFonts w:ascii="Arial" w:hAnsi="Arial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Arial" w:hAnsi="Arial" w:hint="default"/>
        </w:rPr>
      </w:lvl>
    </w:lvlOverride>
  </w:num>
  <w:num w:numId="12">
    <w:abstractNumId w:val="5"/>
  </w:num>
  <w:num w:numId="13">
    <w:abstractNumId w:val="7"/>
  </w:num>
  <w:num w:numId="14">
    <w:abstractNumId w:val="4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6E9"/>
    <w:rsid w:val="0002381F"/>
    <w:rsid w:val="00085F7C"/>
    <w:rsid w:val="000A76DB"/>
    <w:rsid w:val="001A3D86"/>
    <w:rsid w:val="001A697E"/>
    <w:rsid w:val="001A6DAB"/>
    <w:rsid w:val="0026602C"/>
    <w:rsid w:val="00291EA2"/>
    <w:rsid w:val="0029319D"/>
    <w:rsid w:val="002C30F0"/>
    <w:rsid w:val="002F0DEF"/>
    <w:rsid w:val="00301934"/>
    <w:rsid w:val="00317F9B"/>
    <w:rsid w:val="003200B5"/>
    <w:rsid w:val="003625EA"/>
    <w:rsid w:val="003C5DBE"/>
    <w:rsid w:val="00475EDD"/>
    <w:rsid w:val="005B235A"/>
    <w:rsid w:val="005B3241"/>
    <w:rsid w:val="006133AA"/>
    <w:rsid w:val="006137E0"/>
    <w:rsid w:val="00617598"/>
    <w:rsid w:val="006B1F36"/>
    <w:rsid w:val="006F4CB1"/>
    <w:rsid w:val="00701190"/>
    <w:rsid w:val="007048D6"/>
    <w:rsid w:val="00731C61"/>
    <w:rsid w:val="007453AD"/>
    <w:rsid w:val="00767A9F"/>
    <w:rsid w:val="0079343D"/>
    <w:rsid w:val="00813148"/>
    <w:rsid w:val="008232A1"/>
    <w:rsid w:val="009236E9"/>
    <w:rsid w:val="009476FF"/>
    <w:rsid w:val="00983A5C"/>
    <w:rsid w:val="009B3319"/>
    <w:rsid w:val="009E2100"/>
    <w:rsid w:val="009F6D97"/>
    <w:rsid w:val="00A0226B"/>
    <w:rsid w:val="00A23191"/>
    <w:rsid w:val="00A279B0"/>
    <w:rsid w:val="00A502C4"/>
    <w:rsid w:val="00A64D5C"/>
    <w:rsid w:val="00A75200"/>
    <w:rsid w:val="00B01647"/>
    <w:rsid w:val="00B171CC"/>
    <w:rsid w:val="00B25564"/>
    <w:rsid w:val="00B757B1"/>
    <w:rsid w:val="00BA54A9"/>
    <w:rsid w:val="00BE55B4"/>
    <w:rsid w:val="00C01227"/>
    <w:rsid w:val="00C46F8C"/>
    <w:rsid w:val="00C510FE"/>
    <w:rsid w:val="00C536CF"/>
    <w:rsid w:val="00C8059E"/>
    <w:rsid w:val="00C80DD5"/>
    <w:rsid w:val="00C9059E"/>
    <w:rsid w:val="00CA158F"/>
    <w:rsid w:val="00CB45E0"/>
    <w:rsid w:val="00CF024E"/>
    <w:rsid w:val="00D62425"/>
    <w:rsid w:val="00D77264"/>
    <w:rsid w:val="00D93648"/>
    <w:rsid w:val="00DA7D7C"/>
    <w:rsid w:val="00DB0C41"/>
    <w:rsid w:val="00DB2D81"/>
    <w:rsid w:val="00DE2EE8"/>
    <w:rsid w:val="00E234F6"/>
    <w:rsid w:val="00E23513"/>
    <w:rsid w:val="00E349EB"/>
    <w:rsid w:val="00E6234E"/>
    <w:rsid w:val="00F26B9D"/>
    <w:rsid w:val="00F35164"/>
    <w:rsid w:val="00F650F5"/>
    <w:rsid w:val="00F8181C"/>
    <w:rsid w:val="00FF7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47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F799D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79343D"/>
    <w:pPr>
      <w:widowControl w:val="0"/>
      <w:autoSpaceDE w:val="0"/>
      <w:autoSpaceDN w:val="0"/>
      <w:adjustRightInd w:val="0"/>
      <w:spacing w:after="0" w:line="240" w:lineRule="auto"/>
      <w:ind w:left="720"/>
    </w:pPr>
    <w:rPr>
      <w:sz w:val="20"/>
      <w:szCs w:val="20"/>
    </w:rPr>
  </w:style>
  <w:style w:type="paragraph" w:styleId="a5">
    <w:name w:val="Body Text"/>
    <w:basedOn w:val="a"/>
    <w:link w:val="a6"/>
    <w:uiPriority w:val="99"/>
    <w:rsid w:val="0079343D"/>
    <w:pPr>
      <w:spacing w:after="120"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79343D"/>
    <w:rPr>
      <w:rFonts w:ascii="Times New Roman" w:hAnsi="Times New Roman" w:cs="Times New Roman"/>
      <w:sz w:val="20"/>
      <w:szCs w:val="20"/>
    </w:rPr>
  </w:style>
  <w:style w:type="paragraph" w:customStyle="1" w:styleId="c1">
    <w:name w:val="c1"/>
    <w:basedOn w:val="a"/>
    <w:uiPriority w:val="99"/>
    <w:rsid w:val="0079343D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9343D"/>
    <w:rPr>
      <w:rFonts w:cs="Times New Roman"/>
    </w:rPr>
  </w:style>
  <w:style w:type="character" w:customStyle="1" w:styleId="c32">
    <w:name w:val="c32"/>
    <w:basedOn w:val="a0"/>
    <w:uiPriority w:val="99"/>
    <w:rsid w:val="0079343D"/>
    <w:rPr>
      <w:rFonts w:cs="Times New Roman"/>
    </w:rPr>
  </w:style>
  <w:style w:type="character" w:styleId="a7">
    <w:name w:val="Hyperlink"/>
    <w:basedOn w:val="a0"/>
    <w:uiPriority w:val="99"/>
    <w:rsid w:val="0079343D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F26B9D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C9059E"/>
    <w:rPr>
      <w:rFonts w:ascii="Tahoma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C9059E"/>
    <w:rPr>
      <w:rFonts w:ascii="Tahoma" w:hAnsi="Tahoma" w:cs="Tahoma"/>
      <w:sz w:val="16"/>
      <w:szCs w:val="16"/>
      <w:lang w:eastAsia="en-US"/>
    </w:rPr>
  </w:style>
  <w:style w:type="character" w:customStyle="1" w:styleId="c0">
    <w:name w:val="c0"/>
    <w:basedOn w:val="a0"/>
    <w:uiPriority w:val="99"/>
    <w:rsid w:val="00291EA2"/>
    <w:rPr>
      <w:rFonts w:cs="Times New Roman"/>
    </w:rPr>
  </w:style>
  <w:style w:type="character" w:customStyle="1" w:styleId="c3">
    <w:name w:val="c3"/>
    <w:basedOn w:val="a0"/>
    <w:uiPriority w:val="99"/>
    <w:rsid w:val="00291EA2"/>
    <w:rPr>
      <w:rFonts w:cs="Times New Roman"/>
    </w:rPr>
  </w:style>
  <w:style w:type="character" w:customStyle="1" w:styleId="c6">
    <w:name w:val="c6"/>
    <w:basedOn w:val="a0"/>
    <w:uiPriority w:val="99"/>
    <w:rsid w:val="00291EA2"/>
    <w:rPr>
      <w:rFonts w:cs="Times New Roman"/>
    </w:rPr>
  </w:style>
  <w:style w:type="character" w:customStyle="1" w:styleId="c5">
    <w:name w:val="c5"/>
    <w:basedOn w:val="a0"/>
    <w:uiPriority w:val="99"/>
    <w:rsid w:val="001A697E"/>
    <w:rPr>
      <w:rFonts w:cs="Times New Roman"/>
    </w:rPr>
  </w:style>
  <w:style w:type="character" w:customStyle="1" w:styleId="c4">
    <w:name w:val="c4"/>
    <w:basedOn w:val="a0"/>
    <w:uiPriority w:val="99"/>
    <w:rsid w:val="001A697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9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27</Pages>
  <Words>7122</Words>
  <Characters>43577</Characters>
  <Application>Microsoft Office Word</Application>
  <DocSecurity>0</DocSecurity>
  <Lines>363</Lines>
  <Paragraphs>101</Paragraphs>
  <ScaleCrop>false</ScaleCrop>
  <Company/>
  <LinksUpToDate>false</LinksUpToDate>
  <CharactersWithSpaces>50598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Catalonas</dc:creator>
  <cp:keywords/>
  <dc:description/>
  <cp:lastModifiedBy>UZer11</cp:lastModifiedBy>
  <cp:revision>37</cp:revision>
  <dcterms:created xsi:type="dcterms:W3CDTF">2016-08-17T20:03:00Z</dcterms:created>
  <dcterms:modified xsi:type="dcterms:W3CDTF">2016-10-07T02:56:00Z</dcterms:modified>
</cp:coreProperties>
</file>