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00AA0" w:rsidRPr="002F30B1" w:rsidRDefault="00D00AA0" w:rsidP="001E0F1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8"/>
        <w:gridCol w:w="3228"/>
        <w:gridCol w:w="3115"/>
      </w:tblGrid>
      <w:tr w:rsidR="00D00AA0" w:rsidRPr="002F30B1" w:rsidTr="004E1D95">
        <w:tc>
          <w:tcPr>
            <w:tcW w:w="3190" w:type="dxa"/>
          </w:tcPr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___________/__________________/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«___» _______________   2016 г.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_________/____________________/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Протокол    №  _________   от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«___»__________________ 2016 г.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>_______________ Е.В.Казаринова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 xml:space="preserve">Приказ № _______________  </w:t>
            </w:r>
          </w:p>
          <w:p w:rsidR="00D00AA0" w:rsidRPr="004E1D95" w:rsidRDefault="00D00AA0" w:rsidP="004E1D95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D95">
              <w:rPr>
                <w:rFonts w:ascii="Times New Roman" w:hAnsi="Times New Roman" w:cs="Times New Roman"/>
                <w:sz w:val="20"/>
                <w:szCs w:val="20"/>
              </w:rPr>
              <w:t xml:space="preserve">от  «___» _____________  2016 г. </w:t>
            </w:r>
          </w:p>
        </w:tc>
      </w:tr>
    </w:tbl>
    <w:p w:rsidR="00D00AA0" w:rsidRPr="002F30B1" w:rsidRDefault="00D00AA0" w:rsidP="001E0F1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00AA0" w:rsidRPr="00E14A1F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</w:p>
    <w:p w:rsidR="00D00AA0" w:rsidRPr="002F30B1" w:rsidRDefault="00D00AA0" w:rsidP="001E0F19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b/>
          <w:i w:val="0"/>
        </w:rPr>
      </w:pPr>
      <w:r w:rsidRPr="00E14A1F">
        <w:rPr>
          <w:rFonts w:ascii="Times New Roman" w:hAnsi="Times New Roman" w:cs="Times New Roman"/>
          <w:b/>
          <w:i w:val="0"/>
        </w:rPr>
        <w:t>РАБОЧАЯ   ПРОГРАММА</w:t>
      </w: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i w:val="0"/>
        </w:rPr>
      </w:pPr>
      <w:r w:rsidRPr="00E14A1F">
        <w:rPr>
          <w:rFonts w:ascii="Times New Roman" w:hAnsi="Times New Roman" w:cs="Times New Roman"/>
          <w:i w:val="0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 w:rsidRPr="00E14A1F">
        <w:rPr>
          <w:rFonts w:ascii="Times New Roman" w:hAnsi="Times New Roman" w:cs="Times New Roman"/>
          <w:i w:val="0"/>
        </w:rPr>
        <w:t xml:space="preserve"> , 1-4 класс</w:t>
      </w:r>
    </w:p>
    <w:p w:rsidR="00D00AA0" w:rsidRDefault="00D00AA0" w:rsidP="00E14A1F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УМК: «Технология », авт.</w:t>
      </w:r>
      <w:r w:rsidRPr="00E14A1F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 xml:space="preserve"> </w:t>
      </w:r>
      <w:r w:rsidRPr="00EB05EE">
        <w:rPr>
          <w:rFonts w:ascii="Times New Roman" w:hAnsi="Times New Roman" w:cs="Times New Roman"/>
          <w:bCs/>
          <w:i w:val="0"/>
          <w:color w:val="333333"/>
          <w:shd w:val="clear" w:color="auto" w:fill="FFFFFF"/>
          <w:lang w:val="ru-RU"/>
        </w:rPr>
        <w:t>Рагозина</w:t>
      </w:r>
      <w:r w:rsidRPr="00E14A1F">
        <w:rPr>
          <w:rStyle w:val="apple-converted-space"/>
          <w:rFonts w:ascii="Times New Roman" w:hAnsi="Times New Roman"/>
          <w:i w:val="0"/>
          <w:color w:val="333333"/>
          <w:shd w:val="clear" w:color="auto" w:fill="FFFFFF"/>
        </w:rPr>
        <w:t> </w:t>
      </w:r>
      <w:r w:rsidRPr="00EB05EE">
        <w:rPr>
          <w:rFonts w:ascii="Times New Roman" w:hAnsi="Times New Roman" w:cs="Times New Roman"/>
          <w:i w:val="0"/>
          <w:color w:val="333333"/>
          <w:shd w:val="clear" w:color="auto" w:fill="FFFFFF"/>
          <w:lang w:val="ru-RU"/>
        </w:rPr>
        <w:t>Т.М</w:t>
      </w:r>
    </w:p>
    <w:p w:rsidR="00D00AA0" w:rsidRDefault="00D00AA0" w:rsidP="00E14A1F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на 2016 – 2017 учебный год</w:t>
      </w: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D00AA0" w:rsidRPr="00E14A1F" w:rsidRDefault="00D00AA0" w:rsidP="00E14A1F">
      <w:pPr>
        <w:pStyle w:val="Caption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D00AA0" w:rsidRPr="001E0F19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1E0F19">
        <w:rPr>
          <w:rFonts w:ascii="Times New Roman" w:hAnsi="Times New Roman" w:cs="Times New Roman"/>
          <w:b/>
          <w:lang w:val="ru-RU"/>
        </w:rPr>
        <w:t>1. Планируемые результаты учебного пред</w:t>
      </w:r>
      <w:r>
        <w:rPr>
          <w:rFonts w:ascii="Times New Roman" w:hAnsi="Times New Roman" w:cs="Times New Roman"/>
          <w:b/>
          <w:lang w:val="ru-RU"/>
        </w:rPr>
        <w:t>мета « Технология</w:t>
      </w:r>
      <w:r w:rsidRPr="001E0F19">
        <w:rPr>
          <w:rFonts w:ascii="Times New Roman" w:hAnsi="Times New Roman" w:cs="Times New Roman"/>
          <w:b/>
          <w:lang w:val="ru-RU"/>
        </w:rPr>
        <w:t xml:space="preserve"> ».</w:t>
      </w:r>
    </w:p>
    <w:p w:rsidR="00D00AA0" w:rsidRPr="00B04BC7" w:rsidRDefault="00D00AA0" w:rsidP="001E0F19">
      <w:pPr>
        <w:pStyle w:val="30"/>
        <w:spacing w:before="0"/>
        <w:ind w:left="360"/>
        <w:jc w:val="both"/>
        <w:rPr>
          <w:b w:val="0"/>
          <w:sz w:val="24"/>
          <w:szCs w:val="24"/>
        </w:rPr>
      </w:pPr>
      <w:r w:rsidRPr="002F30B1">
        <w:rPr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</w:p>
    <w:p w:rsidR="00D00AA0" w:rsidRPr="00B04BC7" w:rsidRDefault="00D00AA0" w:rsidP="00B04BC7">
      <w:pPr>
        <w:pStyle w:val="30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B04BC7">
        <w:rPr>
          <w:b w:val="0"/>
          <w:sz w:val="24"/>
          <w:szCs w:val="24"/>
        </w:rPr>
        <w:t>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</w:t>
      </w:r>
    </w:p>
    <w:p w:rsidR="00D00AA0" w:rsidRPr="00B04BC7" w:rsidRDefault="00D00AA0" w:rsidP="00B04BC7">
      <w:pPr>
        <w:pStyle w:val="30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B04BC7">
        <w:rPr>
          <w:b w:val="0"/>
          <w:sz w:val="24"/>
          <w:szCs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D00AA0" w:rsidRPr="00B04BC7" w:rsidRDefault="00D00AA0" w:rsidP="00B04BC7">
      <w:pPr>
        <w:pStyle w:val="30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B04BC7">
        <w:rPr>
          <w:b w:val="0"/>
          <w:sz w:val="24"/>
          <w:szCs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</w:t>
      </w:r>
    </w:p>
    <w:p w:rsidR="00D00AA0" w:rsidRPr="00B04BC7" w:rsidRDefault="00D00AA0" w:rsidP="00B04BC7">
      <w:pPr>
        <w:pStyle w:val="30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B04BC7">
        <w:rPr>
          <w:b w:val="0"/>
          <w:sz w:val="24"/>
          <w:szCs w:val="24"/>
        </w:rPr>
        <w:t>осуществлять ввод информации в компьютер с клавиатуры.</w:t>
      </w:r>
    </w:p>
    <w:p w:rsidR="00D00AA0" w:rsidRPr="00B04BC7" w:rsidRDefault="00D00AA0" w:rsidP="00B04BC7">
      <w:pPr>
        <w:pStyle w:val="30"/>
        <w:spacing w:before="0"/>
        <w:ind w:left="360"/>
        <w:jc w:val="both"/>
        <w:rPr>
          <w:b w:val="0"/>
          <w:sz w:val="24"/>
          <w:szCs w:val="24"/>
        </w:rPr>
      </w:pPr>
    </w:p>
    <w:p w:rsidR="00D00AA0" w:rsidRPr="00B04BC7" w:rsidRDefault="00D00AA0" w:rsidP="00B04BC7">
      <w:pPr>
        <w:widowControl w:val="0"/>
        <w:autoSpaceDE w:val="0"/>
        <w:ind w:firstLine="567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план, схемы, простейшие чертежи при решении задач по моделированию, воспроизведению и конструированию объектов;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tabs>
          <w:tab w:val="left" w:pos="0"/>
        </w:tabs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</w:t>
      </w:r>
    </w:p>
    <w:p w:rsidR="00D00AA0" w:rsidRPr="00B04BC7" w:rsidRDefault="00D00AA0" w:rsidP="00B04BC7">
      <w:pPr>
        <w:widowControl w:val="0"/>
        <w:numPr>
          <w:ilvl w:val="0"/>
          <w:numId w:val="6"/>
        </w:numPr>
        <w:autoSpaceDE w:val="0"/>
        <w:ind w:left="0" w:firstLine="360"/>
        <w:jc w:val="both"/>
        <w:rPr>
          <w:rFonts w:ascii="Times New Roman" w:hAnsi="Times New Roman" w:cs="Times New Roman"/>
          <w:color w:val="000000"/>
          <w:lang w:val="ru-RU"/>
        </w:rPr>
      </w:pPr>
      <w:r w:rsidRPr="00B04BC7">
        <w:rPr>
          <w:rFonts w:ascii="Times New Roman" w:hAnsi="Times New Roman" w:cs="Times New Roman"/>
          <w:color w:val="000000"/>
          <w:lang w:val="ru-RU"/>
        </w:rPr>
        <w:t>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</w:t>
      </w:r>
    </w:p>
    <w:p w:rsidR="00D00AA0" w:rsidRPr="003D26D3" w:rsidRDefault="00D00AA0" w:rsidP="003D26D3">
      <w:pPr>
        <w:pStyle w:val="30"/>
        <w:spacing w:before="0"/>
        <w:jc w:val="both"/>
        <w:rPr>
          <w:color w:val="000000"/>
          <w:sz w:val="24"/>
          <w:szCs w:val="24"/>
        </w:rPr>
      </w:pPr>
      <w:r w:rsidRPr="00B04BC7">
        <w:rPr>
          <w:color w:val="000000"/>
          <w:sz w:val="24"/>
          <w:szCs w:val="24"/>
        </w:rPr>
        <w:t>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</w:t>
      </w:r>
    </w:p>
    <w:p w:rsidR="00D00AA0" w:rsidRDefault="00D00AA0" w:rsidP="003D26D3">
      <w:pPr>
        <w:pStyle w:val="NormalWeb"/>
        <w:rPr>
          <w:b/>
          <w:bCs/>
          <w:i/>
          <w:iCs/>
          <w:color w:val="000000"/>
        </w:rPr>
      </w:pPr>
      <w:r w:rsidRPr="001E0F19">
        <w:rPr>
          <w:spacing w:val="-6"/>
          <w:u w:val="single"/>
        </w:rPr>
        <w:t>Требования к уровню подготовки учащихся 1-4 класса:</w:t>
      </w:r>
      <w:r w:rsidRPr="003D26D3">
        <w:rPr>
          <w:b/>
          <w:bCs/>
          <w:i/>
          <w:iCs/>
          <w:color w:val="000000"/>
        </w:rPr>
        <w:t xml:space="preserve"> </w:t>
      </w:r>
    </w:p>
    <w:p w:rsidR="00D00AA0" w:rsidRDefault="00D00AA0" w:rsidP="003D26D3">
      <w:pPr>
        <w:pStyle w:val="NormalWeb"/>
        <w:jc w:val="both"/>
        <w:rPr>
          <w:b/>
          <w:bCs/>
          <w:i/>
          <w:iCs/>
          <w:color w:val="000000"/>
          <w:lang w:eastAsia="ru-RU"/>
        </w:rPr>
      </w:pPr>
      <w:r w:rsidRPr="003D26D3">
        <w:rPr>
          <w:b/>
          <w:bCs/>
          <w:i/>
          <w:iCs/>
          <w:color w:val="000000"/>
          <w:lang w:eastAsia="ru-RU"/>
        </w:rPr>
        <w:t>Личностные результаты</w:t>
      </w:r>
    </w:p>
    <w:p w:rsidR="00D00AA0" w:rsidRPr="003D26D3" w:rsidRDefault="00D00AA0" w:rsidP="003D26D3">
      <w:pPr>
        <w:pStyle w:val="NormalWeb"/>
        <w:jc w:val="both"/>
        <w:rPr>
          <w:rFonts w:ascii="Tahoma" w:hAnsi="Tahoma" w:cs="Tahoma"/>
          <w:color w:val="000000"/>
          <w:sz w:val="18"/>
          <w:szCs w:val="18"/>
          <w:lang w:eastAsia="ru-RU"/>
        </w:rPr>
      </w:pPr>
      <w:r w:rsidRPr="003D26D3">
        <w:rPr>
          <w:color w:val="000000"/>
          <w:lang w:eastAsia="ru-RU"/>
        </w:rPr>
        <w:t>Создание условий для</w:t>
      </w:r>
      <w:r w:rsidRPr="003D26D3">
        <w:rPr>
          <w:b/>
          <w:bCs/>
          <w:color w:val="000000"/>
          <w:lang w:eastAsia="ru-RU"/>
        </w:rPr>
        <w:t> </w:t>
      </w:r>
      <w:r w:rsidRPr="003D26D3">
        <w:rPr>
          <w:color w:val="000000"/>
          <w:lang w:eastAsia="ru-RU"/>
        </w:rPr>
        <w:t>формирования следующих умений:</w:t>
      </w:r>
    </w:p>
    <w:p w:rsidR="00D00AA0" w:rsidRPr="003D26D3" w:rsidRDefault="00D00AA0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объяснять свои чувства и ощущения от восприятия объектов, иллюстраций, результатов трудовой деятельности человека-мастера;</w:t>
      </w:r>
    </w:p>
    <w:p w:rsidR="00D00AA0" w:rsidRPr="003D26D3" w:rsidRDefault="00D00AA0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уважительно относиться к чужому мнению, к результатам труда мастеров;</w:t>
      </w:r>
    </w:p>
    <w:p w:rsidR="00D00AA0" w:rsidRPr="003D26D3" w:rsidRDefault="00D00AA0" w:rsidP="003D26D3">
      <w:pPr>
        <w:numPr>
          <w:ilvl w:val="0"/>
          <w:numId w:val="9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понимать исторические традиции ремесел, положительно относиться к труду людей ремесленных профессий.</w:t>
      </w:r>
    </w:p>
    <w:p w:rsidR="00D00AA0" w:rsidRPr="003D26D3" w:rsidRDefault="00D00AA0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b/>
          <w:bCs/>
          <w:i/>
          <w:iCs/>
          <w:color w:val="000000"/>
          <w:lang w:val="ru-RU" w:eastAsia="ru-RU"/>
        </w:rPr>
        <w:t>Метапредметные результаты</w:t>
      </w:r>
    </w:p>
    <w:p w:rsidR="00D00AA0" w:rsidRPr="003D26D3" w:rsidRDefault="00D00AA0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Регулятивные УУД: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определять с помощью учителя и самостоятельно цель деятельности на уроке,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учиться планировать практическую деятельность на уроке;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под контролем учителя</w:t>
      </w:r>
      <w:r w:rsidRPr="003D26D3">
        <w:rPr>
          <w:rFonts w:ascii="Times New Roman" w:hAnsi="Times New Roman" w:cs="Times New Roman"/>
          <w:color w:val="000000"/>
          <w:lang w:val="ru-RU" w:eastAsia="ru-RU"/>
        </w:rPr>
        <w:t> выполнять пробные поисковые действия (упражнения) для выявления оптимального решения проблемы (задачи);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работать по совместно с учителем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D00AA0" w:rsidRPr="003D26D3" w:rsidRDefault="00D00AA0" w:rsidP="003D26D3">
      <w:pPr>
        <w:numPr>
          <w:ilvl w:val="0"/>
          <w:numId w:val="10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определять в диалоге с учителем успешность выполнения своего задания.</w:t>
      </w:r>
    </w:p>
    <w:p w:rsidR="00D00AA0" w:rsidRPr="003D26D3" w:rsidRDefault="00D00AA0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Познавательные УУД: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наблюдать конструкции и образы объектов природы и окружающего мира, результаты творчества мастеров родного края;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с помощью учителя</w:t>
      </w:r>
      <w:r w:rsidRPr="003D26D3">
        <w:rPr>
          <w:rFonts w:ascii="Times New Roman" w:hAnsi="Times New Roman" w:cs="Times New Roman"/>
          <w:color w:val="000000"/>
          <w:lang w:val="ru-RU" w:eastAsia="ru-RU"/>
        </w:rPr>
        <w:t> 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D00AA0" w:rsidRPr="003D26D3" w:rsidRDefault="00D00AA0" w:rsidP="003D26D3">
      <w:pPr>
        <w:numPr>
          <w:ilvl w:val="0"/>
          <w:numId w:val="11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самостоятельно делать простейшие обобщения и </w:t>
      </w: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выводы</w:t>
      </w:r>
      <w:r w:rsidRPr="003D26D3">
        <w:rPr>
          <w:rFonts w:ascii="Times New Roman" w:hAnsi="Times New Roman" w:cs="Times New Roman"/>
          <w:color w:val="000000"/>
          <w:lang w:val="ru-RU" w:eastAsia="ru-RU"/>
        </w:rPr>
        <w:t>.</w:t>
      </w:r>
    </w:p>
    <w:p w:rsidR="00D00AA0" w:rsidRPr="003D26D3" w:rsidRDefault="00D00AA0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i/>
          <w:iCs/>
          <w:color w:val="000000"/>
          <w:lang w:val="ru-RU" w:eastAsia="ru-RU"/>
        </w:rPr>
        <w:t>Коммуникативные УУД:</w:t>
      </w:r>
    </w:p>
    <w:p w:rsidR="00D00AA0" w:rsidRPr="003D26D3" w:rsidRDefault="00D00AA0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уметь слушать учителя и одноклассников, высказывать свое мнение;</w:t>
      </w:r>
    </w:p>
    <w:p w:rsidR="00D00AA0" w:rsidRPr="003D26D3" w:rsidRDefault="00D00AA0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уметь вести небольшой познавательный диалог по теме урока, коллективно анализировать изделия;</w:t>
      </w:r>
    </w:p>
    <w:p w:rsidR="00D00AA0" w:rsidRPr="003D26D3" w:rsidRDefault="00D00AA0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вступать в беседу и обсуждение на уроке и в жизни;</w:t>
      </w:r>
    </w:p>
    <w:p w:rsidR="00D00AA0" w:rsidRPr="003D26D3" w:rsidRDefault="00D00AA0" w:rsidP="003D26D3">
      <w:pPr>
        <w:numPr>
          <w:ilvl w:val="0"/>
          <w:numId w:val="12"/>
        </w:num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  <w:r w:rsidRPr="003D26D3">
        <w:rPr>
          <w:rFonts w:ascii="Times New Roman" w:hAnsi="Times New Roman" w:cs="Times New Roman"/>
          <w:color w:val="000000"/>
          <w:lang w:val="ru-RU" w:eastAsia="ru-RU"/>
        </w:rPr>
        <w:t>учиться выполнять предлагаемые задания в паре, группе.</w:t>
      </w:r>
    </w:p>
    <w:p w:rsidR="00D00AA0" w:rsidRPr="003D26D3" w:rsidRDefault="00D00AA0" w:rsidP="003D26D3">
      <w:pPr>
        <w:suppressAutoHyphens w:val="0"/>
        <w:spacing w:before="100" w:beforeAutospacing="1" w:after="100" w:afterAutospacing="1"/>
        <w:jc w:val="both"/>
        <w:rPr>
          <w:rFonts w:ascii="Tahoma" w:hAnsi="Tahoma" w:cs="Tahoma"/>
          <w:color w:val="000000"/>
          <w:sz w:val="18"/>
          <w:szCs w:val="18"/>
          <w:lang w:val="ru-RU" w:eastAsia="ru-RU"/>
        </w:rPr>
      </w:pPr>
    </w:p>
    <w:p w:rsidR="00D00AA0" w:rsidRPr="001E0F19" w:rsidRDefault="00D00AA0" w:rsidP="003D26D3">
      <w:pPr>
        <w:shd w:val="clear" w:color="auto" w:fill="FFFFFF"/>
        <w:ind w:firstLine="851"/>
        <w:jc w:val="both"/>
        <w:rPr>
          <w:rFonts w:ascii="Times New Roman" w:hAnsi="Times New Roman" w:cs="Times New Roman"/>
          <w:spacing w:val="-6"/>
          <w:u w:val="single"/>
          <w:lang w:val="ru-RU"/>
        </w:rPr>
      </w:pPr>
    </w:p>
    <w:p w:rsidR="00D00AA0" w:rsidRPr="00EB05EE" w:rsidRDefault="00D00AA0" w:rsidP="00C77D2D">
      <w:pPr>
        <w:rPr>
          <w:rFonts w:ascii="Arial" w:hAnsi="Arial" w:cs="Arial"/>
          <w:lang w:val="ru-RU"/>
        </w:rPr>
      </w:pPr>
      <w:r w:rsidRPr="00EB05EE">
        <w:rPr>
          <w:rStyle w:val="c0"/>
          <w:rFonts w:cs="Calibri"/>
          <w:color w:val="000000"/>
          <w:lang w:val="ru-RU"/>
        </w:rPr>
        <w:t>.</w:t>
      </w:r>
    </w:p>
    <w:p w:rsidR="00D00AA0" w:rsidRDefault="00D00AA0" w:rsidP="00C77D2D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Требования к уровню подготовки учащихся по курсу</w:t>
      </w:r>
    </w:p>
    <w:p w:rsidR="00D00AA0" w:rsidRDefault="00D00AA0" w:rsidP="00C77D2D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К концу второго года обучения обучающиеся должны знать/понимать: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значение осенних и весенних видов работ для человека;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современный транспорт, используемый человеком в воздухе и на воде;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распространенные виды профессий, связанных с воздушным и водным транспортом (с учетом региональных особенностей);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область применения и назначение инструментов: карандаша 2М, линейки, машин воздушного и водного транспорта;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область применения и назначение приспособлений: шаблона, подкладного листа и доски, наперстка, пялец.</w:t>
      </w:r>
    </w:p>
    <w:p w:rsidR="00D00AA0" w:rsidRDefault="00D00AA0" w:rsidP="00C77D2D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Уметь: выполнять инструкцию под руководством учителя;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организовывать рабочее место;обсуждать последовательность изготовления изделия по сборочной схеме и соотносить результаты деятельности с образцом под руководством учителя;получать необходимую информацию об объекте деятельности, используя рисунки, схемы, эскизы, чертежи (на бумажных носителях);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изготавливать изделия из доступных материалов (цветной бумаги для принтера, сухих листьев, цветущих растений, стеблей, семян и плодов растений по сборочной схеме, эскизу, чертежу; выбирать материалы с учетом их свойств, определяемым по внешним признакам;соблюдать последовательность технологических операций при изготовлении и сборке изделия под контролем учителя;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создавать модели несложных объектов из природного материала, бумаги с добавлением других материалов;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осуществлять декоративное оформление изделия аппликацией, накладными деталями, вышивкой, пуговицами.</w:t>
      </w:r>
    </w:p>
    <w:p w:rsidR="00D00AA0" w:rsidRDefault="00D00AA0" w:rsidP="00C77D2D">
      <w:pPr>
        <w:pStyle w:val="c22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Использовать приобретенные знания и умения в практической деятельности и повседневной жизни для: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поиска и применения информации для решения различных задач;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выполнения домашнего труда (самообслуживание, мелкий ремонт одежды);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соблюдения правил личной гигиены и использования безопасных приемов работы с материалами, инструментами;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создания различных изделий по собственному замыслу из бумаги, природных и текстильных материалов;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осуществления сотрудничества в совместной работе.</w:t>
      </w:r>
    </w:p>
    <w:p w:rsidR="00D00AA0" w:rsidRDefault="00D00AA0" w:rsidP="00C77D2D">
      <w:pPr>
        <w:pStyle w:val="c1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Требования к уровню подготовки учащихся по курсу</w:t>
      </w:r>
    </w:p>
    <w:p w:rsidR="00D00AA0" w:rsidRDefault="00D00AA0" w:rsidP="00C77D2D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 концу третьего года обучения обучающиеся должны знать/понимать: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распространенные виды профессий, связанных с механизированным трудом (с учетом региональных особенностей);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область применения и назначения инструментов: угольника, фальцлинейки, шила, кусачек, ножа-резака, оправки, отвертки; машин, используемых человеком для перевозки груза; технических устройств (машин, компьютера);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источники информации;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правила организации труда при работе за компьютером;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основные функциональные устройства компьютера (системный блок, монитор, клавиатура, мышь, наушники, микрофон);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назначение основных функциональных устройств компьютера;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назначение периферийных компьютерных устройств;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назначение устройств внешней памяти.</w:t>
      </w:r>
    </w:p>
    <w:p w:rsidR="00D00AA0" w:rsidRDefault="00D00AA0" w:rsidP="00C77D2D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  Уметь:• выполнять инструкцию, несложные алгоритмы при решении учебных задач;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осуществлять организацию и планирование собственной трудовой деятельности;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осуществлять последовательность изготовления изделия, поэтапный контроль за ее ходом и соотносить результаты деятельности с образцом;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получать необходимую информацию об объекте деятельности, используя рисунки, схемы, эскизы, чертежи (на бумажных носителях);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работать с текстом и изображением, представленным на компьютере;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изготавливать изделия из доступных материалов (цветного и упаковочного картона, соломы, глины, шерстяной и шелковой ткани, полуфабрикатов) по сборочной схеме, эскизу, чертежу; выбирать материалы с учетом их свойств, определяемым по внешним признакам;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соблюдать последовательность технологических операций при изготовлении и сборке изделия;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создавать модели несложных объектов из деталей конструктора и различных материалов;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осуществлять декоративное оформление изделия аппликацией, плетеным узором, окрашиванием, вышивкой, фурнитурой;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соблюдать безопасные приемы труда при работе на компьютере;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включать и выключать компьютер;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владеть элементарными приемами работы с дисководом и электронным диском; владеть приемами работы с мышью;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работать с прикладной программой, используя мышь. Осуществлять навигацию по программе, используя элементы управления (кнопки);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владеть элементарными приемами работы с графическими объектами с помощью компьютерной программы (графический редактор).</w:t>
      </w:r>
    </w:p>
    <w:p w:rsidR="00D00AA0" w:rsidRDefault="00D00AA0" w:rsidP="00C77D2D">
      <w:pPr>
        <w:pStyle w:val="c1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 Использовать приобретенные знания и умения в практической деятельности и повседневной жизни для: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поиска, преобразования и применения информации для решения различных задач;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выполнения домашнего труда (самообслуживание, мелкий ремонт одежды, предметов быта);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соблюдения правил личной гигиены и использования безопасных приемов работы с материалами, инструментами, средствами информационных и коммуникационных технологий;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создания различных изделий по собственному замыслу из бумаги, картона, природных и текстильных материалов, проволоки, фольги, полуфабрикатов, деталей конструктора;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осуществления сотрудничества в совместной работе;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работы с программными продуктами, записанными на электронных дисках, для обеспечения возможности дальнейшего использования учащимися программно-педагогических средств в учебном процессе;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работы с тренажером;</w:t>
      </w:r>
    </w:p>
    <w:p w:rsidR="00D00AA0" w:rsidRDefault="00D00AA0" w:rsidP="00C77D2D">
      <w:pPr>
        <w:pStyle w:val="c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• соблюдения санитарно-гигиенических правил при работе с компьютерной клавиатурой.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b/>
          <w:bCs/>
          <w:color w:val="000000"/>
          <w:sz w:val="24"/>
          <w:szCs w:val="24"/>
        </w:rPr>
        <w:t>Требования к уровню подготовки учащихся по курсу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 </w:t>
      </w: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К концу четвёртого года обучения обучающиеся должны знать/понимать: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распространенные виды профессий, связанные с автоматизированным трудом;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предприятия родного края, занятые производством техники;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влияние деятельности человека на окружающую среду и здоровье;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область применения и назначения ручных инструментов, простейших механизмов, технических устройств (компьютера).  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c0"/>
          <w:rFonts w:ascii="Times New Roman" w:hAnsi="Times New Roman"/>
          <w:color w:val="000000"/>
          <w:sz w:val="24"/>
          <w:szCs w:val="24"/>
        </w:rPr>
        <w:t xml:space="preserve">  </w:t>
      </w: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Уметь: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выполнять инструкцию, несложные алгоритмы при решении учебных задач;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осуществлять организацию и планирование собственной трудовой деятельности, контроль за её ходом и результатами;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получать необходимую информацию об объекте деятельности, используя рисунки, схемы, эскизы, чертежи (на бумажных и электронных носителях);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изготавливать изделия из доступных материалов (бархатной, крепированной, цветной бумаги, ватмана, картона, соломы, глины, натуральной ткани, проволоки, полуфабрикатов, деталей конструктора) по сборочной схеме, эскизу, чертежу;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выбирать материалы с учетом их свойств, определяемых по внешним признакам;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соблюдать последовательность технологических операций при изготовлении и сборке изделия;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создавать модели несложных объектов из деталей конструктора и различных материалов;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осуществлять декоративное оформление изделий;  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выполнять домашний труд (самообслуживание, мелкий ремонт одежды и предметов быта);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соблюдать правила личной гигиены и использовать безопасные приемы работы с материалами, инструментами, средствами информационных и коммуникационных технологий;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создавать различные изделия по собственному замыслу из бумаги, картона, природных и текстильных материалов, проволоки, полуфабрикатов, деталей конструктора;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осуществлять сотрудничества в совместной работе.  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• работать с программными продуктами, записанными на электронных дисках,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• работать с тренажером;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работать с простейшими аналогами электронных справочников</w:t>
      </w:r>
    </w:p>
    <w:p w:rsidR="00D00AA0" w:rsidRPr="00C77D2D" w:rsidRDefault="00D00AA0" w:rsidP="00C77D2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C77D2D">
        <w:rPr>
          <w:rStyle w:val="c0"/>
          <w:rFonts w:ascii="Times New Roman" w:hAnsi="Times New Roman"/>
          <w:color w:val="000000"/>
          <w:sz w:val="24"/>
          <w:szCs w:val="24"/>
        </w:rPr>
        <w:t>• соблюдать санитарно-гигиенических правил при работе с компьютером.</w:t>
      </w:r>
    </w:p>
    <w:p w:rsidR="00D00AA0" w:rsidRDefault="00D00AA0" w:rsidP="007A0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AA0" w:rsidRPr="007A0AA4" w:rsidRDefault="00D00AA0" w:rsidP="007A0AA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00AA0" w:rsidRPr="00B04BC7" w:rsidRDefault="00D00AA0" w:rsidP="001E0F19">
      <w:pPr>
        <w:pStyle w:val="30"/>
        <w:rPr>
          <w:sz w:val="24"/>
          <w:szCs w:val="24"/>
        </w:rPr>
      </w:pPr>
      <w:r w:rsidRPr="00B04BC7">
        <w:rPr>
          <w:sz w:val="24"/>
          <w:szCs w:val="24"/>
        </w:rPr>
        <w:t>Содержание учебного предмета «Технология»</w:t>
      </w:r>
      <w:bookmarkStart w:id="0" w:name="m3"/>
      <w:bookmarkEnd w:id="0"/>
    </w:p>
    <w:p w:rsidR="00D00AA0" w:rsidRPr="00B04BC7" w:rsidRDefault="00D00AA0" w:rsidP="001E0F19">
      <w:pPr>
        <w:pStyle w:val="ListParagraph"/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1 класс</w:t>
      </w:r>
    </w:p>
    <w:p w:rsidR="00D00AA0" w:rsidRPr="00B04BC7" w:rsidRDefault="00D00AA0" w:rsidP="001E0F19">
      <w:pPr>
        <w:pStyle w:val="ListParagraph"/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(33 часа)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D00AA0" w:rsidRPr="00B04BC7" w:rsidRDefault="00D00AA0" w:rsidP="00B04BC7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Рукотворный мир как результат труда человека. Предметы рукотворного мира, их назначение. Содержание труда людей ближайшего окружения. Профессии моей семьи и ближайшего окружения, связанные с созданием предметов рукотворного мира.</w:t>
      </w:r>
    </w:p>
    <w:p w:rsidR="00D00AA0" w:rsidRPr="00B04BC7" w:rsidRDefault="00D00AA0" w:rsidP="00B04BC7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Организация рабочего места, анализ устройства и назначения изделия. </w:t>
      </w:r>
    </w:p>
    <w:p w:rsidR="00D00AA0" w:rsidRPr="00B04BC7" w:rsidRDefault="00D00AA0" w:rsidP="00B04BC7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Несложный ремонт одежды (пришивание пуговиц с двумя отверстиями).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(33 ч)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Природные материалы (5 ч)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Растительные природные материалы:</w:t>
      </w:r>
      <w:r w:rsidRPr="00B04BC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4BC7">
        <w:rPr>
          <w:rFonts w:ascii="Times New Roman" w:hAnsi="Times New Roman" w:cs="Times New Roman"/>
          <w:lang w:val="ru-RU"/>
        </w:rPr>
        <w:t xml:space="preserve">листья, веточки, семена растений, шишки, желуди, скорлупа грецких орехов. Свойства природных материалов: цвет, форма, размер. 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Подготовка растительных материалов  к работе: сбор листьев в сухую погоду, удаление пыли; промывка и сушка семян, хранение в бумажных конвертах, коробках. 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природного материала: ножницы, кисточка для клея, подкладная дощечка. Приёмы рационального и безопасного использования ножниц.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природного материала: резание ножницами, капельное склеивание деталей из листьев и семян, сушка, сборка объёмных деталей из природного материала при помощи пластилина.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по рисункам аппликаций, орнаментальных композиций, сказочных персонажей.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Бережное использование природного материала.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Пластичные материалы (6 ч)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Пластилин, масса для моделирования. Подготовка пластилина к работе: делить брусок на глаз, разминать для повышения пластичности.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пластилина: стеки, подкладная дощечка.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пластилина: скатывание шарообразных форм, раскатывание до получения удлинённых форм, вытягивание, заглаживание, вдавливание.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лепка моделей предметов живой природы (овощей, фруктов, животных), фишек для уроков математики по рисункам.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(13 ч)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Виды бумаги,  используемые  на уроках: газетная, обложечная, альбомная, цветная для аппликаций, для принтера, копирка, писчая.  Свойства бумаги: цвет, блеск, прозрачность, фактура поверхности, влагопроницаемость. Экономное расходование бумаги при разметке деталей по шаблону, через копирку.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Использование измерений для решения практических задач: виды условных графических изображений – рисунок. Изготовление изделий по рисунку.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бумаги: карандаш простой, ножницы, фальцовка, кисточка для клея, шаблон, подкладной лист. Приёмы рационального и безопасного использования ножниц.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бумаги: отрывание, резание ножницами, многослойное складывание, гофрирование, сборка и скрепление деталей (клеевое), переплетение (соединение в щелевой замок), отделка аппликацией, сушка.</w:t>
      </w:r>
    </w:p>
    <w:p w:rsidR="00D00AA0" w:rsidRPr="00C77D2D" w:rsidRDefault="00D00AA0" w:rsidP="00B04BC7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пригласительных билетов, конвертов, закладок для книг, новогодних снежинок, открыток, аппликаций.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(9 ч)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Виды тканей, используемых на уроках: ткани растительного происхождения (хлопчатобумажные и льняные). Свойства ткани: цвет, фактура поверхности, толщина. Экономное расходование ткани при раскрое по выкройке деталей прямоугольной формы.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Нитки, используемые на уроках: швейные, для вышивания «мулине».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и украшение изделий ручным швом «вперёд иголку», связывание ниток в пучок.</w:t>
      </w:r>
    </w:p>
    <w:p w:rsidR="00D00AA0" w:rsidRPr="00B04BC7" w:rsidRDefault="00D00AA0" w:rsidP="00B04BC7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изготовление вышитых салфеток, игольниц, аппликаций, украшений одежды, декоративных композиций.</w:t>
      </w:r>
    </w:p>
    <w:p w:rsidR="00D00AA0" w:rsidRPr="00B04BC7" w:rsidRDefault="00D00AA0" w:rsidP="00B04BC7">
      <w:pPr>
        <w:pStyle w:val="30"/>
        <w:spacing w:before="0"/>
        <w:ind w:firstLine="709"/>
        <w:jc w:val="both"/>
        <w:rPr>
          <w:sz w:val="24"/>
          <w:szCs w:val="24"/>
        </w:rPr>
      </w:pPr>
    </w:p>
    <w:p w:rsidR="00D00AA0" w:rsidRDefault="00D00AA0" w:rsidP="00B04BC7">
      <w:pPr>
        <w:pStyle w:val="30"/>
        <w:spacing w:before="0"/>
        <w:ind w:firstLine="709"/>
        <w:jc w:val="both"/>
        <w:rPr>
          <w:sz w:val="24"/>
          <w:szCs w:val="24"/>
        </w:rPr>
      </w:pPr>
    </w:p>
    <w:p w:rsidR="00D00AA0" w:rsidRPr="00B04BC7" w:rsidRDefault="00D00AA0" w:rsidP="001E0F19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  2 класс</w:t>
      </w:r>
    </w:p>
    <w:p w:rsidR="00D00AA0" w:rsidRPr="00B04BC7" w:rsidRDefault="00D00AA0" w:rsidP="001E0F19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(34 часа)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Трудовая деятельность человека осенью и весной в родном крае.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Бережное отношение к природе как к источнику сырьевых ресурсов. Мастера и их профессии; традиции и творчество мастеров в создании предметной среды (общее представление).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Распространённые виды профессий, связанных с использованием текстильных материалов, с воздушным и водным транспортом.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Подбор материалов и инструментов, рациональное размещение материалов и инструментов на рабочем месте, анализ информации из словаря учебника при выполнении задания, соотнесение результатов деятельности с образцом, работа в малых группах.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Элементарная творческая и проектная деятельность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Проектирование изделий: составление плана деятельности, определение последовательности изготовления изделия. Результат проектной деятельности – изделия «Бумажный змей» и «Модель парусника».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Несложный ремонт одежды (пришивание пуговиц с четырьмя отверстиями).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(30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Природные материалы (15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Практическое применение природного материала в жизни. Бережное отношение к природе как источнику сырья.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Растительные природные материалы:</w:t>
      </w:r>
      <w:r w:rsidRPr="00B04BC7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B04BC7">
        <w:rPr>
          <w:rFonts w:ascii="Times New Roman" w:hAnsi="Times New Roman" w:cs="Times New Roman"/>
          <w:lang w:val="ru-RU"/>
        </w:rPr>
        <w:t>листья, веточки, семена и плоды растений, солома. Минеральные материалы: яичная скорлупа.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Подготовка растительных материалов  к работе: сбор цветущих растений  в сухую погоду, сортировка материалов по цвету, размеру, форме; хранение. Подготовка яичной скорлупы для работы.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природного материала: ножницы, кисточка для клея, карандаш, подкладная дощечка. Приёмы рационального и безопасного использования ножниц.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природного материала: разметка деталей на глаз, резание ножницами, капельное склеивание деталей и по всей поверхности, окрашивание, отделка аппликацией, сушка.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аппликаций по рисункам.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Пластичные материалы (2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Пластилин и его свойства: пластичность, способность сохранять форму. Инструменты и приспособления для обработки пластилина: стеки, подкладная дощечка.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пластилина: сплющивание (расплющивание), прижимание.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Практические работы: лепка моделей предметов живой природы (грибов), декоративных композиций по рисункам.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(8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Практическое применение бумаги в жизни. Виды бумаги,  используемые  на уроках: цветная для аппликаций, для принтера, копирка, альбомная.  Свойства бумаги: цвет, прозрачность, толщина.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Выбор материала для изготовления изделия с учётом свойств по его внешним признакам. Экономное расходование бумаги при разметке: на глаз, складыванием, сгибанием, по шаблону, по клеткам, по линейке.  Использование измерений для решения практических задач: виды условных графических изображений – простейший чертёж, схема.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чертёж. Изготовление изделий по рисунку, простейшему чертежу, схеме.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бумаги: карандаш простой, ножницы, фальцовка, линейка, кисточка для клея, шаблон, подкладной лист. Приёмы рационального и безопасного использования ножниц.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надрезание, вырезание, гофрирование, сгибание, сборка и соединение деталей (клеевое, ниточное, кнопкой), отделка аппликацией, сушка.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 конвертов,  новогодних игрушек, этикеток, гофрированных подвесок-кукол, рамок.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Практическое применение текстильных материалов в жизни. Виды тканей, используемых на уроках: ткани растительного происхождения (хлопчатобумажные и льняные). Лицевая и изнаночная сторона тканей. Экономное расходование ткани при раскрое от сгиба по выкройке прямоугольных деталей.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Нитки и их назначение. Свойства ниток: цвет, прозрачность, толщина..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выкройка. Приёмы рационального и безопасного использования игл и булавок.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Основные технологические операции ручной обработки текстильных материалов: отмеривание нитки, закрепление конца нитки узелком, раскрой деталей по выкройке, резание ножницами, сшивание деталей из ткани и украшение изделий ручным швом «вперёд иголку», обработка края ткани швом «через край», вышивание швом «вперёд иголку с перевивом», наматывание ниток на кольца, связывание ниток в пучок.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мешочков для хранения предметов, одежды для соломенных кукол, игрушек из помпонов.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(4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Общее представление о современном транспорте, используемом человеком в воздухе и на воде (назначение, исторические аналоги, общее представление о конструкции).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Изделие, деталь изделия.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Конструирование и моделирование несложных технических объектов по схеме и простейшему чертежу.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создание вертушек и моделей самолётов, динамической модели.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  3 класс</w:t>
      </w:r>
    </w:p>
    <w:p w:rsidR="00D00AA0" w:rsidRPr="00B04BC7" w:rsidRDefault="00D00AA0" w:rsidP="001E0F19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                      (34 часа)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Распространённые виды профессий, связанные с сельскохозяйственной техникой.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Анализ задания, планирование трудового процесса, поэтапный контроль за ходом работы, навыки сотрудничества.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Элементарная творческая и проектная деятельность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Сбор информации о создаваемом изделии, выбор лучшего варианта, проверка изделия в действии. Результат проектной деятельности – «Парк сельскохозяйственных машин».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Декоративное оформление культурно-бытовой среды.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D00AA0" w:rsidRPr="00C77D2D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(18 ч)</w:t>
      </w:r>
    </w:p>
    <w:p w:rsidR="00D00AA0" w:rsidRPr="00C77D2D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и картон (9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Виды бумаги,  используемые  на уроках: цветная для аппликаций и  для принтера, копирка, крепированная, калька.  Свойства бумаги: цвет, прозрачность, толщина, фактура поверхности, прочность.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 прочность, толщина, гибкость, жёсткость, фактура поверхности. Сравнение свойств разных видов картона между собой и со структурой бумаги.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Выбор картона для изготовления изделия с учётом свойств по его внешним признакам. Экономное расходование бумаги и картона при разметке на глаз, через копирку, на просвет, по шаблону, по линейке и по угольнику.  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 и сгиба).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D00AA0" w:rsidRPr="00C77D2D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 новогодних подвесок, декоративных композиций, упаковок, коробок, подставок для письменных принадлежностей, планшетов, картонных фигурок для театра с подвижными элементами.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Общее представление о текстильных материалах, их практическое применение в жизни.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Виды тканей, используемые на уроках: ткани растительного и животного происхождения.  Сопоставление тканей по основным свойствам: цвету, фактуре поверхности, толщине. Экономное расходование ткани при раскрое парных деталей.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Нитки используемые на уроках: швейные, мулине, для вышивания. Выбор ниток для изготовления изделия в зависимости от их свойств.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выкройки. Приёмы рационального и безопасного использования игл и булавок.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петельным швом, вышивание стебельчатым и тамбурным швами. 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вышитых картинок, подвесок, обложек для записных книг, открыток, закладок, аппликаций, кукол для пальчикового театра, коллажа, нитяной графики.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Металлы (1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Виды металлов, используемые на уроках: фольга, проволока. Свойства фольги: цвет, блеск, толщина, прочность, жесткость, гибкость, способность сохранять форму.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Экономное расходование материалов при разметке.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металлов: ножницы, пустой стержень шариковой ручки, подкладная дощечка.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скручивание.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новогодних украшений, креплений для подвижного соединения деталей картонных фигурок.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Утилизированные материалы (3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 материала: пластмассовые разъёмные упаковки-капсулы.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утилизированных материалов: ножницы, шило, фломастер, дощечка для выполнения работ с шилом. Приёмы рационального и безопасного использования ножниц, шила.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утилизированных материалов: разметка по шаблону, надрезание ножницами, прокалывание шилом, сборка деталей (гвоздиком), отделка клейкой бумагой.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игрушек-сувениров.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(6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Понятие о конструкции изделия. Различные виды конструкции (разъёмная, неразъёмная) и способы их сборки. Виды и способы соединения деталей (подвижное и неподвижное). Основные требования к изделию (соответствие материала, конструкции и внешнего оформления по назначению изделия).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Конструирование и моделирование несложных технических объектов по рисунку, схеме и простейшему чертежу, эскизу, по заданным условиям (функциональным, декоративно-художественным).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устройства, демонстрирующего циркуляцию воздуха; змейки для определения движения тёплого воздуха; устройства из полос бумаги; компаса; весов для определения веса воздуха; флюгера.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Практика работы на компьютере (10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Компьютер и дополнительные устройства, подключаемые к компьютеру (2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Приёмы работы с электронным диском, обеспечивающие его сохранность.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Основы работы за компьютером (5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работы на компьютере. Подготовка компьютера к работе (включение). Правильное завершение работы на компьютере. Организация работы на компьютере с соблюдением санитарно-гигиенических норм.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Мышь. Устройство мыши. Приёмы работы с мышью. Компьютерные программы. Понятие о тренажёре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Клавиатура как устройство для ввода информации в компьютер. Работа на клавиатуре с соблюдением санитарно-гигиенических норм.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Технология работы с инструментальными программами (3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C57BC4" w:rsidRDefault="00D00AA0" w:rsidP="001E0F19">
      <w:pPr>
        <w:pStyle w:val="ListParagraph"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                             4 класс </w:t>
      </w:r>
      <w:r w:rsidRPr="00C57BC4">
        <w:rPr>
          <w:rFonts w:ascii="Times New Roman" w:hAnsi="Times New Roman" w:cs="Times New Roman"/>
          <w:b/>
          <w:lang w:val="ru-RU"/>
        </w:rPr>
        <w:t>(34 часа)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 xml:space="preserve">Общекультурные и общественные компетенции. Основы культуры труда, самообслуживания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bCs/>
          <w:i/>
          <w:lang w:val="ru-RU"/>
        </w:rPr>
      </w:pPr>
      <w:r w:rsidRPr="00B04BC7">
        <w:rPr>
          <w:rFonts w:ascii="Times New Roman" w:hAnsi="Times New Roman" w:cs="Times New Roman"/>
          <w:bCs/>
          <w:i/>
          <w:lang w:val="ru-RU"/>
        </w:rPr>
        <w:t>Трудовая деятельность в жизни человека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Общее представление о технологическом процессе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Проектирование изделий: создание замысла, его детализация и воплощение. Результат проектной деятельности -  «Макет села Мирного». </w:t>
      </w:r>
    </w:p>
    <w:p w:rsidR="00D00AA0" w:rsidRPr="00B04BC7" w:rsidRDefault="00D00AA0" w:rsidP="001E0F19">
      <w:pPr>
        <w:autoSpaceDE w:val="0"/>
        <w:ind w:firstLine="708"/>
        <w:jc w:val="both"/>
        <w:rPr>
          <w:rFonts w:ascii="Times New Roman" w:hAnsi="Times New Roman" w:cs="Times New Roman"/>
          <w:i/>
          <w:lang w:val="ru-RU"/>
        </w:rPr>
      </w:pPr>
      <w:r w:rsidRPr="00B04BC7">
        <w:rPr>
          <w:rFonts w:ascii="Times New Roman" w:hAnsi="Times New Roman" w:cs="Times New Roman"/>
          <w:i/>
          <w:lang w:val="ru-RU"/>
        </w:rPr>
        <w:t>Самообслуживание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Декоративное оформление культурно-бытовой среды, несложный ремонт одежды (заплатки).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Технология ручной обработки материалов. Элементы графической грамоты (22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iCs/>
          <w:lang w:val="ru-RU"/>
        </w:rPr>
      </w:pPr>
      <w:r w:rsidRPr="00B04BC7">
        <w:rPr>
          <w:rFonts w:ascii="Times New Roman" w:hAnsi="Times New Roman" w:cs="Times New Roman"/>
          <w:b/>
          <w:bCs/>
          <w:iCs/>
          <w:lang w:val="ru-RU"/>
        </w:rPr>
        <w:t>Искусственные материалы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Бумага и картон (10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Виды бумаги,  используемые  на уроках: цветная для аппликаций и  для принтера, копирка, крепированная, калька, ватман.  Свойства бумаги: цвет, прозрачность, толщина, фактура поверхности, прочность.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Виды картона, используемые на уроках: цветной, гофрированный.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надреза,  сгиба, размерная, осевая, центровая).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бумаги и картона: разметка, резание ножницами, надрезание канцелярским ножом, прокалывание шилом, 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 новогодних подвесок, масок, открыток, декоративных композиций, головоломок, игрушек, аппликаций.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/>
          <w:bCs/>
          <w:lang w:val="ru-RU"/>
        </w:rPr>
      </w:pPr>
      <w:r w:rsidRPr="00B04BC7">
        <w:rPr>
          <w:rFonts w:ascii="Times New Roman" w:hAnsi="Times New Roman" w:cs="Times New Roman"/>
          <w:b/>
          <w:bCs/>
          <w:lang w:val="ru-RU"/>
        </w:rPr>
        <w:t>Текстильные материалы (5 ч)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Виды тканей, используемые на уроках: ткани растительного и животного происхождения.  Сопоставление тканей по переплетению нитей. Экономное расходование ткани при раскрое.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Нитки,  используемые на уроках: мулине, для вязания. 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 булавок, шила.</w:t>
      </w:r>
    </w:p>
    <w:p w:rsidR="00D00AA0" w:rsidRPr="00B04BC7" w:rsidRDefault="00D00AA0" w:rsidP="001E0F19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 сшивание деталей из ткани ручным  швом «строчка», обработка края ткани петельным швом, вышивание простым крестом, наматывание ниток на кольца, натяжение ниток.  </w:t>
      </w:r>
    </w:p>
    <w:p w:rsidR="00D00AA0" w:rsidRPr="00C77D2D" w:rsidRDefault="00D00AA0" w:rsidP="00C77D2D">
      <w:pPr>
        <w:autoSpaceDE w:val="0"/>
        <w:jc w:val="both"/>
        <w:rPr>
          <w:rFonts w:ascii="Times New Roman" w:hAnsi="Times New Roman" w:cs="Times New Roman"/>
          <w:bCs/>
          <w:lang w:val="ru-RU"/>
        </w:rPr>
      </w:pPr>
      <w:r w:rsidRPr="00B04BC7">
        <w:rPr>
          <w:rFonts w:ascii="Times New Roman" w:hAnsi="Times New Roman" w:cs="Times New Roman"/>
          <w:bCs/>
          <w:lang w:val="ru-RU"/>
        </w:rPr>
        <w:t xml:space="preserve">Практические работы: изготовление вышитых закладок, лент, мини-панно, футляров, нитяной графики.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Металлы (2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металлов: ножницы, кисточка с тонкой ручкой, подкладная дощечка.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Основные технологические операции ручной обработки металлов: разметка на глаз, по шаблону, резание ножницами, сгибание, скручивание, тиснение.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каркасных моделей человечков, брошек.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Утилизированные материалы (5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Практическое применение утилизированных материалов 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Практические работы: изготовление вазы для осеннего букета, подставок, новогодних подвесок, игрушек-сувениров.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Конструирование и моделирование (2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Конструирование и моделирование несложных технических объектов по заданным (функциональным) условиям.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Практические работы: изготовление осадкомера.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Pr="00C77D2D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Практика работы на компьютере (10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Компьютер. Основы работы за компьютером (4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Повторение. Организация рабочего места. Подключение к  компьютеру дополнительных устройств для работы с текстом (принтер, сканер).  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u w:val="single"/>
          <w:lang w:val="ru-RU"/>
        </w:rPr>
      </w:pPr>
      <w:r w:rsidRPr="00B04BC7">
        <w:rPr>
          <w:rFonts w:ascii="Times New Roman" w:hAnsi="Times New Roman" w:cs="Times New Roman"/>
          <w:u w:val="single"/>
          <w:lang w:val="ru-RU"/>
        </w:rPr>
        <w:t>Технология работы с инструментальными программами (6 ч)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Инструментальные программы для работы с текстом (текстовые редакторы).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Организация работы на компьютере с соблюдением санитарно-гигиенических норм. Освоение клавиатуры компьютера. Клавиатурный тренажёр. Работа с клавиатурным тренажёром.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Знакомство с правилами клавиатурного письма (ввод букв и цифр , заглавной буквы , точки ,запятой,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Оформление текста. Рисунок в тексте. Использование текстового редактора для творческой работы учащихся.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Приёмы работы с документом. Сохранение документа на жёстком диске. Открытие документа. Вывод документа на печать. Демонстрация возможности ввода текста документа со сканера.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  <w:r w:rsidRPr="00B04BC7">
        <w:rPr>
          <w:rFonts w:ascii="Times New Roman" w:hAnsi="Times New Roman" w:cs="Times New Roman"/>
          <w:lang w:val="ru-RU"/>
        </w:rPr>
        <w:t>Первоначальное представление о поиске информации на основе использования программных средств для поиска информации (по ключевому слову, каталогам). Работа с простейшими аналогами электронных справочников.</w:t>
      </w: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1E0F19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Pr="00B04BC7" w:rsidRDefault="00D00AA0" w:rsidP="001E0F19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C77D2D">
      <w:pPr>
        <w:pStyle w:val="30"/>
        <w:spacing w:before="0"/>
        <w:jc w:val="both"/>
        <w:rPr>
          <w:sz w:val="24"/>
          <w:szCs w:val="24"/>
        </w:rPr>
      </w:pPr>
    </w:p>
    <w:p w:rsidR="00D00AA0" w:rsidRPr="00B04BC7" w:rsidRDefault="00D00AA0" w:rsidP="007A0AA4">
      <w:pPr>
        <w:pStyle w:val="30"/>
        <w:spacing w:before="0"/>
        <w:jc w:val="both"/>
        <w:rPr>
          <w:sz w:val="24"/>
          <w:szCs w:val="24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lang w:val="ru-RU"/>
        </w:rPr>
        <w:t xml:space="preserve">  </w:t>
      </w: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1 класс: 1 час – в неделю;  33 часа в год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8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5"/>
        <w:gridCol w:w="6828"/>
        <w:gridCol w:w="1452"/>
      </w:tblGrid>
      <w:tr w:rsidR="00D00AA0" w:rsidRPr="00B04BC7" w:rsidTr="004E1D95">
        <w:trPr>
          <w:trHeight w:val="416"/>
        </w:trPr>
        <w:tc>
          <w:tcPr>
            <w:tcW w:w="675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6828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452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D00AA0" w:rsidRPr="00B04BC7" w:rsidTr="004E1D95">
        <w:trPr>
          <w:trHeight w:val="415"/>
        </w:trPr>
        <w:tc>
          <w:tcPr>
            <w:tcW w:w="675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6828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452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Мир изделий. Учимся работать с пластилином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Лепим блюдо с фруктами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Мышка и кошка из пластилина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Фишки из массы для моделирования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Медведь из массы для моделирования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 xml:space="preserve">Медведь из массы для моделирования. </w:t>
            </w:r>
            <w:r w:rsidRPr="004E1D95">
              <w:rPr>
                <w:rFonts w:ascii="Times New Roman" w:hAnsi="Times New Roman" w:cs="Times New Roman"/>
              </w:rPr>
              <w:t>(окончание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Аппликация «Пейзажи».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87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Аппликация «Животные»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Узоры из семян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8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Декоративная композиция из сухих листьев и семян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Декоративная композиция из сухих листьев и семян (окончание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8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Учимся работать с бумагой. Аппликации из мятой бумаги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8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Обрывные аппликации из бумаги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Бумага. Пригласительный билет на елку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Бумага. Пригласительный билет на елку (окончание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Конверт для пригласительного билета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Гофрированные новогодние подвески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Новогодние снежинки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Мозаика из бумаги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Мозаика из бумаги (завершение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Плетение из полосок бумаги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Плетение из полосок бумаги (завершение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</w:rPr>
              <w:t xml:space="preserve">Открытка </w:t>
            </w:r>
            <w:r w:rsidRPr="004E1D95">
              <w:rPr>
                <w:rFonts w:ascii="Times New Roman" w:hAnsi="Times New Roman" w:cs="Times New Roman"/>
                <w:lang w:val="ru-RU"/>
              </w:rPr>
              <w:t>из б</w:t>
            </w:r>
            <w:r w:rsidRPr="004E1D95">
              <w:rPr>
                <w:rFonts w:ascii="Times New Roman" w:hAnsi="Times New Roman" w:cs="Times New Roman"/>
              </w:rPr>
              <w:t>умаг</w:t>
            </w:r>
            <w:r w:rsidRPr="004E1D95">
              <w:rPr>
                <w:rFonts w:ascii="Times New Roman" w:hAnsi="Times New Roman" w:cs="Times New Roman"/>
                <w:lang w:val="ru-RU"/>
              </w:rPr>
              <w:t>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8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Бумага. Картон. Модели городского транспорта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 xml:space="preserve">Правила безопасной работы иглами и булавками. </w:t>
            </w:r>
            <w:r w:rsidRPr="004E1D95">
              <w:rPr>
                <w:rFonts w:ascii="Times New Roman" w:hAnsi="Times New Roman" w:cs="Times New Roman"/>
              </w:rPr>
              <w:t>Аппликации из ткани.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Игольница. Раскрой деталей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</w:rPr>
              <w:t>Игольница</w:t>
            </w:r>
            <w:r w:rsidRPr="004E1D95">
              <w:rPr>
                <w:rFonts w:ascii="Times New Roman" w:hAnsi="Times New Roman" w:cs="Times New Roman"/>
                <w:lang w:val="ru-RU"/>
              </w:rPr>
              <w:t xml:space="preserve"> (завершение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Подвески из лоскутков ткани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Вышивание салфетки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</w:rPr>
              <w:t>Вышивание салфетки</w:t>
            </w:r>
            <w:r w:rsidRPr="004E1D95">
              <w:rPr>
                <w:rFonts w:ascii="Times New Roman" w:hAnsi="Times New Roman" w:cs="Times New Roman"/>
                <w:lang w:val="ru-RU"/>
              </w:rPr>
              <w:t xml:space="preserve"> (завершение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3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Цветочная композиция из ниток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Баба-Яга в ступе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8"/>
        </w:trPr>
        <w:tc>
          <w:tcPr>
            <w:tcW w:w="675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6828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Баба-Яга в ступе (завершение работы)</w:t>
            </w:r>
          </w:p>
        </w:tc>
        <w:tc>
          <w:tcPr>
            <w:tcW w:w="145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2 класс: 1 час – в неделю;  34 часа в год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79"/>
        <w:gridCol w:w="5040"/>
        <w:gridCol w:w="1679"/>
      </w:tblGrid>
      <w:tr w:rsidR="00D00AA0" w:rsidRPr="00B04BC7" w:rsidTr="004E1D95">
        <w:trPr>
          <w:trHeight w:val="416"/>
        </w:trPr>
        <w:tc>
          <w:tcPr>
            <w:tcW w:w="1679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040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679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D00AA0" w:rsidRPr="00B04BC7" w:rsidTr="004E1D95">
        <w:trPr>
          <w:trHeight w:val="415"/>
        </w:trPr>
        <w:tc>
          <w:tcPr>
            <w:tcW w:w="1679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040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679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Приметы осени. Осенние заботы. Правила сбора, хранения и обработки природного материала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Использование природных материалов человеком. Правила закладки и хранения природного материала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Инструменты и приспособления при работе с природным материалом. Панно из листьев «Осенний узор»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Работа с природным материалом. Панно «Животный мир»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Панно «Животный мир» (завершение работы)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Аппликация «Цветы» из осенних листьев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Панно «Цветочный хоровод»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Технологические свойства соломы. Масленичная кукла из соломы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Одежда для соломенной куклы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 xml:space="preserve">Техника работы с яичной скорлупой. </w:t>
            </w:r>
            <w:r w:rsidRPr="004E1D95">
              <w:rPr>
                <w:rFonts w:ascii="Times New Roman" w:hAnsi="Times New Roman" w:cs="Times New Roman"/>
              </w:rPr>
              <w:t>Сувенир «Пасхальное яйцо»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Поделка из яичной скорлупы «Птенец в гнезде»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Коллекция семян и плодов. Композиция из семян «Коллекция насекомых»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Композиция из семян «Подводный мир»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4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Композиция из семян «Аквариумная рыбка»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Композиция из семян «Аквариумная рыбка» (завершение работы)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Лепка грибов из пластилина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Композиция из пластилина «Грибная поляна»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Рисунок для этикетки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Аппликация «Этикетка».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Модель «Конверт»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Открытка  «Колоски»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Рамка для работы с картинами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2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Модель «Вертушка»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Гофрированные подвески «Куколка»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45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Подвески «Новогодние игрушки»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103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Знакомство с текстильными материалом. Инструменты и приспособления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44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Изделия «Мешочки для всякой всячины»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Изделия «Мешочки для всякой всячины» (окончание работы)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Декоративное оформление игрушек. Моделирование «Весёлый зверинец»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Моделирование «Весёлый зверинец» (завершение работы)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31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Соединение деталей кнопкой. Модель «Вертушка»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9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Воздушный транспорт «Самолёт».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9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Моделирование «Бумажный змей»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9"/>
        </w:trPr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040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Конкурс проектов «Бумажный змей»</w:t>
            </w:r>
          </w:p>
        </w:tc>
        <w:tc>
          <w:tcPr>
            <w:tcW w:w="1679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 xml:space="preserve">                    3 класс: 1 час – в неделю;  34 часа в год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54"/>
        <w:gridCol w:w="5516"/>
        <w:gridCol w:w="1546"/>
      </w:tblGrid>
      <w:tr w:rsidR="00D00AA0" w:rsidRPr="00B04BC7" w:rsidTr="004E1D95">
        <w:trPr>
          <w:trHeight w:val="412"/>
        </w:trPr>
        <w:tc>
          <w:tcPr>
            <w:tcW w:w="1854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516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546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D00AA0" w:rsidRPr="00B04BC7" w:rsidTr="004E1D95">
        <w:trPr>
          <w:trHeight w:val="411"/>
        </w:trPr>
        <w:tc>
          <w:tcPr>
            <w:tcW w:w="1854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516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46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00AA0" w:rsidRPr="00B04BC7" w:rsidTr="004E1D95">
        <w:trPr>
          <w:trHeight w:val="80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Подставка для письменных принадлежностей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Коробка со съёмной крышкой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Прибор, демонстрирующий циркуляцию воздуха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Мера для измерения углов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Поздравительные открытки из гофрированного картона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Декоративное панно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 xml:space="preserve">Картонные фигурки с элементами движения для театра 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Открытка-ландшафт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Новогодние игрушки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Аппликации из ниток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Декоративное оформление изделий вышивкой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85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Подвеска из ткани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Куклы для пальчикового театра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3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Нитяная графика на картонной основе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Украшения из фольги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2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0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Игрушки-сувениры из пластмассовых упаковок-капсул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Приёмы работы с деталями конструктора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3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Изготовление моделей часов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Тележка-платформа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85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Проект «Парк машин»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Проект «Сельскохоз</w:t>
            </w:r>
            <w:r w:rsidRPr="004E1D95">
              <w:rPr>
                <w:rFonts w:ascii="Times New Roman" w:hAnsi="Times New Roman" w:cs="Times New Roman"/>
                <w:lang w:val="ru-RU"/>
              </w:rPr>
              <w:t>яйственная</w:t>
            </w:r>
            <w:r w:rsidRPr="004E1D95">
              <w:rPr>
                <w:rFonts w:ascii="Times New Roman" w:hAnsi="Times New Roman" w:cs="Times New Roman"/>
              </w:rPr>
              <w:t xml:space="preserve"> техн</w:t>
            </w:r>
            <w:r w:rsidRPr="004E1D95">
              <w:rPr>
                <w:rFonts w:ascii="Times New Roman" w:hAnsi="Times New Roman" w:cs="Times New Roman"/>
                <w:lang w:val="ru-RU"/>
              </w:rPr>
              <w:t>ика</w:t>
            </w:r>
            <w:r w:rsidRPr="004E1D9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Конкурс проектов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Технические устройства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Компьютер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3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Правила безопасной работы на компьютере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3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Технические устройства  к компьютеру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Носители информации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54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Работа с электронным диском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39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Компьютерные программы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70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Работа с мышью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85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Клавиатура компьютера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85"/>
        </w:trPr>
        <w:tc>
          <w:tcPr>
            <w:tcW w:w="1854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51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4E1D95">
              <w:rPr>
                <w:rFonts w:ascii="Times New Roman" w:hAnsi="Times New Roman" w:cs="Times New Roman"/>
              </w:rPr>
              <w:t>Контрольные задания</w:t>
            </w:r>
          </w:p>
        </w:tc>
        <w:tc>
          <w:tcPr>
            <w:tcW w:w="154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pStyle w:val="30"/>
        <w:jc w:val="both"/>
        <w:rPr>
          <w:sz w:val="24"/>
          <w:szCs w:val="24"/>
        </w:rPr>
      </w:pPr>
      <w:r w:rsidRPr="00B04BC7">
        <w:rPr>
          <w:sz w:val="24"/>
          <w:szCs w:val="24"/>
        </w:rPr>
        <w:t xml:space="preserve">                  </w:t>
      </w: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Pr="00B04BC7" w:rsidRDefault="00D00AA0" w:rsidP="00B04BC7">
      <w:pPr>
        <w:jc w:val="both"/>
        <w:rPr>
          <w:rFonts w:ascii="Times New Roman" w:hAnsi="Times New Roman" w:cs="Times New Roman"/>
          <w:b/>
          <w:lang w:val="ru-RU"/>
        </w:rPr>
      </w:pPr>
    </w:p>
    <w:p w:rsidR="00D00AA0" w:rsidRPr="00B04BC7" w:rsidRDefault="00D00AA0" w:rsidP="00C77D2D">
      <w:pPr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Тематическое распределение часов по предмету «Технология»</w:t>
      </w:r>
    </w:p>
    <w:p w:rsidR="00D00AA0" w:rsidRPr="00B04BC7" w:rsidRDefault="00D00AA0" w:rsidP="00C77D2D">
      <w:pPr>
        <w:jc w:val="center"/>
        <w:rPr>
          <w:rFonts w:ascii="Times New Roman" w:hAnsi="Times New Roman" w:cs="Times New Roman"/>
          <w:b/>
          <w:lang w:val="ru-RU"/>
        </w:rPr>
      </w:pPr>
      <w:r w:rsidRPr="00B04BC7">
        <w:rPr>
          <w:rFonts w:ascii="Times New Roman" w:hAnsi="Times New Roman" w:cs="Times New Roman"/>
          <w:b/>
          <w:lang w:val="ru-RU"/>
        </w:rPr>
        <w:t>4 класс: 1 час – в неделю;  34 часа в год</w:t>
      </w:r>
    </w:p>
    <w:p w:rsidR="00D00AA0" w:rsidRPr="00B04BC7" w:rsidRDefault="00D00AA0" w:rsidP="00B04BC7">
      <w:pPr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787"/>
        <w:gridCol w:w="5356"/>
        <w:gridCol w:w="1532"/>
      </w:tblGrid>
      <w:tr w:rsidR="00D00AA0" w:rsidRPr="00B04BC7" w:rsidTr="004E1D95">
        <w:trPr>
          <w:trHeight w:val="447"/>
        </w:trPr>
        <w:tc>
          <w:tcPr>
            <w:tcW w:w="1787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Номер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урока</w:t>
            </w:r>
          </w:p>
        </w:tc>
        <w:tc>
          <w:tcPr>
            <w:tcW w:w="5356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Содержание (тема)</w:t>
            </w:r>
          </w:p>
        </w:tc>
        <w:tc>
          <w:tcPr>
            <w:tcW w:w="1532" w:type="dxa"/>
            <w:vMerge w:val="restart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Кол-во</w:t>
            </w:r>
          </w:p>
          <w:p w:rsidR="00D00AA0" w:rsidRPr="004E1D95" w:rsidRDefault="00D00AA0" w:rsidP="004E1D95">
            <w:pPr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4E1D95">
              <w:rPr>
                <w:rFonts w:ascii="Times New Roman" w:hAnsi="Times New Roman" w:cs="Times New Roman"/>
                <w:b/>
                <w:lang w:val="ru-RU"/>
              </w:rPr>
              <w:t>часов</w:t>
            </w:r>
          </w:p>
        </w:tc>
      </w:tr>
      <w:tr w:rsidR="00D00AA0" w:rsidRPr="00B04BC7" w:rsidTr="004E1D95">
        <w:trPr>
          <w:trHeight w:val="446"/>
        </w:trPr>
        <w:tc>
          <w:tcPr>
            <w:tcW w:w="1787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5356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1532" w:type="dxa"/>
            <w:vMerge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Игрушка-перевёртыш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Игрушки-гармошки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Бусы из бумаги в технике оригами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Новогодние фонарики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Маски из бумаги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Игрушки из бумаги. Собачка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Игрушка-лошадка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Игрушка-котёнок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Декоративное панно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Поздравительная открытка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Футляр из ткани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Оформление изделий вышивкой простым крестом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Кукла Анишит-Йокоп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Кукла Летучая мышь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Нитяная графика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Брошь из фольги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Каркасные модели из проволоки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Ваза для осеннего букета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Изготовление осадкомера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85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Подставки из пластиковых ёмкостей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Подвески из пенопласта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156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Подвески из пенопласта (завершение работы)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94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Проект коллективного создания макета села Мирного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94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Проект коллективного создания фрагмента «Бородинское сражение»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94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Электронный текст. Технические устройства для работы с текстом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878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26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Компьютерные программы для работы с текстом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85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27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Ввод текста с клавиатуры. Текстовый редактор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601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28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Редактирование и форматирование текста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601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29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Сохранение электронного текста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293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30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Иллюстрирование текста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601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31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Работа с текстовым редактором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585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Контрольные вопросы и задания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601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Электронные справочные издания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D00AA0" w:rsidRPr="00B04BC7" w:rsidTr="004E1D95">
        <w:trPr>
          <w:trHeight w:val="601"/>
        </w:trPr>
        <w:tc>
          <w:tcPr>
            <w:tcW w:w="1787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5356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Работаем с электронной энциклопедией</w:t>
            </w:r>
          </w:p>
        </w:tc>
        <w:tc>
          <w:tcPr>
            <w:tcW w:w="1532" w:type="dxa"/>
          </w:tcPr>
          <w:p w:rsidR="00D00AA0" w:rsidRPr="004E1D95" w:rsidRDefault="00D00AA0" w:rsidP="004E1D95">
            <w:pPr>
              <w:snapToGrid w:val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4E1D95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</w:tbl>
    <w:p w:rsidR="00D00AA0" w:rsidRPr="00B04BC7" w:rsidRDefault="00D00AA0" w:rsidP="00B04BC7">
      <w:pPr>
        <w:spacing w:line="100" w:lineRule="atLeast"/>
        <w:jc w:val="both"/>
        <w:rPr>
          <w:rFonts w:ascii="Times New Roman" w:hAnsi="Times New Roman" w:cs="Times New Roman"/>
        </w:rPr>
      </w:pPr>
    </w:p>
    <w:p w:rsidR="00D00AA0" w:rsidRPr="00B04BC7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p w:rsidR="00D00AA0" w:rsidRPr="00B04BC7" w:rsidRDefault="00D00AA0" w:rsidP="00B04BC7">
      <w:pPr>
        <w:spacing w:line="100" w:lineRule="atLeast"/>
        <w:jc w:val="both"/>
        <w:rPr>
          <w:rFonts w:ascii="Times New Roman" w:hAnsi="Times New Roman" w:cs="Times New Roman"/>
          <w:lang w:val="ru-RU"/>
        </w:rPr>
      </w:pPr>
    </w:p>
    <w:sectPr w:rsidR="00D00AA0" w:rsidRPr="00B04BC7" w:rsidSect="00CA33E8">
      <w:pgSz w:w="11906" w:h="16838"/>
      <w:pgMar w:top="851" w:right="850" w:bottom="709" w:left="1701" w:header="720" w:footer="708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0AA0" w:rsidRDefault="00D00AA0">
      <w:r>
        <w:separator/>
      </w:r>
    </w:p>
  </w:endnote>
  <w:endnote w:type="continuationSeparator" w:id="0">
    <w:p w:rsidR="00D00AA0" w:rsidRDefault="00D00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ont289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0AA0" w:rsidRDefault="00D00AA0">
      <w:r>
        <w:separator/>
      </w:r>
    </w:p>
  </w:footnote>
  <w:footnote w:type="continuationSeparator" w:id="0">
    <w:p w:rsidR="00D00AA0" w:rsidRDefault="00D00A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>
    <w:nsid w:val="08D3254C"/>
    <w:multiLevelType w:val="multilevel"/>
    <w:tmpl w:val="0198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9D38B6"/>
    <w:multiLevelType w:val="multilevel"/>
    <w:tmpl w:val="A030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9C5102"/>
    <w:multiLevelType w:val="multilevel"/>
    <w:tmpl w:val="22D83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9A7233"/>
    <w:multiLevelType w:val="multilevel"/>
    <w:tmpl w:val="E3E08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BC7"/>
    <w:rsid w:val="001E0F19"/>
    <w:rsid w:val="002F30B1"/>
    <w:rsid w:val="003D10EB"/>
    <w:rsid w:val="003D155D"/>
    <w:rsid w:val="003D26D3"/>
    <w:rsid w:val="00434692"/>
    <w:rsid w:val="004E1D95"/>
    <w:rsid w:val="005D5D18"/>
    <w:rsid w:val="006430C4"/>
    <w:rsid w:val="007A0AA4"/>
    <w:rsid w:val="0083748B"/>
    <w:rsid w:val="00841553"/>
    <w:rsid w:val="008B3E55"/>
    <w:rsid w:val="00A336A4"/>
    <w:rsid w:val="00B04BC7"/>
    <w:rsid w:val="00B30095"/>
    <w:rsid w:val="00C57BC4"/>
    <w:rsid w:val="00C77D2D"/>
    <w:rsid w:val="00CA33E8"/>
    <w:rsid w:val="00D00AA0"/>
    <w:rsid w:val="00D637E1"/>
    <w:rsid w:val="00E14A1F"/>
    <w:rsid w:val="00E77143"/>
    <w:rsid w:val="00EB05EE"/>
    <w:rsid w:val="00FD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7143"/>
    <w:pPr>
      <w:suppressAutoHyphens/>
    </w:pPr>
    <w:rPr>
      <w:rFonts w:ascii="Calibri" w:hAnsi="Calibri" w:cs="Calibri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77143"/>
    <w:pPr>
      <w:keepNext/>
      <w:tabs>
        <w:tab w:val="num" w:pos="0"/>
      </w:tabs>
      <w:spacing w:before="240" w:after="60"/>
      <w:ind w:left="720" w:hanging="72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A5392A"/>
    <w:rPr>
      <w:rFonts w:asciiTheme="majorHAnsi" w:eastAsiaTheme="majorEastAsia" w:hAnsiTheme="majorHAnsi" w:cstheme="majorBidi"/>
      <w:b/>
      <w:bCs/>
      <w:sz w:val="26"/>
      <w:szCs w:val="26"/>
      <w:lang w:val="en-US" w:eastAsia="zh-CN"/>
    </w:rPr>
  </w:style>
  <w:style w:type="character" w:customStyle="1" w:styleId="WW8Num2z1">
    <w:name w:val="WW8Num2z1"/>
    <w:uiPriority w:val="99"/>
    <w:rsid w:val="00E77143"/>
    <w:rPr>
      <w:rFonts w:ascii="Times New Roman" w:hAnsi="Times New Roman"/>
    </w:rPr>
  </w:style>
  <w:style w:type="character" w:customStyle="1" w:styleId="WW8Num3z0">
    <w:name w:val="WW8Num3z0"/>
    <w:uiPriority w:val="99"/>
    <w:rsid w:val="00E77143"/>
    <w:rPr>
      <w:rFonts w:ascii="Symbol" w:hAnsi="Symbol"/>
    </w:rPr>
  </w:style>
  <w:style w:type="character" w:customStyle="1" w:styleId="WW8Num4z0">
    <w:name w:val="WW8Num4z0"/>
    <w:uiPriority w:val="99"/>
    <w:rsid w:val="00E77143"/>
    <w:rPr>
      <w:rFonts w:ascii="Symbol" w:hAnsi="Symbol"/>
    </w:rPr>
  </w:style>
  <w:style w:type="character" w:customStyle="1" w:styleId="WW8Num5z0">
    <w:name w:val="WW8Num5z0"/>
    <w:uiPriority w:val="99"/>
    <w:rsid w:val="00E77143"/>
    <w:rPr>
      <w:rFonts w:ascii="Symbol" w:hAnsi="Symbol"/>
    </w:rPr>
  </w:style>
  <w:style w:type="character" w:customStyle="1" w:styleId="WW8Num6z0">
    <w:name w:val="WW8Num6z0"/>
    <w:uiPriority w:val="99"/>
    <w:rsid w:val="00E77143"/>
    <w:rPr>
      <w:rFonts w:ascii="Symbol" w:hAnsi="Symbol"/>
    </w:rPr>
  </w:style>
  <w:style w:type="character" w:customStyle="1" w:styleId="WW8Num7z0">
    <w:name w:val="WW8Num7z0"/>
    <w:uiPriority w:val="99"/>
    <w:rsid w:val="00E77143"/>
    <w:rPr>
      <w:rFonts w:ascii="Symbol" w:hAnsi="Symbol"/>
    </w:rPr>
  </w:style>
  <w:style w:type="character" w:customStyle="1" w:styleId="Absatz-Standardschriftart">
    <w:name w:val="Absatz-Standardschriftart"/>
    <w:uiPriority w:val="99"/>
    <w:rsid w:val="00E77143"/>
  </w:style>
  <w:style w:type="character" w:customStyle="1" w:styleId="WW8Num8z0">
    <w:name w:val="WW8Num8z0"/>
    <w:uiPriority w:val="99"/>
    <w:rsid w:val="00E77143"/>
    <w:rPr>
      <w:rFonts w:ascii="Symbol" w:hAnsi="Symbol"/>
    </w:rPr>
  </w:style>
  <w:style w:type="character" w:customStyle="1" w:styleId="2">
    <w:name w:val="Основной шрифт абзаца2"/>
    <w:uiPriority w:val="99"/>
    <w:rsid w:val="00E77143"/>
  </w:style>
  <w:style w:type="character" w:customStyle="1" w:styleId="WW8Num1z1">
    <w:name w:val="WW8Num1z1"/>
    <w:uiPriority w:val="99"/>
    <w:rsid w:val="00E77143"/>
    <w:rPr>
      <w:rFonts w:ascii="Times New Roman" w:hAnsi="Times New Roman"/>
    </w:rPr>
  </w:style>
  <w:style w:type="character" w:customStyle="1" w:styleId="WW8Num4z1">
    <w:name w:val="WW8Num4z1"/>
    <w:uiPriority w:val="99"/>
    <w:rsid w:val="00E77143"/>
    <w:rPr>
      <w:rFonts w:ascii="Courier New" w:hAnsi="Courier New"/>
    </w:rPr>
  </w:style>
  <w:style w:type="character" w:customStyle="1" w:styleId="WW8Num4z2">
    <w:name w:val="WW8Num4z2"/>
    <w:uiPriority w:val="99"/>
    <w:rsid w:val="00E77143"/>
    <w:rPr>
      <w:rFonts w:ascii="Wingdings" w:hAnsi="Wingdings"/>
    </w:rPr>
  </w:style>
  <w:style w:type="character" w:customStyle="1" w:styleId="WW8Num5z1">
    <w:name w:val="WW8Num5z1"/>
    <w:uiPriority w:val="99"/>
    <w:rsid w:val="00E77143"/>
    <w:rPr>
      <w:rFonts w:ascii="Courier New" w:hAnsi="Courier New"/>
    </w:rPr>
  </w:style>
  <w:style w:type="character" w:customStyle="1" w:styleId="WW8Num5z2">
    <w:name w:val="WW8Num5z2"/>
    <w:uiPriority w:val="99"/>
    <w:rsid w:val="00E77143"/>
    <w:rPr>
      <w:rFonts w:ascii="Wingdings" w:hAnsi="Wingdings"/>
    </w:rPr>
  </w:style>
  <w:style w:type="character" w:customStyle="1" w:styleId="WW8Num5z3">
    <w:name w:val="WW8Num5z3"/>
    <w:uiPriority w:val="99"/>
    <w:rsid w:val="00E77143"/>
    <w:rPr>
      <w:rFonts w:ascii="Symbol" w:hAnsi="Symbol"/>
    </w:rPr>
  </w:style>
  <w:style w:type="character" w:customStyle="1" w:styleId="WW8Num6z1">
    <w:name w:val="WW8Num6z1"/>
    <w:uiPriority w:val="99"/>
    <w:rsid w:val="00E77143"/>
    <w:rPr>
      <w:rFonts w:ascii="Courier New" w:hAnsi="Courier New"/>
    </w:rPr>
  </w:style>
  <w:style w:type="character" w:customStyle="1" w:styleId="WW8Num6z2">
    <w:name w:val="WW8Num6z2"/>
    <w:uiPriority w:val="99"/>
    <w:rsid w:val="00E77143"/>
    <w:rPr>
      <w:rFonts w:ascii="Wingdings" w:hAnsi="Wingdings"/>
    </w:rPr>
  </w:style>
  <w:style w:type="character" w:customStyle="1" w:styleId="WW8Num7z1">
    <w:name w:val="WW8Num7z1"/>
    <w:uiPriority w:val="99"/>
    <w:rsid w:val="00E77143"/>
    <w:rPr>
      <w:rFonts w:ascii="Courier New" w:hAnsi="Courier New"/>
    </w:rPr>
  </w:style>
  <w:style w:type="character" w:customStyle="1" w:styleId="WW8Num7z2">
    <w:name w:val="WW8Num7z2"/>
    <w:uiPriority w:val="99"/>
    <w:rsid w:val="00E77143"/>
    <w:rPr>
      <w:rFonts w:ascii="Wingdings" w:hAnsi="Wingdings"/>
    </w:rPr>
  </w:style>
  <w:style w:type="character" w:customStyle="1" w:styleId="WW8Num8z1">
    <w:name w:val="WW8Num8z1"/>
    <w:uiPriority w:val="99"/>
    <w:rsid w:val="00E77143"/>
    <w:rPr>
      <w:rFonts w:ascii="Courier New" w:hAnsi="Courier New"/>
    </w:rPr>
  </w:style>
  <w:style w:type="character" w:customStyle="1" w:styleId="WW8Num8z2">
    <w:name w:val="WW8Num8z2"/>
    <w:uiPriority w:val="99"/>
    <w:rsid w:val="00E77143"/>
    <w:rPr>
      <w:rFonts w:ascii="Wingdings" w:hAnsi="Wingdings"/>
    </w:rPr>
  </w:style>
  <w:style w:type="character" w:customStyle="1" w:styleId="WW8Num8z3">
    <w:name w:val="WW8Num8z3"/>
    <w:uiPriority w:val="99"/>
    <w:rsid w:val="00E77143"/>
    <w:rPr>
      <w:rFonts w:ascii="Symbol" w:hAnsi="Symbol"/>
    </w:rPr>
  </w:style>
  <w:style w:type="character" w:customStyle="1" w:styleId="1">
    <w:name w:val="Основной шрифт абзаца1"/>
    <w:uiPriority w:val="99"/>
    <w:rsid w:val="00E77143"/>
  </w:style>
  <w:style w:type="character" w:customStyle="1" w:styleId="3">
    <w:name w:val="Заголовок 3 Знак"/>
    <w:uiPriority w:val="99"/>
    <w:rsid w:val="00E77143"/>
    <w:rPr>
      <w:rFonts w:ascii="Cambria" w:hAnsi="Cambria"/>
      <w:b/>
      <w:sz w:val="26"/>
      <w:lang w:val="en-US"/>
    </w:rPr>
  </w:style>
  <w:style w:type="character" w:customStyle="1" w:styleId="a">
    <w:name w:val="Название Знак"/>
    <w:uiPriority w:val="99"/>
    <w:rsid w:val="00E77143"/>
    <w:rPr>
      <w:rFonts w:ascii="Times New Roman" w:hAnsi="Times New Roman"/>
      <w:b/>
      <w:sz w:val="24"/>
    </w:rPr>
  </w:style>
  <w:style w:type="character" w:customStyle="1" w:styleId="a0">
    <w:name w:val="Без интервала Знак"/>
    <w:uiPriority w:val="99"/>
    <w:rsid w:val="00E77143"/>
    <w:rPr>
      <w:rFonts w:eastAsia="Times New Roman"/>
      <w:sz w:val="22"/>
    </w:rPr>
  </w:style>
  <w:style w:type="character" w:customStyle="1" w:styleId="a1">
    <w:name w:val="Верхний колонтитул Знак"/>
    <w:basedOn w:val="1"/>
    <w:uiPriority w:val="99"/>
    <w:rsid w:val="00E77143"/>
    <w:rPr>
      <w:rFonts w:eastAsia="Times New Roman" w:cs="Times New Roman"/>
      <w:sz w:val="24"/>
      <w:szCs w:val="24"/>
      <w:lang w:val="en-US"/>
    </w:rPr>
  </w:style>
  <w:style w:type="character" w:customStyle="1" w:styleId="a2">
    <w:name w:val="Нижний колонтитул Знак"/>
    <w:basedOn w:val="1"/>
    <w:uiPriority w:val="99"/>
    <w:rsid w:val="00E77143"/>
    <w:rPr>
      <w:rFonts w:eastAsia="Times New Roman" w:cs="Times New Roman"/>
      <w:sz w:val="24"/>
      <w:szCs w:val="24"/>
      <w:lang w:val="en-US"/>
    </w:rPr>
  </w:style>
  <w:style w:type="character" w:customStyle="1" w:styleId="Zag11">
    <w:name w:val="Zag_11"/>
    <w:uiPriority w:val="99"/>
    <w:rsid w:val="00E77143"/>
  </w:style>
  <w:style w:type="character" w:customStyle="1" w:styleId="FontStyle12">
    <w:name w:val="Font Style12"/>
    <w:basedOn w:val="2"/>
    <w:uiPriority w:val="99"/>
    <w:rsid w:val="00E77143"/>
    <w:rPr>
      <w:rFonts w:cs="Times New Roman"/>
    </w:rPr>
  </w:style>
  <w:style w:type="paragraph" w:customStyle="1" w:styleId="a3">
    <w:name w:val="Заголовок"/>
    <w:basedOn w:val="Normal"/>
    <w:next w:val="BodyText"/>
    <w:uiPriority w:val="99"/>
    <w:rsid w:val="00E77143"/>
    <w:pPr>
      <w:jc w:val="center"/>
    </w:pPr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E7714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5392A"/>
    <w:rPr>
      <w:rFonts w:ascii="Calibri" w:hAnsi="Calibri" w:cs="Calibri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E77143"/>
    <w:rPr>
      <w:rFonts w:cs="Mangal"/>
    </w:rPr>
  </w:style>
  <w:style w:type="paragraph" w:styleId="Caption">
    <w:name w:val="caption"/>
    <w:basedOn w:val="Normal"/>
    <w:uiPriority w:val="99"/>
    <w:qFormat/>
    <w:rsid w:val="00E77143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Normal"/>
    <w:uiPriority w:val="99"/>
    <w:rsid w:val="00E77143"/>
    <w:pPr>
      <w:suppressLineNumbers/>
    </w:pPr>
    <w:rPr>
      <w:rFonts w:cs="Mangal"/>
    </w:rPr>
  </w:style>
  <w:style w:type="paragraph" w:customStyle="1" w:styleId="10">
    <w:name w:val="Название объекта1"/>
    <w:basedOn w:val="Normal"/>
    <w:uiPriority w:val="99"/>
    <w:rsid w:val="00E77143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Normal"/>
    <w:uiPriority w:val="99"/>
    <w:rsid w:val="00E77143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E77143"/>
    <w:pPr>
      <w:ind w:left="720"/>
    </w:pPr>
  </w:style>
  <w:style w:type="paragraph" w:customStyle="1" w:styleId="12">
    <w:name w:val="Абзац списка1"/>
    <w:basedOn w:val="Normal"/>
    <w:uiPriority w:val="99"/>
    <w:rsid w:val="00E77143"/>
    <w:pPr>
      <w:spacing w:after="200"/>
      <w:ind w:left="720" w:firstLine="709"/>
      <w:jc w:val="both"/>
    </w:pPr>
    <w:rPr>
      <w:sz w:val="22"/>
      <w:szCs w:val="22"/>
      <w:lang w:val="ru-RU"/>
    </w:rPr>
  </w:style>
  <w:style w:type="paragraph" w:customStyle="1" w:styleId="30">
    <w:name w:val="Заголовок 3+"/>
    <w:basedOn w:val="Normal"/>
    <w:uiPriority w:val="99"/>
    <w:rsid w:val="00E77143"/>
    <w:pPr>
      <w:widowControl w:val="0"/>
      <w:overflowPunct w:val="0"/>
      <w:autoSpaceDE w:val="0"/>
      <w:spacing w:before="240"/>
      <w:jc w:val="center"/>
      <w:textAlignment w:val="baseline"/>
    </w:pPr>
    <w:rPr>
      <w:rFonts w:ascii="Times New Roman" w:hAnsi="Times New Roman" w:cs="Times New Roman"/>
      <w:b/>
      <w:sz w:val="28"/>
      <w:szCs w:val="20"/>
      <w:lang w:val="ru-RU"/>
    </w:rPr>
  </w:style>
  <w:style w:type="paragraph" w:styleId="NormalWeb">
    <w:name w:val="Normal (Web)"/>
    <w:basedOn w:val="Normal"/>
    <w:uiPriority w:val="99"/>
    <w:rsid w:val="00E77143"/>
    <w:pPr>
      <w:spacing w:before="280" w:after="280"/>
    </w:pPr>
    <w:rPr>
      <w:rFonts w:ascii="Times New Roman" w:hAnsi="Times New Roman" w:cs="Times New Roman"/>
      <w:lang w:val="ru-RU"/>
    </w:rPr>
  </w:style>
  <w:style w:type="paragraph" w:styleId="NoSpacing">
    <w:name w:val="No Spacing"/>
    <w:uiPriority w:val="99"/>
    <w:qFormat/>
    <w:rsid w:val="00E77143"/>
    <w:pPr>
      <w:suppressAutoHyphens/>
    </w:pPr>
    <w:rPr>
      <w:rFonts w:ascii="Calibri" w:hAnsi="Calibri" w:cs="Calibri"/>
      <w:lang w:eastAsia="zh-CN"/>
    </w:rPr>
  </w:style>
  <w:style w:type="paragraph" w:styleId="Header">
    <w:name w:val="header"/>
    <w:basedOn w:val="Normal"/>
    <w:link w:val="HeaderChar"/>
    <w:uiPriority w:val="99"/>
    <w:rsid w:val="00E7714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392A"/>
    <w:rPr>
      <w:rFonts w:ascii="Calibri" w:hAnsi="Calibri" w:cs="Calibri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rsid w:val="00E7714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392A"/>
    <w:rPr>
      <w:rFonts w:ascii="Calibri" w:hAnsi="Calibri" w:cs="Calibri"/>
      <w:sz w:val="24"/>
      <w:szCs w:val="24"/>
      <w:lang w:val="en-US" w:eastAsia="zh-CN"/>
    </w:rPr>
  </w:style>
  <w:style w:type="paragraph" w:customStyle="1" w:styleId="Style10">
    <w:name w:val="Style10"/>
    <w:basedOn w:val="Normal"/>
    <w:uiPriority w:val="99"/>
    <w:rsid w:val="00E77143"/>
    <w:pPr>
      <w:spacing w:after="200" w:line="276" w:lineRule="auto"/>
    </w:pPr>
    <w:rPr>
      <w:rFonts w:cs="font289"/>
      <w:kern w:val="1"/>
      <w:sz w:val="22"/>
      <w:szCs w:val="22"/>
      <w:lang w:val="ru-RU"/>
    </w:rPr>
  </w:style>
  <w:style w:type="paragraph" w:customStyle="1" w:styleId="21">
    <w:name w:val="Абзац списка2"/>
    <w:basedOn w:val="Normal"/>
    <w:uiPriority w:val="99"/>
    <w:rsid w:val="00E77143"/>
    <w:pPr>
      <w:spacing w:after="200" w:line="276" w:lineRule="auto"/>
    </w:pPr>
    <w:rPr>
      <w:rFonts w:cs="font289"/>
      <w:kern w:val="1"/>
      <w:sz w:val="22"/>
      <w:szCs w:val="22"/>
      <w:lang w:val="ru-RU"/>
    </w:rPr>
  </w:style>
  <w:style w:type="paragraph" w:customStyle="1" w:styleId="a4">
    <w:name w:val="Содержимое врезки"/>
    <w:basedOn w:val="BodyText"/>
    <w:uiPriority w:val="99"/>
    <w:rsid w:val="00E77143"/>
  </w:style>
  <w:style w:type="paragraph" w:customStyle="1" w:styleId="a5">
    <w:name w:val="Содержимое таблицы"/>
    <w:basedOn w:val="Normal"/>
    <w:uiPriority w:val="99"/>
    <w:rsid w:val="00E77143"/>
    <w:pPr>
      <w:suppressLineNumbers/>
    </w:pPr>
  </w:style>
  <w:style w:type="paragraph" w:customStyle="1" w:styleId="a6">
    <w:name w:val="Заголовок таблицы"/>
    <w:basedOn w:val="a5"/>
    <w:uiPriority w:val="99"/>
    <w:rsid w:val="00E77143"/>
    <w:pPr>
      <w:jc w:val="center"/>
    </w:pPr>
    <w:rPr>
      <w:b/>
      <w:bCs/>
    </w:rPr>
  </w:style>
  <w:style w:type="paragraph" w:customStyle="1" w:styleId="Style3">
    <w:name w:val="Style3"/>
    <w:basedOn w:val="Normal"/>
    <w:uiPriority w:val="99"/>
    <w:rsid w:val="00E77143"/>
    <w:pPr>
      <w:spacing w:after="200" w:line="276" w:lineRule="auto"/>
    </w:pPr>
    <w:rPr>
      <w:rFonts w:cs="font289"/>
      <w:kern w:val="1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B04BC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">
    <w:name w:val="c17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c0">
    <w:name w:val="c0"/>
    <w:basedOn w:val="DefaultParagraphFont"/>
    <w:uiPriority w:val="99"/>
    <w:rsid w:val="00C77D2D"/>
    <w:rPr>
      <w:rFonts w:cs="Times New Roman"/>
    </w:rPr>
  </w:style>
  <w:style w:type="paragraph" w:customStyle="1" w:styleId="c6">
    <w:name w:val="c6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9">
    <w:name w:val="c9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19">
    <w:name w:val="c19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22">
    <w:name w:val="c22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12">
    <w:name w:val="c12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25">
    <w:name w:val="c25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14">
    <w:name w:val="c14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c23">
    <w:name w:val="c23"/>
    <w:basedOn w:val="Normal"/>
    <w:uiPriority w:val="99"/>
    <w:rsid w:val="00C77D2D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customStyle="1" w:styleId="apple-converted-space">
    <w:name w:val="apple-converted-space"/>
    <w:basedOn w:val="DefaultParagraphFont"/>
    <w:uiPriority w:val="99"/>
    <w:rsid w:val="00E14A1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247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22</Pages>
  <Words>6475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Вера</cp:lastModifiedBy>
  <cp:revision>9</cp:revision>
  <cp:lastPrinted>2016-08-16T04:30:00Z</cp:lastPrinted>
  <dcterms:created xsi:type="dcterms:W3CDTF">2016-08-04T11:14:00Z</dcterms:created>
  <dcterms:modified xsi:type="dcterms:W3CDTF">2016-11-10T18:08:00Z</dcterms:modified>
</cp:coreProperties>
</file>