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3388"/>
        <w:gridCol w:w="3275"/>
      </w:tblGrid>
      <w:tr w:rsidR="00D31CC5" w:rsidTr="00D31CC5">
        <w:trPr>
          <w:trHeight w:val="1803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C5" w:rsidRDefault="00D31CC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«Согласовано»</w:t>
            </w:r>
          </w:p>
          <w:p w:rsidR="00D31CC5" w:rsidRDefault="00D31CC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директора по УВР</w:t>
            </w:r>
          </w:p>
          <w:p w:rsidR="00D31CC5" w:rsidRDefault="00D31CC5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Кипкаева</w:t>
            </w:r>
            <w:proofErr w:type="spellEnd"/>
            <w:r>
              <w:rPr>
                <w:rFonts w:eastAsia="Calibri"/>
                <w:lang w:eastAsia="en-US"/>
              </w:rPr>
              <w:t xml:space="preserve"> В.В</w:t>
            </w:r>
          </w:p>
          <w:p w:rsidR="00D31CC5" w:rsidRPr="00D31CC5" w:rsidRDefault="00D31CC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29.08.2016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C5" w:rsidRDefault="00D31CC5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«Согласовано»</w:t>
            </w:r>
          </w:p>
          <w:p w:rsidR="00D31CC5" w:rsidRDefault="00D31CC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 ШМО</w:t>
            </w:r>
          </w:p>
          <w:p w:rsidR="00D31CC5" w:rsidRDefault="00D31CC5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Мекаева</w:t>
            </w:r>
            <w:proofErr w:type="spellEnd"/>
            <w:r>
              <w:rPr>
                <w:rFonts w:eastAsia="Calibri"/>
                <w:lang w:eastAsia="en-US"/>
              </w:rPr>
              <w:t xml:space="preserve"> Е.А.</w:t>
            </w:r>
          </w:p>
          <w:p w:rsidR="00D31CC5" w:rsidRDefault="00D31CC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Протокол №1 от26.08.2015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CC5" w:rsidRDefault="00D31CC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«Утверждаю»</w:t>
            </w:r>
          </w:p>
          <w:p w:rsidR="00D31CC5" w:rsidRDefault="00D31CC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Директор МАОУ ОСОШ №1</w:t>
            </w:r>
          </w:p>
          <w:p w:rsidR="00D31CC5" w:rsidRDefault="00D31CC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Е. В. Казаринова</w:t>
            </w:r>
          </w:p>
          <w:p w:rsidR="00D31CC5" w:rsidRDefault="00D31CC5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Приказ № 130-од от 30.08.2016</w:t>
            </w:r>
          </w:p>
        </w:tc>
      </w:tr>
    </w:tbl>
    <w:p w:rsidR="0047062F" w:rsidRPr="007851CA" w:rsidRDefault="0047062F" w:rsidP="0047062F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47062F" w:rsidRPr="00F6389C" w:rsidRDefault="0047062F" w:rsidP="0047062F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7062F" w:rsidRPr="00F6389C" w:rsidRDefault="0047062F" w:rsidP="0047062F">
      <w:pPr>
        <w:ind w:left="-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7062F" w:rsidRPr="00F6389C" w:rsidRDefault="0047062F" w:rsidP="007851C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638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РАБОЧАЯ ПРОГРАММА</w:t>
      </w:r>
    </w:p>
    <w:p w:rsidR="0047062F" w:rsidRPr="00F6389C" w:rsidRDefault="0047062F" w:rsidP="007851C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638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 технологии</w:t>
      </w:r>
      <w:r w:rsidR="00B2472C" w:rsidRPr="00F638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5 класс</w:t>
      </w:r>
    </w:p>
    <w:p w:rsidR="00B2472C" w:rsidRPr="00F6389C" w:rsidRDefault="00B2472C" w:rsidP="007851CA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638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МАОУ </w:t>
      </w:r>
      <w:proofErr w:type="spellStart"/>
      <w:r w:rsidRPr="00F638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Омутинская</w:t>
      </w:r>
      <w:proofErr w:type="spellEnd"/>
      <w:r w:rsidRPr="00F638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СОШ №1</w:t>
      </w:r>
    </w:p>
    <w:p w:rsidR="0047062F" w:rsidRPr="00F6389C" w:rsidRDefault="0047062F" w:rsidP="007851CA">
      <w:pPr>
        <w:pStyle w:val="a4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389C">
        <w:rPr>
          <w:rFonts w:ascii="Times New Roman" w:hAnsi="Times New Roman"/>
          <w:b/>
          <w:sz w:val="24"/>
          <w:szCs w:val="24"/>
        </w:rPr>
        <w:t>УМК «Школа 2100»</w:t>
      </w:r>
      <w:r w:rsidR="006A0258">
        <w:rPr>
          <w:rFonts w:ascii="Times New Roman" w:hAnsi="Times New Roman"/>
          <w:b/>
          <w:sz w:val="24"/>
          <w:szCs w:val="24"/>
        </w:rPr>
        <w:t xml:space="preserve"> </w:t>
      </w:r>
    </w:p>
    <w:p w:rsidR="0047062F" w:rsidRPr="00F6389C" w:rsidRDefault="0047062F" w:rsidP="007851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89C">
        <w:rPr>
          <w:rFonts w:ascii="Times New Roman" w:hAnsi="Times New Roman" w:cs="Times New Roman"/>
          <w:b/>
          <w:sz w:val="24"/>
          <w:szCs w:val="24"/>
        </w:rPr>
        <w:t>Учебник «Технология», авторы: И.А. Сасова, М Б Павлова, М.И. Гуревич</w:t>
      </w:r>
    </w:p>
    <w:p w:rsidR="0047062F" w:rsidRPr="00F6389C" w:rsidRDefault="0047062F" w:rsidP="007851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89C">
        <w:rPr>
          <w:rFonts w:ascii="Times New Roman" w:hAnsi="Times New Roman" w:cs="Times New Roman"/>
          <w:b/>
          <w:sz w:val="24"/>
          <w:szCs w:val="24"/>
        </w:rPr>
        <w:t>Издательство «</w:t>
      </w:r>
      <w:proofErr w:type="spellStart"/>
      <w:r w:rsidRPr="00F6389C">
        <w:rPr>
          <w:rFonts w:ascii="Times New Roman" w:hAnsi="Times New Roman" w:cs="Times New Roman"/>
          <w:b/>
          <w:sz w:val="24"/>
          <w:szCs w:val="24"/>
        </w:rPr>
        <w:t>Вентана-Граф</w:t>
      </w:r>
      <w:proofErr w:type="spellEnd"/>
      <w:r w:rsidRPr="00F6389C">
        <w:rPr>
          <w:rFonts w:ascii="Times New Roman" w:hAnsi="Times New Roman" w:cs="Times New Roman"/>
          <w:b/>
          <w:sz w:val="24"/>
          <w:szCs w:val="24"/>
        </w:rPr>
        <w:t>», 2010</w:t>
      </w:r>
    </w:p>
    <w:p w:rsidR="0047062F" w:rsidRPr="00F6389C" w:rsidRDefault="00ED25B7" w:rsidP="007851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68</w:t>
      </w:r>
      <w:r w:rsidR="0047062F" w:rsidRPr="00F6389C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47062F" w:rsidRPr="00F6389C" w:rsidRDefault="004A0136" w:rsidP="007851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38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2016 – 2017</w:t>
      </w:r>
      <w:r w:rsidR="0047062F" w:rsidRPr="00F6389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учебный год</w:t>
      </w:r>
    </w:p>
    <w:p w:rsidR="0047062F" w:rsidRPr="00F6389C" w:rsidRDefault="0047062F" w:rsidP="0047062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7062F" w:rsidRPr="00F6389C" w:rsidRDefault="0047062F" w:rsidP="0047062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7062F" w:rsidRPr="00F6389C" w:rsidRDefault="0047062F" w:rsidP="0047062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7062F" w:rsidRPr="00F6389C" w:rsidRDefault="0047062F" w:rsidP="0047062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7062F" w:rsidRPr="00F6389C" w:rsidRDefault="0047062F" w:rsidP="0047062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7062F" w:rsidRPr="00F6389C" w:rsidRDefault="0047062F" w:rsidP="0047062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7062F" w:rsidRPr="00F6389C" w:rsidRDefault="0047062F" w:rsidP="0047062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7062F" w:rsidRPr="00F6389C" w:rsidRDefault="0047062F" w:rsidP="0047062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7062F" w:rsidRPr="00F6389C" w:rsidRDefault="0047062F" w:rsidP="0047062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7062F" w:rsidRPr="00F6389C" w:rsidRDefault="0047062F" w:rsidP="0047062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7062F" w:rsidRPr="00F6389C" w:rsidRDefault="0047062F" w:rsidP="0047062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7062F" w:rsidRPr="00F6389C" w:rsidRDefault="0047062F" w:rsidP="0047062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31CC5" w:rsidRDefault="00D31CC5" w:rsidP="009B6C8C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31CC5" w:rsidRDefault="00D31CC5" w:rsidP="009B6C8C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31CC5" w:rsidRDefault="00D31CC5" w:rsidP="009B6C8C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31CC5" w:rsidRDefault="00D31CC5" w:rsidP="009B6C8C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31CC5" w:rsidRDefault="00D31CC5" w:rsidP="009B6C8C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B276B" w:rsidRPr="00F6389C" w:rsidRDefault="004A0136" w:rsidP="009B6C8C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F6389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lastRenderedPageBreak/>
        <w:t>I</w:t>
      </w:r>
      <w:r w:rsidR="009B276B" w:rsidRPr="00F638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9B6C8C" w:rsidRPr="00F638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Планируемые </w:t>
      </w:r>
      <w:r w:rsidR="009B276B" w:rsidRPr="00F6389C">
        <w:rPr>
          <w:rFonts w:ascii="Times New Roman" w:eastAsia="Calibri" w:hAnsi="Times New Roman" w:cs="Times New Roman"/>
          <w:b/>
          <w:bCs/>
          <w:sz w:val="24"/>
          <w:szCs w:val="24"/>
        </w:rPr>
        <w:t>результаты освоения предмета технология.</w:t>
      </w:r>
      <w:proofErr w:type="gramEnd"/>
    </w:p>
    <w:p w:rsidR="009B276B" w:rsidRPr="00F6389C" w:rsidRDefault="009B276B" w:rsidP="002F24D3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638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Личностные </w:t>
      </w:r>
      <w:r w:rsidR="00655379" w:rsidRPr="00F6389C">
        <w:rPr>
          <w:rFonts w:ascii="Times New Roman" w:eastAsia="Calibri" w:hAnsi="Times New Roman" w:cs="Times New Roman"/>
          <w:b/>
          <w:bCs/>
          <w:sz w:val="24"/>
          <w:szCs w:val="24"/>
        </w:rPr>
        <w:t>результаты</w:t>
      </w:r>
      <w:r w:rsidR="002F24D3" w:rsidRPr="00F6389C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6A0258" w:rsidRDefault="009B6C8C" w:rsidP="006A0258">
      <w:pPr>
        <w:spacing w:line="36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F638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F638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="009B276B" w:rsidRPr="00F6389C">
        <w:rPr>
          <w:rFonts w:ascii="Times New Roman" w:eastAsia="Calibri" w:hAnsi="Times New Roman" w:cs="Times New Roman"/>
          <w:sz w:val="24"/>
          <w:szCs w:val="24"/>
        </w:rPr>
        <w:t>проявления познавательных интересов и активности в данной области предметной технологической деятельности;</w:t>
      </w:r>
      <w:r w:rsidR="002F24D3" w:rsidRPr="00F638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389C">
        <w:rPr>
          <w:rFonts w:ascii="Times New Roman" w:eastAsia="Calibri" w:hAnsi="Times New Roman" w:cs="Times New Roman"/>
          <w:sz w:val="24"/>
          <w:szCs w:val="24"/>
        </w:rPr>
        <w:t xml:space="preserve">- -   </w:t>
      </w:r>
      <w:r w:rsidR="009B276B" w:rsidRPr="00F6389C">
        <w:rPr>
          <w:rFonts w:ascii="Times New Roman" w:eastAsia="Calibri" w:hAnsi="Times New Roman" w:cs="Times New Roman"/>
          <w:sz w:val="24"/>
          <w:szCs w:val="24"/>
        </w:rPr>
        <w:t>выражение желания учиться и трудиться в промышленном  производстве для удовлетворения текущих и перспективных потребностей;</w:t>
      </w:r>
      <w:r w:rsidR="002F24D3" w:rsidRPr="00F638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276B" w:rsidRPr="00F6389C">
        <w:rPr>
          <w:rFonts w:ascii="Times New Roman" w:eastAsia="Calibri" w:hAnsi="Times New Roman" w:cs="Times New Roman"/>
          <w:sz w:val="24"/>
          <w:szCs w:val="24"/>
        </w:rPr>
        <w:t xml:space="preserve"> действие </w:t>
      </w:r>
      <w:proofErr w:type="spellStart"/>
      <w:r w:rsidR="009B276B" w:rsidRPr="00F6389C">
        <w:rPr>
          <w:rFonts w:ascii="Times New Roman" w:eastAsia="Calibri" w:hAnsi="Times New Roman" w:cs="Times New Roman"/>
          <w:sz w:val="24"/>
          <w:szCs w:val="24"/>
        </w:rPr>
        <w:t>смыслообразования</w:t>
      </w:r>
      <w:proofErr w:type="spellEnd"/>
      <w:r w:rsidR="009B276B" w:rsidRPr="00F6389C">
        <w:rPr>
          <w:rFonts w:ascii="Times New Roman" w:eastAsia="Calibri" w:hAnsi="Times New Roman" w:cs="Times New Roman"/>
          <w:sz w:val="24"/>
          <w:szCs w:val="24"/>
        </w:rPr>
        <w:t xml:space="preserve"> (интерес, мотивация);  действие нравственно-этического оценивания («что такое хорошо, что такое плохо»); формирование личного, эмоционального отношения к себе и окружающему миру;</w:t>
      </w:r>
      <w:r w:rsidR="002F24D3" w:rsidRPr="00F638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276B" w:rsidRPr="00F6389C">
        <w:rPr>
          <w:rFonts w:ascii="Times New Roman" w:eastAsia="Calibri" w:hAnsi="Times New Roman" w:cs="Times New Roman"/>
          <w:sz w:val="24"/>
          <w:szCs w:val="24"/>
        </w:rPr>
        <w:t>формирование интереса к себе и окружающему миру (когда ребёнок задаёт вопросы);</w:t>
      </w:r>
      <w:proofErr w:type="gramEnd"/>
      <w:r w:rsidR="002F24D3" w:rsidRPr="00F638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276B" w:rsidRPr="00F6389C">
        <w:rPr>
          <w:rFonts w:ascii="Times New Roman" w:eastAsia="Calibri" w:hAnsi="Times New Roman" w:cs="Times New Roman"/>
          <w:sz w:val="24"/>
          <w:szCs w:val="24"/>
        </w:rPr>
        <w:t>эмоциональное осознание себя и окружающего мира;</w:t>
      </w:r>
      <w:r w:rsidR="002F24D3" w:rsidRPr="00F638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276B" w:rsidRPr="00F6389C">
        <w:rPr>
          <w:rFonts w:ascii="Times New Roman" w:eastAsia="Calibri" w:hAnsi="Times New Roman" w:cs="Times New Roman"/>
          <w:sz w:val="24"/>
          <w:szCs w:val="24"/>
        </w:rPr>
        <w:t>формирование позитивного отношения к себе и окружающему миру;</w:t>
      </w:r>
      <w:r w:rsidR="002F24D3" w:rsidRPr="00F638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276B" w:rsidRPr="00F6389C">
        <w:rPr>
          <w:rFonts w:ascii="Times New Roman" w:eastAsia="Calibri" w:hAnsi="Times New Roman" w:cs="Times New Roman"/>
          <w:sz w:val="24"/>
          <w:szCs w:val="24"/>
        </w:rPr>
        <w:t>формирования желания выполнять учебные действия;</w:t>
      </w:r>
      <w:r w:rsidR="002F24D3" w:rsidRPr="00F638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276B" w:rsidRPr="00F6389C">
        <w:rPr>
          <w:rFonts w:ascii="Times New Roman" w:eastAsia="Calibri" w:hAnsi="Times New Roman" w:cs="Times New Roman"/>
          <w:sz w:val="24"/>
          <w:szCs w:val="24"/>
        </w:rPr>
        <w:t>использование фантазии, воображения при выполнении учебных действий.</w:t>
      </w:r>
      <w:r w:rsidR="002F24D3" w:rsidRPr="00F638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276B" w:rsidRPr="00F6389C">
        <w:rPr>
          <w:rFonts w:ascii="Times New Roman" w:eastAsia="Calibri" w:hAnsi="Times New Roman" w:cs="Times New Roman"/>
          <w:sz w:val="24"/>
          <w:szCs w:val="24"/>
        </w:rPr>
        <w:t>В сфере личностных УУД будут сформированы:</w:t>
      </w:r>
      <w:r w:rsidR="002F24D3" w:rsidRPr="00F6389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B276B" w:rsidRPr="00F6389C">
        <w:rPr>
          <w:rFonts w:ascii="Times New Roman" w:eastAsia="Calibri" w:hAnsi="Times New Roman" w:cs="Times New Roman"/>
          <w:sz w:val="24"/>
          <w:szCs w:val="24"/>
        </w:rPr>
        <w:t>внутрення</w:t>
      </w:r>
      <w:r w:rsidR="002F24D3" w:rsidRPr="00F6389C">
        <w:rPr>
          <w:rFonts w:ascii="Times New Roman" w:eastAsia="Calibri" w:hAnsi="Times New Roman" w:cs="Times New Roman"/>
          <w:sz w:val="24"/>
          <w:szCs w:val="24"/>
        </w:rPr>
        <w:t xml:space="preserve">я позиция школьника; </w:t>
      </w:r>
      <w:r w:rsidR="009B276B" w:rsidRPr="00F6389C">
        <w:rPr>
          <w:rFonts w:ascii="Times New Roman" w:eastAsia="Calibri" w:hAnsi="Times New Roman" w:cs="Times New Roman"/>
          <w:sz w:val="24"/>
          <w:szCs w:val="24"/>
        </w:rPr>
        <w:t>личностная мотивация учебной деятельности</w:t>
      </w:r>
      <w:r w:rsidR="002F24D3" w:rsidRPr="00F6389C">
        <w:rPr>
          <w:rFonts w:ascii="Times New Roman" w:eastAsia="Calibri" w:hAnsi="Times New Roman" w:cs="Times New Roman"/>
          <w:sz w:val="24"/>
          <w:szCs w:val="24"/>
        </w:rPr>
        <w:t>;</w:t>
      </w:r>
      <w:proofErr w:type="gramStart"/>
      <w:r w:rsidR="009B276B" w:rsidRPr="00F6389C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  <w:r w:rsidR="009B276B" w:rsidRPr="00F6389C">
        <w:rPr>
          <w:rFonts w:ascii="Times New Roman" w:eastAsia="Calibri" w:hAnsi="Times New Roman" w:cs="Times New Roman"/>
          <w:sz w:val="24"/>
          <w:szCs w:val="24"/>
        </w:rPr>
        <w:t>ориентация на моральные нормы и их выполнение.</w:t>
      </w:r>
    </w:p>
    <w:p w:rsidR="009B276B" w:rsidRPr="006A0258" w:rsidRDefault="009B276B" w:rsidP="006A0258">
      <w:pPr>
        <w:spacing w:line="36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F6389C">
        <w:rPr>
          <w:rFonts w:ascii="Times New Roman" w:eastAsia="Calibri" w:hAnsi="Times New Roman" w:cs="Times New Roman"/>
          <w:b/>
          <w:bCs/>
          <w:sz w:val="24"/>
          <w:szCs w:val="24"/>
        </w:rPr>
        <w:t>Познавательные УУД:</w:t>
      </w:r>
      <w:r w:rsidR="006A025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F6389C">
        <w:rPr>
          <w:rFonts w:ascii="Times New Roman" w:eastAsia="Calibri" w:hAnsi="Times New Roman" w:cs="Times New Roman"/>
          <w:b/>
          <w:sz w:val="24"/>
          <w:szCs w:val="24"/>
        </w:rPr>
        <w:t>Общеучебные</w:t>
      </w:r>
      <w:proofErr w:type="spellEnd"/>
      <w:r w:rsidRPr="00F6389C">
        <w:rPr>
          <w:rFonts w:ascii="Times New Roman" w:eastAsia="Calibri" w:hAnsi="Times New Roman" w:cs="Times New Roman"/>
          <w:b/>
          <w:sz w:val="24"/>
          <w:szCs w:val="24"/>
        </w:rPr>
        <w:t xml:space="preserve"> универсальные действия: </w:t>
      </w:r>
      <w:r w:rsidRPr="00F6389C">
        <w:rPr>
          <w:rFonts w:ascii="Times New Roman" w:eastAsia="Calibri" w:hAnsi="Times New Roman" w:cs="Times New Roman"/>
          <w:sz w:val="24"/>
          <w:szCs w:val="24"/>
        </w:rPr>
        <w:t>самостоятельное выделение и формулирование познавательной цели;</w:t>
      </w:r>
      <w:r w:rsidR="00FC2A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389C">
        <w:rPr>
          <w:rFonts w:ascii="Times New Roman" w:eastAsia="Calibri" w:hAnsi="Times New Roman" w:cs="Times New Roman"/>
          <w:sz w:val="24"/>
          <w:szCs w:val="24"/>
        </w:rPr>
        <w:t>поиск и выделение необходимой информации; применение методов информационного поиска, в том числе с помощью компьютерных средств;</w:t>
      </w:r>
      <w:r w:rsidR="00FC2A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389C">
        <w:rPr>
          <w:rFonts w:ascii="Times New Roman" w:eastAsia="Calibri" w:hAnsi="Times New Roman" w:cs="Times New Roman"/>
          <w:sz w:val="24"/>
          <w:szCs w:val="24"/>
        </w:rPr>
        <w:t>структурирование знаний;</w:t>
      </w:r>
      <w:r w:rsidR="009948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389C">
        <w:rPr>
          <w:rFonts w:ascii="Times New Roman" w:eastAsia="Calibri" w:hAnsi="Times New Roman" w:cs="Times New Roman"/>
          <w:sz w:val="24"/>
          <w:szCs w:val="24"/>
        </w:rPr>
        <w:t>выбор наиболее эффективных способов решения задач в зависимости от конкретных условий.</w:t>
      </w:r>
    </w:p>
    <w:p w:rsidR="009B276B" w:rsidRPr="00F6389C" w:rsidRDefault="009B276B" w:rsidP="009B276B">
      <w:pPr>
        <w:spacing w:line="240" w:lineRule="atLeast"/>
        <w:ind w:left="-56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6389C">
        <w:rPr>
          <w:rFonts w:ascii="Times New Roman" w:eastAsia="Calibri" w:hAnsi="Times New Roman" w:cs="Times New Roman"/>
          <w:b/>
          <w:bCs/>
          <w:sz w:val="24"/>
          <w:szCs w:val="24"/>
        </w:rPr>
        <w:t>Коммуникативные УУД:</w:t>
      </w:r>
    </w:p>
    <w:p w:rsidR="009B276B" w:rsidRPr="00F6389C" w:rsidRDefault="009B276B" w:rsidP="009B276B">
      <w:pPr>
        <w:spacing w:line="240" w:lineRule="atLeast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F6389C">
        <w:rPr>
          <w:rFonts w:ascii="Times New Roman" w:eastAsia="Calibri" w:hAnsi="Times New Roman" w:cs="Times New Roman"/>
          <w:sz w:val="24"/>
          <w:szCs w:val="24"/>
        </w:rPr>
        <w:t>- планирование учебного сотрудничества с учителем и сверстниками – определение цели, функций участников, способов взаимодействия;</w:t>
      </w:r>
    </w:p>
    <w:p w:rsidR="009B276B" w:rsidRPr="00F6389C" w:rsidRDefault="009B276B" w:rsidP="009B276B">
      <w:pPr>
        <w:spacing w:line="240" w:lineRule="atLeast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F6389C">
        <w:rPr>
          <w:rFonts w:ascii="Times New Roman" w:eastAsia="Calibri" w:hAnsi="Times New Roman" w:cs="Times New Roman"/>
          <w:sz w:val="24"/>
          <w:szCs w:val="24"/>
        </w:rPr>
        <w:t>- постановка вопросов – инициативное сотрудничество в поиске и сборе информации;</w:t>
      </w:r>
    </w:p>
    <w:p w:rsidR="009B276B" w:rsidRPr="00F6389C" w:rsidRDefault="009B276B" w:rsidP="009B276B">
      <w:pPr>
        <w:spacing w:line="240" w:lineRule="atLeast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F6389C">
        <w:rPr>
          <w:rFonts w:ascii="Times New Roman" w:eastAsia="Calibri" w:hAnsi="Times New Roman" w:cs="Times New Roman"/>
          <w:sz w:val="24"/>
          <w:szCs w:val="24"/>
        </w:rPr>
        <w:t>- 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9B276B" w:rsidRPr="00F6389C" w:rsidRDefault="009B276B" w:rsidP="009B276B">
      <w:pPr>
        <w:spacing w:line="240" w:lineRule="atLeast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F6389C">
        <w:rPr>
          <w:rFonts w:ascii="Times New Roman" w:eastAsia="Calibri" w:hAnsi="Times New Roman" w:cs="Times New Roman"/>
          <w:sz w:val="24"/>
          <w:szCs w:val="24"/>
        </w:rPr>
        <w:t>- умения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языка;</w:t>
      </w:r>
    </w:p>
    <w:p w:rsidR="009B276B" w:rsidRPr="00F6389C" w:rsidRDefault="009B276B" w:rsidP="009B276B">
      <w:pPr>
        <w:spacing w:line="240" w:lineRule="atLeast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F6389C">
        <w:rPr>
          <w:rFonts w:ascii="Times New Roman" w:eastAsia="Calibri" w:hAnsi="Times New Roman" w:cs="Times New Roman"/>
          <w:sz w:val="24"/>
          <w:szCs w:val="24"/>
        </w:rPr>
        <w:t>- формирование умения объяснять свой выбор, строить фразы, отвечать на поставленный вопрос, аргументировать;</w:t>
      </w:r>
    </w:p>
    <w:p w:rsidR="009B276B" w:rsidRPr="00F6389C" w:rsidRDefault="009B276B" w:rsidP="009B276B">
      <w:pPr>
        <w:spacing w:line="240" w:lineRule="atLeast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F6389C">
        <w:rPr>
          <w:rFonts w:ascii="Times New Roman" w:eastAsia="Calibri" w:hAnsi="Times New Roman" w:cs="Times New Roman"/>
          <w:sz w:val="24"/>
          <w:szCs w:val="24"/>
        </w:rPr>
        <w:t>- формирование вербальных способов коммуникации (вижу, слышу, слушаю, отвечаю, спрашиваю);</w:t>
      </w:r>
    </w:p>
    <w:p w:rsidR="009B276B" w:rsidRPr="00F6389C" w:rsidRDefault="009B276B" w:rsidP="009B276B">
      <w:pPr>
        <w:spacing w:line="240" w:lineRule="atLeast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F6389C">
        <w:rPr>
          <w:rFonts w:ascii="Times New Roman" w:eastAsia="Calibri" w:hAnsi="Times New Roman" w:cs="Times New Roman"/>
          <w:sz w:val="24"/>
          <w:szCs w:val="24"/>
        </w:rPr>
        <w:t>- формирование невербальных способов коммуникации – посредством контакта глаз, мимики, жестов, позы, интонации и т.п.);</w:t>
      </w:r>
    </w:p>
    <w:p w:rsidR="009B276B" w:rsidRPr="00F6389C" w:rsidRDefault="009B276B" w:rsidP="009B276B">
      <w:pPr>
        <w:spacing w:line="240" w:lineRule="atLeast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F6389C">
        <w:rPr>
          <w:rFonts w:ascii="Times New Roman" w:eastAsia="Calibri" w:hAnsi="Times New Roman" w:cs="Times New Roman"/>
          <w:sz w:val="24"/>
          <w:szCs w:val="24"/>
        </w:rPr>
        <w:t>- формирование умения работать в парах и малых группах;</w:t>
      </w:r>
    </w:p>
    <w:p w:rsidR="009B276B" w:rsidRPr="00F6389C" w:rsidRDefault="009B276B" w:rsidP="009B276B">
      <w:pPr>
        <w:spacing w:line="240" w:lineRule="atLeast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F6389C">
        <w:rPr>
          <w:rFonts w:ascii="Times New Roman" w:eastAsia="Calibri" w:hAnsi="Times New Roman" w:cs="Times New Roman"/>
          <w:sz w:val="24"/>
          <w:szCs w:val="24"/>
        </w:rPr>
        <w:t>- формирование опосредованной коммуникации (использование знаков и символов).</w:t>
      </w:r>
    </w:p>
    <w:p w:rsidR="009B276B" w:rsidRPr="00F6389C" w:rsidRDefault="009B276B" w:rsidP="009B276B">
      <w:pPr>
        <w:spacing w:line="240" w:lineRule="atLeast"/>
        <w:ind w:left="-56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638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 сфере </w:t>
      </w:r>
      <w:proofErr w:type="gramStart"/>
      <w:r w:rsidRPr="00F6389C">
        <w:rPr>
          <w:rFonts w:ascii="Times New Roman" w:eastAsia="Calibri" w:hAnsi="Times New Roman" w:cs="Times New Roman"/>
          <w:b/>
          <w:bCs/>
          <w:sz w:val="24"/>
          <w:szCs w:val="24"/>
        </w:rPr>
        <w:t>коммуникативных</w:t>
      </w:r>
      <w:proofErr w:type="gramEnd"/>
      <w:r w:rsidRPr="00F638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УУД ученики смогут:</w:t>
      </w:r>
    </w:p>
    <w:p w:rsidR="009B276B" w:rsidRPr="00F6389C" w:rsidRDefault="009B276B" w:rsidP="009B276B">
      <w:pPr>
        <w:spacing w:line="240" w:lineRule="atLeast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F6389C">
        <w:rPr>
          <w:rFonts w:ascii="Times New Roman" w:eastAsia="Calibri" w:hAnsi="Times New Roman" w:cs="Times New Roman"/>
          <w:sz w:val="24"/>
          <w:szCs w:val="24"/>
        </w:rPr>
        <w:t>- учитывать позицию собеседника (партнера);</w:t>
      </w:r>
    </w:p>
    <w:p w:rsidR="009B276B" w:rsidRPr="00F6389C" w:rsidRDefault="009B276B" w:rsidP="009B276B">
      <w:pPr>
        <w:spacing w:line="240" w:lineRule="atLeast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F6389C">
        <w:rPr>
          <w:rFonts w:ascii="Times New Roman" w:eastAsia="Calibri" w:hAnsi="Times New Roman" w:cs="Times New Roman"/>
          <w:sz w:val="24"/>
          <w:szCs w:val="24"/>
        </w:rPr>
        <w:t>- организовать и осуществить сотрудничество и кооперацию с учителем и сверстниками;</w:t>
      </w:r>
    </w:p>
    <w:p w:rsidR="009B276B" w:rsidRPr="00F6389C" w:rsidRDefault="009B276B" w:rsidP="009B276B">
      <w:pPr>
        <w:spacing w:line="240" w:lineRule="atLeast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F6389C">
        <w:rPr>
          <w:rFonts w:ascii="Times New Roman" w:eastAsia="Calibri" w:hAnsi="Times New Roman" w:cs="Times New Roman"/>
          <w:sz w:val="24"/>
          <w:szCs w:val="24"/>
        </w:rPr>
        <w:t>- адекватно передавать информацию;</w:t>
      </w:r>
    </w:p>
    <w:p w:rsidR="009B276B" w:rsidRPr="00F6389C" w:rsidRDefault="009B276B" w:rsidP="009B276B">
      <w:pPr>
        <w:spacing w:line="240" w:lineRule="atLeast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F6389C">
        <w:rPr>
          <w:rFonts w:ascii="Times New Roman" w:eastAsia="Calibri" w:hAnsi="Times New Roman" w:cs="Times New Roman"/>
          <w:sz w:val="24"/>
          <w:szCs w:val="24"/>
        </w:rPr>
        <w:lastRenderedPageBreak/>
        <w:t>- отображать предметное содержание и условия деятельности в речи.</w:t>
      </w:r>
    </w:p>
    <w:p w:rsidR="009B276B" w:rsidRPr="00F6389C" w:rsidRDefault="009B276B" w:rsidP="006A0258">
      <w:pPr>
        <w:spacing w:line="360" w:lineRule="auto"/>
        <w:ind w:left="-56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638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Регулятивные УУД:   </w:t>
      </w:r>
      <w:proofErr w:type="spellStart"/>
      <w:r w:rsidRPr="00F6389C">
        <w:rPr>
          <w:rFonts w:ascii="Times New Roman" w:eastAsia="Calibri" w:hAnsi="Times New Roman" w:cs="Times New Roman"/>
          <w:sz w:val="24"/>
          <w:szCs w:val="24"/>
        </w:rPr>
        <w:t>целеполагание</w:t>
      </w:r>
      <w:proofErr w:type="spellEnd"/>
      <w:r w:rsidRPr="00F6389C">
        <w:rPr>
          <w:rFonts w:ascii="Times New Roman" w:eastAsia="Calibri" w:hAnsi="Times New Roman" w:cs="Times New Roman"/>
          <w:sz w:val="24"/>
          <w:szCs w:val="24"/>
        </w:rPr>
        <w:t>;</w:t>
      </w:r>
      <w:r w:rsidR="008E21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389C">
        <w:rPr>
          <w:rFonts w:ascii="Times New Roman" w:eastAsia="Calibri" w:hAnsi="Times New Roman" w:cs="Times New Roman"/>
          <w:sz w:val="24"/>
          <w:szCs w:val="24"/>
        </w:rPr>
        <w:t>планирование;</w:t>
      </w:r>
      <w:r w:rsidR="008E21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389C">
        <w:rPr>
          <w:rFonts w:ascii="Times New Roman" w:eastAsia="Calibri" w:hAnsi="Times New Roman" w:cs="Times New Roman"/>
          <w:sz w:val="24"/>
          <w:szCs w:val="24"/>
        </w:rPr>
        <w:t xml:space="preserve">прогнозирование, </w:t>
      </w:r>
      <w:proofErr w:type="spellStart"/>
      <w:r w:rsidRPr="00F6389C">
        <w:rPr>
          <w:rFonts w:ascii="Times New Roman" w:eastAsia="Calibri" w:hAnsi="Times New Roman" w:cs="Times New Roman"/>
          <w:sz w:val="24"/>
          <w:szCs w:val="24"/>
        </w:rPr>
        <w:t>коррекция</w:t>
      </w:r>
      <w:proofErr w:type="gramStart"/>
      <w:r w:rsidRPr="00F6389C">
        <w:rPr>
          <w:rFonts w:ascii="Times New Roman" w:eastAsia="Calibri" w:hAnsi="Times New Roman" w:cs="Times New Roman"/>
          <w:sz w:val="24"/>
          <w:szCs w:val="24"/>
        </w:rPr>
        <w:t>;о</w:t>
      </w:r>
      <w:proofErr w:type="gramEnd"/>
      <w:r w:rsidRPr="00F6389C">
        <w:rPr>
          <w:rFonts w:ascii="Times New Roman" w:eastAsia="Calibri" w:hAnsi="Times New Roman" w:cs="Times New Roman"/>
          <w:sz w:val="24"/>
          <w:szCs w:val="24"/>
        </w:rPr>
        <w:t>ценка</w:t>
      </w:r>
      <w:proofErr w:type="spellEnd"/>
      <w:r w:rsidRPr="00F6389C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B276B" w:rsidRPr="00F6389C" w:rsidRDefault="009B276B" w:rsidP="006A0258">
      <w:pPr>
        <w:spacing w:line="36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F6389C">
        <w:rPr>
          <w:rFonts w:ascii="Times New Roman" w:eastAsia="Calibri" w:hAnsi="Times New Roman" w:cs="Times New Roman"/>
          <w:sz w:val="24"/>
          <w:szCs w:val="24"/>
        </w:rPr>
        <w:t xml:space="preserve"> волевая </w:t>
      </w:r>
      <w:proofErr w:type="spellStart"/>
      <w:r w:rsidRPr="00F6389C">
        <w:rPr>
          <w:rFonts w:ascii="Times New Roman" w:eastAsia="Calibri" w:hAnsi="Times New Roman" w:cs="Times New Roman"/>
          <w:sz w:val="24"/>
          <w:szCs w:val="24"/>
        </w:rPr>
        <w:t>саморегуляция</w:t>
      </w:r>
      <w:proofErr w:type="spellEnd"/>
      <w:r w:rsidRPr="00F6389C">
        <w:rPr>
          <w:rFonts w:ascii="Times New Roman" w:eastAsia="Calibri" w:hAnsi="Times New Roman" w:cs="Times New Roman"/>
          <w:sz w:val="24"/>
          <w:szCs w:val="24"/>
        </w:rPr>
        <w:t xml:space="preserve"> как способность к мобилизации сил и энергии; способность к волевому усилию – к выбору в ситуации мотивационного конфликта и преодолению </w:t>
      </w:r>
      <w:proofErr w:type="spellStart"/>
      <w:r w:rsidRPr="00F6389C">
        <w:rPr>
          <w:rFonts w:ascii="Times New Roman" w:eastAsia="Calibri" w:hAnsi="Times New Roman" w:cs="Times New Roman"/>
          <w:sz w:val="24"/>
          <w:szCs w:val="24"/>
        </w:rPr>
        <w:t>препятствий</w:t>
      </w:r>
      <w:proofErr w:type="gramStart"/>
      <w:r w:rsidRPr="00F6389C">
        <w:rPr>
          <w:rFonts w:ascii="Times New Roman" w:eastAsia="Calibri" w:hAnsi="Times New Roman" w:cs="Times New Roman"/>
          <w:sz w:val="24"/>
          <w:szCs w:val="24"/>
        </w:rPr>
        <w:t>.В</w:t>
      </w:r>
      <w:proofErr w:type="spellEnd"/>
      <w:proofErr w:type="gramEnd"/>
      <w:r w:rsidRPr="00F6389C">
        <w:rPr>
          <w:rFonts w:ascii="Times New Roman" w:eastAsia="Calibri" w:hAnsi="Times New Roman" w:cs="Times New Roman"/>
          <w:sz w:val="24"/>
          <w:szCs w:val="24"/>
        </w:rPr>
        <w:t xml:space="preserve"> сфере регулятивных УУД ученики смогут овладеть всеми типами учебных действий, включая способность принимать и сохранять учебную цель и задачу, планировать её реализацию, в том числе во внутреннем плане, контролировать и оценивать свои действия, вносить соответствующие коррективы в их выполнение.</w:t>
      </w:r>
    </w:p>
    <w:p w:rsidR="009B276B" w:rsidRPr="00F6389C" w:rsidRDefault="009B6C8C" w:rsidP="009B276B">
      <w:pPr>
        <w:spacing w:line="240" w:lineRule="atLeast"/>
        <w:ind w:left="-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6389C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</w:t>
      </w:r>
      <w:r w:rsidR="009B276B" w:rsidRPr="00F6389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Содержание </w:t>
      </w:r>
      <w:r w:rsidRPr="00F6389C">
        <w:rPr>
          <w:rFonts w:ascii="Times New Roman" w:eastAsia="Calibri" w:hAnsi="Times New Roman" w:cs="Times New Roman"/>
          <w:b/>
          <w:bCs/>
          <w:sz w:val="24"/>
          <w:szCs w:val="24"/>
        </w:rPr>
        <w:t>учебного предмета Технология, 5 класс</w:t>
      </w:r>
    </w:p>
    <w:p w:rsidR="009B276B" w:rsidRPr="00F6389C" w:rsidRDefault="009B276B" w:rsidP="00A94B42">
      <w:pPr>
        <w:spacing w:line="360" w:lineRule="auto"/>
        <w:ind w:left="-56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6389C">
        <w:rPr>
          <w:rFonts w:ascii="Times New Roman" w:eastAsia="Calibri" w:hAnsi="Times New Roman" w:cs="Times New Roman"/>
          <w:b/>
          <w:bCs/>
          <w:sz w:val="24"/>
          <w:szCs w:val="24"/>
        </w:rPr>
        <w:t>Вводное занятие (2час.)</w:t>
      </w:r>
    </w:p>
    <w:p w:rsidR="009B276B" w:rsidRPr="00F6389C" w:rsidRDefault="009B276B" w:rsidP="00A94B42">
      <w:pPr>
        <w:spacing w:line="360" w:lineRule="auto"/>
        <w:ind w:left="-567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  <w:r w:rsidRPr="00F6389C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Основные теоретические сведения</w:t>
      </w:r>
      <w:r w:rsidR="00A94B42" w:rsidRPr="00F6389C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 </w:t>
      </w:r>
      <w:r w:rsidRPr="00F6389C">
        <w:rPr>
          <w:rFonts w:ascii="Times New Roman" w:eastAsia="Calibri" w:hAnsi="Times New Roman" w:cs="Times New Roman"/>
          <w:sz w:val="24"/>
          <w:szCs w:val="24"/>
        </w:rPr>
        <w:t>Содержание курса « Технология» 5 класс. Требования техники безопасности и охраны труда в мастерской. Организация рабочего места. Санитарные требования к помещению кухни и столовой. Правила санитарии и гигиены при обработке пищевых продуктов.</w:t>
      </w:r>
    </w:p>
    <w:p w:rsidR="009B276B" w:rsidRPr="00F6389C" w:rsidRDefault="009B276B" w:rsidP="00A94B42">
      <w:pPr>
        <w:spacing w:line="360" w:lineRule="auto"/>
        <w:ind w:left="-567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  <w:r w:rsidRPr="00F6389C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Практические работы </w:t>
      </w:r>
      <w:r w:rsidR="00A94B42" w:rsidRPr="00F6389C">
        <w:rPr>
          <w:rFonts w:ascii="Times New Roman" w:eastAsia="Calibri" w:hAnsi="Times New Roman" w:cs="Times New Roman"/>
          <w:sz w:val="24"/>
          <w:szCs w:val="24"/>
        </w:rPr>
        <w:t>П</w:t>
      </w:r>
      <w:r w:rsidRPr="00F6389C">
        <w:rPr>
          <w:rFonts w:ascii="Times New Roman" w:eastAsia="Calibri" w:hAnsi="Times New Roman" w:cs="Times New Roman"/>
          <w:sz w:val="24"/>
          <w:szCs w:val="24"/>
        </w:rPr>
        <w:t>риведение помещения кухни в соответствие с требованиями санитарии и гигиены. Проведение сухой и влажной уборки. Рациональное размещение инструментов на рабочих местах. Безопасные приемы работы с оборудованием, инструментами, горячими жидкостями. Освоение способов применения различных моющих и чистящих средств. Оказание первой помощи при ожогах, порезах и других травмах.</w:t>
      </w:r>
    </w:p>
    <w:p w:rsidR="009B276B" w:rsidRPr="00F6389C" w:rsidRDefault="009B276B" w:rsidP="00A94B42">
      <w:pPr>
        <w:spacing w:line="360" w:lineRule="auto"/>
        <w:ind w:left="-567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  <w:r w:rsidRPr="00F6389C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Объекты труда.</w:t>
      </w:r>
      <w:r w:rsidR="00A94B42" w:rsidRPr="00F6389C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  <w:r w:rsidRPr="00F6389C">
        <w:rPr>
          <w:rFonts w:ascii="Times New Roman" w:eastAsia="Calibri" w:hAnsi="Times New Roman" w:cs="Times New Roman"/>
          <w:sz w:val="24"/>
          <w:szCs w:val="24"/>
        </w:rPr>
        <w:t xml:space="preserve">Рабочее место бригады на кухне. </w:t>
      </w:r>
    </w:p>
    <w:p w:rsidR="009B276B" w:rsidRPr="00F6389C" w:rsidRDefault="009B276B" w:rsidP="00A94B42">
      <w:pPr>
        <w:spacing w:line="360" w:lineRule="auto"/>
        <w:ind w:left="-56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6389C">
        <w:rPr>
          <w:rFonts w:ascii="Times New Roman" w:eastAsia="Calibri" w:hAnsi="Times New Roman" w:cs="Times New Roman"/>
          <w:b/>
          <w:bCs/>
          <w:sz w:val="24"/>
          <w:szCs w:val="24"/>
        </w:rPr>
        <w:t>Технология проектной и исследовательской деятельности (10ч.)</w:t>
      </w:r>
    </w:p>
    <w:p w:rsidR="009B276B" w:rsidRPr="00F6389C" w:rsidRDefault="009B276B" w:rsidP="00A94B42">
      <w:pPr>
        <w:spacing w:line="36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F6389C">
        <w:rPr>
          <w:rFonts w:ascii="Times New Roman" w:eastAsia="Calibri" w:hAnsi="Times New Roman" w:cs="Times New Roman"/>
          <w:sz w:val="24"/>
          <w:szCs w:val="24"/>
          <w:u w:val="single"/>
        </w:rPr>
        <w:t>Основные теоретические сведения</w:t>
      </w:r>
      <w:r w:rsidR="00A94B42" w:rsidRPr="00F6389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F6389C">
        <w:rPr>
          <w:rFonts w:ascii="Times New Roman" w:eastAsia="Calibri" w:hAnsi="Times New Roman" w:cs="Times New Roman"/>
          <w:sz w:val="24"/>
          <w:szCs w:val="24"/>
        </w:rPr>
        <w:t>Учебный проект. Основные компоненты проекта. Определение потребностей в изделиях, которые может изготовить пятиклассник. Анализ потребностей человека и их технологическое решение.  Краткая формулировка задачи. Оценка интеллектуальных, материальных и финансовых возможностей для выполнения проекта. Разработка критериев для оценки соответствия изделия критериям пользователя. Набор первоначальных идей. Проработка одной или нескольких идей и выбор лучшей. Планирование и изготовление изделия. Разработка простейшей технологической карты. Изготовление изделия. Испытание изделия в реальных условиях. Оценка процессов и результатов проектирования, качества изготовленного изделия. Оценка изделия пользователем и самооценка учеником.</w:t>
      </w:r>
    </w:p>
    <w:bookmarkEnd w:id="0"/>
    <w:p w:rsidR="009B276B" w:rsidRPr="00F6389C" w:rsidRDefault="009B276B" w:rsidP="00A94B42">
      <w:pPr>
        <w:spacing w:line="36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F6389C">
        <w:rPr>
          <w:rFonts w:ascii="Times New Roman" w:eastAsia="Calibri" w:hAnsi="Times New Roman" w:cs="Times New Roman"/>
          <w:sz w:val="24"/>
          <w:szCs w:val="24"/>
          <w:u w:val="single"/>
        </w:rPr>
        <w:t>Объекты труда.</w:t>
      </w:r>
      <w:r w:rsidRPr="00F6389C">
        <w:rPr>
          <w:rFonts w:ascii="Times New Roman" w:eastAsia="Calibri" w:hAnsi="Times New Roman" w:cs="Times New Roman"/>
          <w:sz w:val="24"/>
          <w:szCs w:val="24"/>
        </w:rPr>
        <w:t xml:space="preserve"> Рабочее место.</w:t>
      </w:r>
    </w:p>
    <w:p w:rsidR="006A0258" w:rsidRDefault="006A0258" w:rsidP="00A94B42">
      <w:pPr>
        <w:spacing w:line="360" w:lineRule="auto"/>
        <w:ind w:left="-567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B276B" w:rsidRPr="00F6389C" w:rsidRDefault="009B276B" w:rsidP="00A94B42">
      <w:pPr>
        <w:spacing w:line="360" w:lineRule="auto"/>
        <w:ind w:left="-56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6389C">
        <w:rPr>
          <w:rFonts w:ascii="Times New Roman" w:eastAsia="Calibri" w:hAnsi="Times New Roman" w:cs="Times New Roman"/>
          <w:b/>
          <w:bCs/>
          <w:sz w:val="24"/>
          <w:szCs w:val="24"/>
        </w:rPr>
        <w:t>Создание изделий из текстильных и поделочных  материалов (8ч.)</w:t>
      </w:r>
    </w:p>
    <w:p w:rsidR="009B276B" w:rsidRPr="00F6389C" w:rsidRDefault="009B276B" w:rsidP="00A94B42">
      <w:pPr>
        <w:spacing w:line="360" w:lineRule="auto"/>
        <w:ind w:left="-56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6389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Элементы материаловедения. Натуральные волокна растительного происхождения. (2часа).</w:t>
      </w:r>
    </w:p>
    <w:p w:rsidR="009B276B" w:rsidRPr="00F6389C" w:rsidRDefault="009B276B" w:rsidP="00A94B42">
      <w:pPr>
        <w:spacing w:line="360" w:lineRule="auto"/>
        <w:ind w:left="-567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  <w:r w:rsidRPr="00F6389C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Основные теоретические сведения</w:t>
      </w:r>
      <w:r w:rsidR="00A94B42" w:rsidRPr="00F6389C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: </w:t>
      </w:r>
      <w:r w:rsidRPr="00F6389C">
        <w:rPr>
          <w:rFonts w:ascii="Times New Roman" w:eastAsia="Calibri" w:hAnsi="Times New Roman" w:cs="Times New Roman"/>
          <w:sz w:val="24"/>
          <w:szCs w:val="24"/>
        </w:rPr>
        <w:t xml:space="preserve">Классификация текстильных волокон. Натуральные растительные волокна. Изготовление нитей и тканей в условиях прядильного и ткацкого производства и в домашних условиях. Основная и уточная нити, кромка и ширина ткани. Полотняное переплетение. Лицевая и изнаночная сторона ткани. Свойства тканей из натуральных растительных волокон. Краткие сведения об ассортименте хлопчатобумажных и льняных тканей. </w:t>
      </w:r>
    </w:p>
    <w:p w:rsidR="009B276B" w:rsidRPr="00F6389C" w:rsidRDefault="006A0258" w:rsidP="006A0258">
      <w:pPr>
        <w:spacing w:line="36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Практи</w:t>
      </w:r>
      <w:r w:rsidR="009B276B" w:rsidRPr="00F6389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ческие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9B276B" w:rsidRPr="00F6389C">
        <w:rPr>
          <w:rFonts w:ascii="Times New Roman" w:eastAsia="Calibri" w:hAnsi="Times New Roman" w:cs="Times New Roman"/>
          <w:sz w:val="24"/>
          <w:szCs w:val="24"/>
          <w:u w:val="single"/>
        </w:rPr>
        <w:t>работы</w:t>
      </w:r>
      <w:r w:rsidR="00A94B42" w:rsidRPr="00F6389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9B276B" w:rsidRPr="00F6389C">
        <w:rPr>
          <w:rFonts w:ascii="Times New Roman" w:eastAsia="Calibri" w:hAnsi="Times New Roman" w:cs="Times New Roman"/>
          <w:sz w:val="24"/>
          <w:szCs w:val="24"/>
        </w:rPr>
        <w:t>Изучение свойств нитей основы и утка. Определение направления долевой нити в ткани. Определение лицевой и изнаночной сторон ткани. Выполнение образца полотняного переплетения.</w:t>
      </w:r>
      <w:r w:rsidR="00FC2A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B276B" w:rsidRPr="00F6389C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Объекты труда.   </w:t>
      </w:r>
      <w:r w:rsidR="009B276B" w:rsidRPr="00F6389C">
        <w:rPr>
          <w:rFonts w:ascii="Times New Roman" w:eastAsia="Calibri" w:hAnsi="Times New Roman" w:cs="Times New Roman"/>
          <w:sz w:val="24"/>
          <w:szCs w:val="24"/>
        </w:rPr>
        <w:t>Образцы ткани. Образец полотняного переплетения.</w:t>
      </w:r>
    </w:p>
    <w:p w:rsidR="009B276B" w:rsidRPr="00F6389C" w:rsidRDefault="009B276B" w:rsidP="00A94B42">
      <w:pPr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6389C">
        <w:rPr>
          <w:rFonts w:ascii="Times New Roman" w:eastAsia="Calibri" w:hAnsi="Times New Roman" w:cs="Times New Roman"/>
          <w:b/>
          <w:bCs/>
          <w:sz w:val="24"/>
          <w:szCs w:val="24"/>
        </w:rPr>
        <w:t>Ручные стежки и строчки(2 часа.)</w:t>
      </w:r>
    </w:p>
    <w:p w:rsidR="009B276B" w:rsidRPr="006A0258" w:rsidRDefault="009B276B" w:rsidP="006A0258">
      <w:pPr>
        <w:spacing w:line="360" w:lineRule="auto"/>
        <w:ind w:left="-567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  <w:r w:rsidRPr="00F6389C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Основные теоретические сведения</w:t>
      </w:r>
      <w:r w:rsidR="00A94B42" w:rsidRPr="00F6389C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  </w:t>
      </w:r>
      <w:r w:rsidRPr="00F6389C">
        <w:rPr>
          <w:rFonts w:ascii="Times New Roman" w:eastAsia="Calibri" w:hAnsi="Times New Roman" w:cs="Times New Roman"/>
          <w:sz w:val="24"/>
          <w:szCs w:val="24"/>
        </w:rPr>
        <w:t>Правила безопасной работы с колющим и режущим инструментом.</w:t>
      </w:r>
      <w:r w:rsidR="00FC2A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389C">
        <w:rPr>
          <w:rFonts w:ascii="Times New Roman" w:eastAsia="Calibri" w:hAnsi="Times New Roman" w:cs="Times New Roman"/>
          <w:sz w:val="24"/>
          <w:szCs w:val="24"/>
        </w:rPr>
        <w:t>Прямые стежки. Строчки, выполняемые прямыми стежками: сметочная, заметочная, наметочная, копировальная, строчки для образования сборок. Шов, строчка, стежок, длина стежка, ширина шва.</w:t>
      </w:r>
    </w:p>
    <w:p w:rsidR="009B276B" w:rsidRPr="00F6389C" w:rsidRDefault="009B276B" w:rsidP="00A94B42">
      <w:pPr>
        <w:spacing w:line="360" w:lineRule="auto"/>
        <w:ind w:left="-567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  <w:r w:rsidRPr="00F6389C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Практические работы</w:t>
      </w:r>
      <w:r w:rsidR="00A94B42" w:rsidRPr="00F6389C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: </w:t>
      </w:r>
      <w:r w:rsidRPr="00F6389C">
        <w:rPr>
          <w:rFonts w:ascii="Times New Roman" w:eastAsia="Calibri" w:hAnsi="Times New Roman" w:cs="Times New Roman"/>
          <w:sz w:val="24"/>
          <w:szCs w:val="24"/>
        </w:rPr>
        <w:t>Подготовка рабочего места для ручных работ. Выполнение образца с ручными строчками.</w:t>
      </w:r>
    </w:p>
    <w:p w:rsidR="009B276B" w:rsidRPr="00F6389C" w:rsidRDefault="009B276B" w:rsidP="00A94B42">
      <w:pPr>
        <w:spacing w:line="360" w:lineRule="auto"/>
        <w:ind w:left="-567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  <w:r w:rsidRPr="00F6389C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Практические работы</w:t>
      </w:r>
      <w:r w:rsidR="006A0258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:</w:t>
      </w:r>
      <w:r w:rsidR="00A94B42" w:rsidRPr="00F6389C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  <w:r w:rsidRPr="00F6389C">
        <w:rPr>
          <w:rFonts w:ascii="Times New Roman" w:eastAsia="Calibri" w:hAnsi="Times New Roman" w:cs="Times New Roman"/>
          <w:sz w:val="24"/>
          <w:szCs w:val="24"/>
        </w:rPr>
        <w:t>Организация рабочего места для ручных работ. Подбор инструментов и материалов. Выполнение ручных стежков, строчек и швов.</w:t>
      </w:r>
    </w:p>
    <w:p w:rsidR="009B276B" w:rsidRPr="00F6389C" w:rsidRDefault="009B276B" w:rsidP="00A94B42">
      <w:pPr>
        <w:spacing w:line="360" w:lineRule="auto"/>
        <w:ind w:left="-56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6389C">
        <w:rPr>
          <w:rFonts w:ascii="Times New Roman" w:eastAsia="Calibri" w:hAnsi="Times New Roman" w:cs="Times New Roman"/>
          <w:b/>
          <w:bCs/>
          <w:sz w:val="24"/>
          <w:szCs w:val="24"/>
        </w:rPr>
        <w:t>Элементы машиноведения (4 часа).</w:t>
      </w:r>
    </w:p>
    <w:p w:rsidR="009B276B" w:rsidRPr="006A0258" w:rsidRDefault="009B276B" w:rsidP="006A0258">
      <w:pPr>
        <w:spacing w:line="360" w:lineRule="auto"/>
        <w:ind w:left="-567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  <w:r w:rsidRPr="00F6389C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Основные теоретические сведения</w:t>
      </w:r>
      <w:r w:rsidR="00A94B42" w:rsidRPr="00F6389C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  <w:r w:rsidRPr="00F6389C">
        <w:rPr>
          <w:rFonts w:ascii="Times New Roman" w:eastAsia="Calibri" w:hAnsi="Times New Roman" w:cs="Times New Roman"/>
          <w:sz w:val="24"/>
          <w:szCs w:val="24"/>
        </w:rPr>
        <w:t xml:space="preserve">Виды передач поступательного, колебательного и вращательного движения. </w:t>
      </w:r>
      <w:r w:rsidRPr="00F6389C">
        <w:rPr>
          <w:rFonts w:ascii="Times New Roman" w:eastAsia="Calibri" w:hAnsi="Times New Roman" w:cs="Times New Roman"/>
          <w:i/>
          <w:iCs/>
          <w:sz w:val="24"/>
          <w:szCs w:val="24"/>
        </w:rPr>
        <w:t>Виды машин, применяемых в швейной промышленности</w:t>
      </w:r>
      <w:r w:rsidRPr="00F6389C">
        <w:rPr>
          <w:rFonts w:ascii="Times New Roman" w:eastAsia="Calibri" w:hAnsi="Times New Roman" w:cs="Times New Roman"/>
          <w:sz w:val="24"/>
          <w:szCs w:val="24"/>
        </w:rPr>
        <w:t>. Назначение и устройство ручной швейной машины Бытовая универсальная швейная машина, ее технические характеристики. Назначение основных узлов. Виды приводов швейной машины, их устройство, преимущества и недостатки.</w:t>
      </w:r>
      <w:r w:rsidR="006A0258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</w:t>
      </w:r>
      <w:r w:rsidRPr="00F6389C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Практические работы</w:t>
      </w:r>
      <w:r w:rsidR="00A94B42" w:rsidRPr="00F6389C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:</w:t>
      </w:r>
      <w:r w:rsidR="006A0258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  <w:r w:rsidRPr="00F6389C">
        <w:rPr>
          <w:rFonts w:ascii="Times New Roman" w:eastAsia="Calibri" w:hAnsi="Times New Roman" w:cs="Times New Roman"/>
          <w:sz w:val="24"/>
          <w:szCs w:val="24"/>
        </w:rPr>
        <w:t>Подготовка универсальной бытовой швейной машины к работе. Безопасные приемы труда при работе на швейной машине. Намотка нитки на шпульку. Заправка верхней и нижней нитей. Выполнение машинных строчек на ткани по намеченным линиям. Регулировка длины стежка.</w:t>
      </w:r>
      <w:r w:rsidR="006A0258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</w:t>
      </w:r>
      <w:r w:rsidRPr="00F6389C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Объекты труда</w:t>
      </w:r>
      <w:r w:rsidR="006A0258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: </w:t>
      </w:r>
      <w:r w:rsidRPr="00F6389C">
        <w:rPr>
          <w:rFonts w:ascii="Times New Roman" w:eastAsia="Calibri" w:hAnsi="Times New Roman" w:cs="Times New Roman"/>
          <w:sz w:val="24"/>
          <w:szCs w:val="24"/>
        </w:rPr>
        <w:t>Швейная машина. Образцы машинных строчек.</w:t>
      </w:r>
      <w:r w:rsidR="006A0258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                                                                  </w:t>
      </w:r>
      <w:r w:rsidRPr="00F6389C">
        <w:rPr>
          <w:rFonts w:ascii="Times New Roman" w:eastAsia="Calibri" w:hAnsi="Times New Roman" w:cs="Times New Roman"/>
          <w:b/>
          <w:sz w:val="24"/>
          <w:szCs w:val="24"/>
        </w:rPr>
        <w:t>Технологии ведения дома</w:t>
      </w:r>
      <w:r w:rsidR="0009268C" w:rsidRPr="00F6389C">
        <w:rPr>
          <w:rFonts w:ascii="Times New Roman" w:eastAsia="Calibri" w:hAnsi="Times New Roman" w:cs="Times New Roman"/>
          <w:b/>
          <w:sz w:val="24"/>
          <w:szCs w:val="24"/>
        </w:rPr>
        <w:t>шнего хозяйства.</w:t>
      </w:r>
      <w:r w:rsidR="0009268C" w:rsidRPr="00F638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389C">
        <w:rPr>
          <w:rFonts w:ascii="Times New Roman" w:eastAsia="Calibri" w:hAnsi="Times New Roman" w:cs="Times New Roman"/>
          <w:b/>
          <w:bCs/>
          <w:sz w:val="24"/>
          <w:szCs w:val="24"/>
        </w:rPr>
        <w:t>Оформление интерьера. (4 часа).</w:t>
      </w:r>
    </w:p>
    <w:p w:rsidR="009B276B" w:rsidRPr="00F6389C" w:rsidRDefault="009B276B" w:rsidP="00A94B42">
      <w:pPr>
        <w:spacing w:line="360" w:lineRule="auto"/>
        <w:ind w:left="-567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  <w:r w:rsidRPr="00F6389C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Основные теоретические сведения</w:t>
      </w:r>
      <w:r w:rsidR="00A94B42" w:rsidRPr="00F6389C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: </w:t>
      </w:r>
      <w:r w:rsidRPr="00F6389C">
        <w:rPr>
          <w:rFonts w:ascii="Times New Roman" w:eastAsia="Calibri" w:hAnsi="Times New Roman" w:cs="Times New Roman"/>
          <w:sz w:val="24"/>
          <w:szCs w:val="24"/>
        </w:rPr>
        <w:t xml:space="preserve">Краткие сведения из истории архитектуры и интерьера. Национальные традиции, связь архитектуры с природой. Интерьер жилых помещений и их комфортность. Современные стили в </w:t>
      </w:r>
      <w:proofErr w:type="spellStart"/>
      <w:r w:rsidRPr="00F6389C">
        <w:rPr>
          <w:rFonts w:ascii="Times New Roman" w:eastAsia="Calibri" w:hAnsi="Times New Roman" w:cs="Times New Roman"/>
          <w:sz w:val="24"/>
          <w:szCs w:val="24"/>
        </w:rPr>
        <w:t>интерьере</w:t>
      </w:r>
      <w:proofErr w:type="gramStart"/>
      <w:r w:rsidRPr="00F6389C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F6389C">
        <w:rPr>
          <w:rFonts w:ascii="Times New Roman" w:eastAsia="Calibri" w:hAnsi="Times New Roman" w:cs="Times New Roman"/>
          <w:sz w:val="24"/>
          <w:szCs w:val="24"/>
        </w:rPr>
        <w:t>ациональное</w:t>
      </w:r>
      <w:proofErr w:type="spellEnd"/>
      <w:r w:rsidRPr="00F6389C">
        <w:rPr>
          <w:rFonts w:ascii="Times New Roman" w:eastAsia="Calibri" w:hAnsi="Times New Roman" w:cs="Times New Roman"/>
          <w:sz w:val="24"/>
          <w:szCs w:val="24"/>
        </w:rPr>
        <w:t xml:space="preserve"> размещение оборудования кухни и уход за ним. Создание интерьера кухни с учетом запросов и потребностей семьи и санитарно-</w:t>
      </w:r>
      <w:r w:rsidRPr="00F6389C">
        <w:rPr>
          <w:rFonts w:ascii="Times New Roman" w:eastAsia="Calibri" w:hAnsi="Times New Roman" w:cs="Times New Roman"/>
          <w:sz w:val="24"/>
          <w:szCs w:val="24"/>
        </w:rPr>
        <w:lastRenderedPageBreak/>
        <w:t>гигиенических требований.  Современные системы фильтрации воды. Разделение кухни на зону для приготовления пищи и зону столовой. Отделка интерьера тканями, росписью, резьбой по дереву. Декоративное украшение кухни изделиями собственного изготовления.</w:t>
      </w:r>
      <w:r w:rsidR="00A94B42" w:rsidRPr="00F638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389C">
        <w:rPr>
          <w:rFonts w:ascii="Times New Roman" w:eastAsia="Calibri" w:hAnsi="Times New Roman" w:cs="Times New Roman"/>
          <w:sz w:val="24"/>
          <w:szCs w:val="24"/>
        </w:rPr>
        <w:t>Влияние электробытовых приборов и технологий приготовления пищи на здоровье человека.</w:t>
      </w:r>
    </w:p>
    <w:p w:rsidR="009B276B" w:rsidRPr="00F6389C" w:rsidRDefault="009B276B" w:rsidP="00A94B42">
      <w:pPr>
        <w:spacing w:line="36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F6389C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Практические работы: </w:t>
      </w:r>
      <w:r w:rsidRPr="00F6389C">
        <w:rPr>
          <w:rFonts w:ascii="Times New Roman" w:eastAsia="Calibri" w:hAnsi="Times New Roman" w:cs="Times New Roman"/>
          <w:sz w:val="24"/>
          <w:szCs w:val="24"/>
        </w:rPr>
        <w:t>Выполнение эскиза интерьера кухни. Выполнение поделки декоративного оформления окна кухни, столо</w:t>
      </w:r>
      <w:r w:rsidR="006A0258">
        <w:rPr>
          <w:rFonts w:ascii="Times New Roman" w:eastAsia="Calibri" w:hAnsi="Times New Roman" w:cs="Times New Roman"/>
          <w:sz w:val="24"/>
          <w:szCs w:val="24"/>
        </w:rPr>
        <w:t xml:space="preserve">вой.  </w:t>
      </w:r>
      <w:r w:rsidRPr="00F638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389C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Объект труда</w:t>
      </w:r>
      <w:r w:rsidR="006A0258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: </w:t>
      </w:r>
      <w:r w:rsidRPr="00F6389C">
        <w:rPr>
          <w:rFonts w:ascii="Times New Roman" w:eastAsia="Calibri" w:hAnsi="Times New Roman" w:cs="Times New Roman"/>
          <w:i/>
          <w:iCs/>
          <w:sz w:val="24"/>
          <w:szCs w:val="24"/>
        </w:rPr>
        <w:t>Интерьер кухни.</w:t>
      </w:r>
    </w:p>
    <w:p w:rsidR="009B276B" w:rsidRPr="006A0258" w:rsidRDefault="009B276B" w:rsidP="006A0258">
      <w:pPr>
        <w:spacing w:line="360" w:lineRule="auto"/>
        <w:ind w:left="-56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6389C">
        <w:rPr>
          <w:rFonts w:ascii="Times New Roman" w:eastAsia="Calibri" w:hAnsi="Times New Roman" w:cs="Times New Roman"/>
          <w:b/>
          <w:bCs/>
          <w:sz w:val="24"/>
          <w:szCs w:val="24"/>
        </w:rPr>
        <w:t>Кулинария (12 час).</w:t>
      </w:r>
      <w:r w:rsidR="006A025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F6389C">
        <w:rPr>
          <w:rFonts w:ascii="Times New Roman" w:eastAsia="Calibri" w:hAnsi="Times New Roman" w:cs="Times New Roman"/>
          <w:sz w:val="24"/>
          <w:szCs w:val="24"/>
        </w:rPr>
        <w:t>Физиология питания (2 часа).</w:t>
      </w:r>
    </w:p>
    <w:p w:rsidR="009B276B" w:rsidRPr="00F6389C" w:rsidRDefault="009B276B" w:rsidP="006A0258">
      <w:pPr>
        <w:spacing w:line="360" w:lineRule="auto"/>
        <w:ind w:left="-567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  <w:r w:rsidRPr="006A0258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Основные теоретические сведе</w:t>
      </w:r>
      <w:r w:rsidRPr="00F6389C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ния</w:t>
      </w:r>
      <w:r w:rsidR="00A94B42" w:rsidRPr="00F6389C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: </w:t>
      </w:r>
      <w:r w:rsidRPr="00F6389C">
        <w:rPr>
          <w:rFonts w:ascii="Times New Roman" w:eastAsia="Calibri" w:hAnsi="Times New Roman" w:cs="Times New Roman"/>
          <w:sz w:val="24"/>
          <w:szCs w:val="24"/>
        </w:rPr>
        <w:t>Понятие о процессе пищеварения. Общие сведения о питательных веществах и витаминах. Содержание витаминов в пищевых продуктах</w:t>
      </w:r>
      <w:r w:rsidRPr="00F6389C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F6389C">
        <w:rPr>
          <w:rFonts w:ascii="Times New Roman" w:eastAsia="Calibri" w:hAnsi="Times New Roman" w:cs="Times New Roman"/>
          <w:sz w:val="24"/>
          <w:szCs w:val="24"/>
        </w:rPr>
        <w:t xml:space="preserve"> Суточная потребность в витаминах.</w:t>
      </w:r>
      <w:r w:rsidR="006A02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6A0258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  <w:r w:rsidRPr="006A0258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Практические работы</w:t>
      </w:r>
      <w:r w:rsidR="00A94B42" w:rsidRPr="00F6389C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:</w:t>
      </w:r>
      <w:r w:rsidR="006A0258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  <w:r w:rsidRPr="00F6389C">
        <w:rPr>
          <w:rFonts w:ascii="Times New Roman" w:eastAsia="Calibri" w:hAnsi="Times New Roman" w:cs="Times New Roman"/>
          <w:sz w:val="24"/>
          <w:szCs w:val="24"/>
        </w:rPr>
        <w:t>Работа с таблицами по составу и количеству витаминов в различных продуктах</w:t>
      </w:r>
      <w:r w:rsidRPr="00F6389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Pr="00F6389C">
        <w:rPr>
          <w:rFonts w:ascii="Times New Roman" w:eastAsia="Calibri" w:hAnsi="Times New Roman" w:cs="Times New Roman"/>
          <w:sz w:val="24"/>
          <w:szCs w:val="24"/>
        </w:rPr>
        <w:t xml:space="preserve"> Определение количества и состава продуктов, обеспечивающих  суточную потребность человека в витаминах. </w:t>
      </w:r>
      <w:r w:rsidRPr="00F6389C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Объекты труда</w:t>
      </w:r>
      <w:proofErr w:type="gramStart"/>
      <w:r w:rsidRPr="00F6389C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.</w:t>
      </w:r>
      <w:r w:rsidR="00A94B42" w:rsidRPr="00F6389C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: </w:t>
      </w:r>
      <w:proofErr w:type="gramEnd"/>
      <w:r w:rsidRPr="00F6389C">
        <w:rPr>
          <w:rFonts w:ascii="Times New Roman" w:eastAsia="Calibri" w:hAnsi="Times New Roman" w:cs="Times New Roman"/>
          <w:sz w:val="24"/>
          <w:szCs w:val="24"/>
        </w:rPr>
        <w:t>Таблицы, справочные материалы. Технология приготовления пищи:</w:t>
      </w:r>
      <w:r w:rsidR="00A94B42" w:rsidRPr="00F638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389C">
        <w:rPr>
          <w:rFonts w:ascii="Times New Roman" w:eastAsia="Calibri" w:hAnsi="Times New Roman" w:cs="Times New Roman"/>
          <w:sz w:val="24"/>
          <w:szCs w:val="24"/>
        </w:rPr>
        <w:t>Бутерброды, горячие напитки (2 часа)</w:t>
      </w:r>
      <w:r w:rsidR="006A0258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                                                                                                  </w:t>
      </w:r>
      <w:r w:rsidRPr="006A0258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Основные теоретические сведения</w:t>
      </w:r>
      <w:r w:rsidR="00A94B42" w:rsidRPr="00F6389C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: </w:t>
      </w:r>
      <w:r w:rsidRPr="00F6389C">
        <w:rPr>
          <w:rFonts w:ascii="Times New Roman" w:eastAsia="Calibri" w:hAnsi="Times New Roman" w:cs="Times New Roman"/>
          <w:sz w:val="24"/>
          <w:szCs w:val="24"/>
        </w:rPr>
        <w:t>Продукты, используемые для приготовления бутербродов. Виды бутербродов. Способы оформления открытых бутербродов. Условия и сроки хранения бутербродов.</w:t>
      </w:r>
      <w:r w:rsidR="00FC2A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389C">
        <w:rPr>
          <w:rFonts w:ascii="Times New Roman" w:eastAsia="Calibri" w:hAnsi="Times New Roman" w:cs="Times New Roman"/>
          <w:sz w:val="24"/>
          <w:szCs w:val="24"/>
        </w:rPr>
        <w:t>Виды горячих напитков. Способы заваривания кофе, какао, чая и трав.</w:t>
      </w:r>
      <w:r w:rsidR="006A0258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                                            </w:t>
      </w:r>
      <w:r w:rsidRPr="006A0258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Практические работы</w:t>
      </w:r>
      <w:r w:rsidR="00A94B42" w:rsidRPr="006A0258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:</w:t>
      </w:r>
      <w:r w:rsidR="00A94B42" w:rsidRPr="00F6389C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  <w:r w:rsidRPr="00F6389C">
        <w:rPr>
          <w:rFonts w:ascii="Times New Roman" w:eastAsia="Calibri" w:hAnsi="Times New Roman" w:cs="Times New Roman"/>
          <w:sz w:val="24"/>
          <w:szCs w:val="24"/>
        </w:rPr>
        <w:t xml:space="preserve">Выполнение эскизов художественного оформления бутербродов. Нарезка продуктов. Подбор ножей и разделочных досок. Приготовление бутербродов и горячих напитков к завтраку. </w:t>
      </w:r>
      <w:r w:rsidRPr="006A0258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Объекты труда</w:t>
      </w:r>
      <w:proofErr w:type="gramStart"/>
      <w:r w:rsidRPr="006A0258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.</w:t>
      </w:r>
      <w:r w:rsidR="00A94B42" w:rsidRPr="006A0258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:</w:t>
      </w:r>
      <w:r w:rsidR="00A94B42" w:rsidRPr="00F6389C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  <w:proofErr w:type="gramEnd"/>
      <w:r w:rsidRPr="00F6389C">
        <w:rPr>
          <w:rFonts w:ascii="Times New Roman" w:eastAsia="Calibri" w:hAnsi="Times New Roman" w:cs="Times New Roman"/>
          <w:sz w:val="24"/>
          <w:szCs w:val="24"/>
        </w:rPr>
        <w:t>Бутерброды и горячие напитки к завтраку.</w:t>
      </w:r>
      <w:r w:rsidR="006A0258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                                           </w:t>
      </w:r>
      <w:r w:rsidRPr="00F6389C">
        <w:rPr>
          <w:rFonts w:ascii="Times New Roman" w:eastAsia="Calibri" w:hAnsi="Times New Roman" w:cs="Times New Roman"/>
          <w:sz w:val="24"/>
          <w:szCs w:val="24"/>
        </w:rPr>
        <w:t>Блюда из яиц (2 часа)</w:t>
      </w:r>
      <w:r w:rsidR="00F51F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0258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Основные теоретические сведения</w:t>
      </w:r>
      <w:r w:rsidR="009A2755" w:rsidRPr="006A0258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:</w:t>
      </w:r>
      <w:r w:rsidR="009A2755" w:rsidRPr="00F6389C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  <w:r w:rsidRPr="00F6389C">
        <w:rPr>
          <w:rFonts w:ascii="Times New Roman" w:eastAsia="Calibri" w:hAnsi="Times New Roman" w:cs="Times New Roman"/>
          <w:sz w:val="24"/>
          <w:szCs w:val="24"/>
        </w:rPr>
        <w:t>Строение яйца. Способы определения свежести яиц. Приспособления и оборудование для приготовления блюд из яиц. Особенности кулинарного использования перепелиных яиц.</w:t>
      </w:r>
      <w:r w:rsidR="006A02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0258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Практические работы</w:t>
      </w:r>
      <w:r w:rsidR="009A2755" w:rsidRPr="006A0258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:</w:t>
      </w:r>
      <w:r w:rsidR="009A2755" w:rsidRPr="00F6389C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  <w:r w:rsidRPr="00F6389C">
        <w:rPr>
          <w:rFonts w:ascii="Times New Roman" w:eastAsia="Calibri" w:hAnsi="Times New Roman" w:cs="Times New Roman"/>
          <w:sz w:val="24"/>
          <w:szCs w:val="24"/>
        </w:rPr>
        <w:t>Определение свежести яиц. Первичная обработка яиц. Приготовление блюда из яиц. Крашение и роспись яиц.</w:t>
      </w:r>
    </w:p>
    <w:p w:rsidR="009B276B" w:rsidRPr="00F6389C" w:rsidRDefault="009B276B" w:rsidP="006A0258">
      <w:pPr>
        <w:spacing w:line="360" w:lineRule="auto"/>
        <w:ind w:left="-567"/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</w:pPr>
      <w:r w:rsidRPr="006A0258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Объекты труда</w:t>
      </w:r>
      <w:proofErr w:type="gramStart"/>
      <w:r w:rsidRPr="006A0258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.</w:t>
      </w:r>
      <w:r w:rsidR="009A2755" w:rsidRPr="006A0258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:</w:t>
      </w:r>
      <w:r w:rsidR="009A2755" w:rsidRPr="00F6389C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  <w:proofErr w:type="gramEnd"/>
      <w:r w:rsidRPr="00F6389C">
        <w:rPr>
          <w:rFonts w:ascii="Times New Roman" w:eastAsia="Calibri" w:hAnsi="Times New Roman" w:cs="Times New Roman"/>
          <w:sz w:val="24"/>
          <w:szCs w:val="24"/>
        </w:rPr>
        <w:t>Омлет, яичница, вареные яйца.</w:t>
      </w:r>
      <w:r w:rsidR="006A02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F6389C">
        <w:rPr>
          <w:rFonts w:ascii="Times New Roman" w:eastAsia="Calibri" w:hAnsi="Times New Roman" w:cs="Times New Roman"/>
          <w:sz w:val="24"/>
          <w:szCs w:val="24"/>
        </w:rPr>
        <w:t>Блюда из овощей(2 часа)</w:t>
      </w:r>
      <w:r w:rsidR="006A0258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  </w:t>
      </w:r>
      <w:r w:rsidRPr="006A0258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Основные теоретические сведения</w:t>
      </w:r>
      <w:r w:rsidR="009A2755" w:rsidRPr="00F6389C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: </w:t>
      </w:r>
      <w:r w:rsidRPr="00F6389C">
        <w:rPr>
          <w:rFonts w:ascii="Times New Roman" w:eastAsia="Calibri" w:hAnsi="Times New Roman" w:cs="Times New Roman"/>
          <w:sz w:val="24"/>
          <w:szCs w:val="24"/>
        </w:rPr>
        <w:t xml:space="preserve">Виды овощей, </w:t>
      </w:r>
      <w:r w:rsidRPr="00F6389C">
        <w:rPr>
          <w:rFonts w:ascii="Times New Roman" w:eastAsia="Calibri" w:hAnsi="Times New Roman" w:cs="Times New Roman"/>
          <w:i/>
          <w:iCs/>
          <w:sz w:val="24"/>
          <w:szCs w:val="24"/>
        </w:rPr>
        <w:t>содержание в них минеральных веществ, белков, жиров, углеводов, витаминов.</w:t>
      </w:r>
      <w:r w:rsidR="00FC2A2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F6389C">
        <w:rPr>
          <w:rFonts w:ascii="Times New Roman" w:eastAsia="Calibri" w:hAnsi="Times New Roman" w:cs="Times New Roman"/>
          <w:sz w:val="24"/>
          <w:szCs w:val="24"/>
        </w:rPr>
        <w:t xml:space="preserve">Методы определения качества овощей. Влияние экологии на качество овощей. Назначение, виды и технология механической обработки овощей. Виды салатов. Изменение содержания витаминов и минеральных веществ в зависимости от условий кулинарной обработки. </w:t>
      </w:r>
      <w:r w:rsidRPr="006A0258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Практические работы</w:t>
      </w:r>
      <w:r w:rsidR="009A2755" w:rsidRPr="006A0258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:</w:t>
      </w:r>
      <w:r w:rsidR="009A2755" w:rsidRPr="00F6389C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  <w:r w:rsidRPr="00F6389C">
        <w:rPr>
          <w:rFonts w:ascii="Times New Roman" w:eastAsia="Calibri" w:hAnsi="Times New Roman" w:cs="Times New Roman"/>
          <w:sz w:val="24"/>
          <w:szCs w:val="24"/>
        </w:rPr>
        <w:t>Применение современных инструментов и приспособлений для механической обработки и нарезки овощей. Фигурная нарезка овощей для художественного оформления салатов. Выполнение эскизов оформления салатов для различной формы салатниц: круглой, овальной, квадратной. Приготовление блюд из сырых и вареных овощей. Жаренье овощей и определение их готовности.</w:t>
      </w:r>
    </w:p>
    <w:p w:rsidR="009B276B" w:rsidRPr="006A0258" w:rsidRDefault="009B276B" w:rsidP="006A0258">
      <w:pPr>
        <w:spacing w:line="36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6A0258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Объекты труда</w:t>
      </w:r>
      <w:proofErr w:type="gramStart"/>
      <w:r w:rsidRPr="006A0258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.</w:t>
      </w:r>
      <w:r w:rsidR="009A2755" w:rsidRPr="006A0258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:</w:t>
      </w:r>
      <w:r w:rsidR="009A2755" w:rsidRPr="00F6389C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  <w:proofErr w:type="gramEnd"/>
      <w:r w:rsidRPr="00F6389C">
        <w:rPr>
          <w:rFonts w:ascii="Times New Roman" w:eastAsia="Calibri" w:hAnsi="Times New Roman" w:cs="Times New Roman"/>
          <w:sz w:val="24"/>
          <w:szCs w:val="24"/>
        </w:rPr>
        <w:t>Фигурная нарезка овощей Салаты из сырых овощей и вареных овощей. Овощные гарниры.</w:t>
      </w:r>
      <w:r w:rsidR="006A02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F6389C">
        <w:rPr>
          <w:rFonts w:ascii="Times New Roman" w:eastAsia="Calibri" w:hAnsi="Times New Roman" w:cs="Times New Roman"/>
          <w:sz w:val="24"/>
          <w:szCs w:val="24"/>
        </w:rPr>
        <w:lastRenderedPageBreak/>
        <w:t>Проект по теме: День рождения подруги (2 час)</w:t>
      </w:r>
      <w:proofErr w:type="gramStart"/>
      <w:r w:rsidRPr="00F6389C">
        <w:rPr>
          <w:rFonts w:ascii="Times New Roman" w:eastAsia="Calibri" w:hAnsi="Times New Roman" w:cs="Times New Roman"/>
          <w:sz w:val="24"/>
          <w:szCs w:val="24"/>
        </w:rPr>
        <w:t>.</w:t>
      </w:r>
      <w:r w:rsidRPr="006A0258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О</w:t>
      </w:r>
      <w:proofErr w:type="gramEnd"/>
      <w:r w:rsidRPr="006A0258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сновные теоретические сведения</w:t>
      </w:r>
      <w:r w:rsidR="009A2755" w:rsidRPr="00F6389C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: </w:t>
      </w:r>
      <w:r w:rsidRPr="00F6389C">
        <w:rPr>
          <w:rFonts w:ascii="Times New Roman" w:eastAsia="Calibri" w:hAnsi="Times New Roman" w:cs="Times New Roman"/>
          <w:sz w:val="24"/>
          <w:szCs w:val="24"/>
        </w:rPr>
        <w:t>Составление меню на праздник. Правила подачи горячих напитков. Столовые приборы и правила пользования ими. Эстетическое оформление стола. Правила поведения за столом.</w:t>
      </w:r>
      <w:r w:rsidR="006A0258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A0258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Практические работы</w:t>
      </w:r>
      <w:proofErr w:type="gramStart"/>
      <w:r w:rsidRPr="00F6389C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  <w:r w:rsidR="009A2755" w:rsidRPr="00F6389C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:</w:t>
      </w:r>
      <w:proofErr w:type="gramEnd"/>
      <w:r w:rsidR="009A2755" w:rsidRPr="00F6389C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  <w:r w:rsidRPr="00F6389C">
        <w:rPr>
          <w:rFonts w:ascii="Times New Roman" w:eastAsia="Calibri" w:hAnsi="Times New Roman" w:cs="Times New Roman"/>
          <w:sz w:val="24"/>
          <w:szCs w:val="24"/>
        </w:rPr>
        <w:t>Выполнение эскизов художественного украшения стола к празднику. Оформление готовых блюд и подача их к столу. Складывание тканевых и бумажных салфеток различными способами.</w:t>
      </w:r>
      <w:r w:rsidR="006A0258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6A0258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Объекты труда</w:t>
      </w:r>
      <w:proofErr w:type="gramStart"/>
      <w:r w:rsidRPr="006A0258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.</w:t>
      </w:r>
      <w:r w:rsidR="009A2755" w:rsidRPr="006A0258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:</w:t>
      </w:r>
      <w:r w:rsidR="009A2755" w:rsidRPr="00F6389C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  <w:proofErr w:type="gramEnd"/>
      <w:r w:rsidRPr="00F6389C">
        <w:rPr>
          <w:rFonts w:ascii="Times New Roman" w:eastAsia="Calibri" w:hAnsi="Times New Roman" w:cs="Times New Roman"/>
          <w:sz w:val="24"/>
          <w:szCs w:val="24"/>
        </w:rPr>
        <w:t xml:space="preserve">Эскизы художественного украшения стола к завтраку. Салфетки. </w:t>
      </w:r>
    </w:p>
    <w:p w:rsidR="009B276B" w:rsidRPr="00F6389C" w:rsidRDefault="009B276B" w:rsidP="009A2755">
      <w:pPr>
        <w:spacing w:line="360" w:lineRule="auto"/>
        <w:ind w:left="-56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6389C">
        <w:rPr>
          <w:rFonts w:ascii="Times New Roman" w:eastAsia="Calibri" w:hAnsi="Times New Roman" w:cs="Times New Roman"/>
          <w:b/>
          <w:bCs/>
          <w:sz w:val="24"/>
          <w:szCs w:val="24"/>
        </w:rPr>
        <w:t>Рукоделие. Художественные ремесла (14 часов).</w:t>
      </w:r>
    </w:p>
    <w:p w:rsidR="00F51FFF" w:rsidRPr="00994871" w:rsidRDefault="009B276B" w:rsidP="00994871">
      <w:pPr>
        <w:spacing w:line="360" w:lineRule="auto"/>
        <w:ind w:left="-567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6389C">
        <w:rPr>
          <w:rFonts w:ascii="Times New Roman" w:eastAsia="Calibri" w:hAnsi="Times New Roman" w:cs="Times New Roman"/>
          <w:i/>
          <w:iCs/>
          <w:sz w:val="24"/>
          <w:szCs w:val="24"/>
        </w:rPr>
        <w:t>Декоративно-прикладное искусство.  (2 часа.</w:t>
      </w:r>
      <w:proofErr w:type="gramStart"/>
      <w:r w:rsidRPr="00F6389C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  <w:r w:rsidRPr="006A0258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О</w:t>
      </w:r>
      <w:proofErr w:type="gramEnd"/>
      <w:r w:rsidRPr="006A0258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сновные теоретические сведения</w:t>
      </w:r>
      <w:r w:rsidR="009A2755" w:rsidRPr="00F6389C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:</w:t>
      </w:r>
      <w:r w:rsidR="006A0258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 </w:t>
      </w:r>
      <w:r w:rsidR="006A0258">
        <w:rPr>
          <w:rFonts w:ascii="Times New Roman" w:eastAsia="Calibri" w:hAnsi="Times New Roman" w:cs="Times New Roman"/>
          <w:sz w:val="24"/>
          <w:szCs w:val="24"/>
        </w:rPr>
        <w:t xml:space="preserve">  Т</w:t>
      </w:r>
      <w:r w:rsidRPr="00F6389C">
        <w:rPr>
          <w:rFonts w:ascii="Times New Roman" w:eastAsia="Calibri" w:hAnsi="Times New Roman" w:cs="Times New Roman"/>
          <w:sz w:val="24"/>
          <w:szCs w:val="24"/>
        </w:rPr>
        <w:t>радиционные виды рукоделия и декоративно-прикладного творчества Основы композиции и законы восприятия цвета при создании предметов ДПИ. Холодные, теплые, хроматические и ахроматические цвета. Цветовые контрасты.</w:t>
      </w:r>
      <w:r w:rsidR="009948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4871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Практические работы</w:t>
      </w:r>
      <w:r w:rsidR="009A2755" w:rsidRPr="00F6389C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  <w:r w:rsidRPr="00F6389C">
        <w:rPr>
          <w:rFonts w:ascii="Times New Roman" w:eastAsia="Calibri" w:hAnsi="Times New Roman" w:cs="Times New Roman"/>
          <w:sz w:val="24"/>
          <w:szCs w:val="24"/>
        </w:rPr>
        <w:t>Зарисовка традиционных видов ДПИ, определение колорита и материалов. Национальные традиции в декоративно-прикладном творчестве народов Сибири. Организация рабочего места для занятий ДПИ.</w:t>
      </w:r>
      <w:r w:rsidR="0099487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</w:t>
      </w:r>
      <w:r w:rsidRPr="00F6389C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Варианты объектов труда.</w:t>
      </w:r>
      <w:r w:rsidR="00FC2A2A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  <w:r w:rsidRPr="00F6389C">
        <w:rPr>
          <w:rFonts w:ascii="Times New Roman" w:eastAsia="Calibri" w:hAnsi="Times New Roman" w:cs="Times New Roman"/>
          <w:sz w:val="24"/>
          <w:szCs w:val="24"/>
        </w:rPr>
        <w:t>Образцы ДПИ. Ткани. Нитки.</w:t>
      </w:r>
      <w:r w:rsidR="0099487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F6389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Лоскутное шитье.(4часа.)</w:t>
      </w:r>
      <w:r w:rsidR="0099487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994871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Основные теоретические сведения</w:t>
      </w:r>
      <w:r w:rsidRPr="00F6389C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.                                                                                                                               </w:t>
      </w:r>
      <w:r w:rsidRPr="00F6389C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994871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F6389C">
        <w:rPr>
          <w:rFonts w:ascii="Times New Roman" w:eastAsia="Calibri" w:hAnsi="Times New Roman" w:cs="Times New Roman"/>
          <w:sz w:val="24"/>
          <w:szCs w:val="24"/>
        </w:rPr>
        <w:t>Лоскутная пластика - один из видов ДПИ. Применение лоскутной пластики в народном и современном костюме. Знакомство с технологией изготовления изделий в лоскутной технике. Основы построения узора. Выполнение эскиза и создание шаблона. Технология раскроя и соединения деталей в лоскутной пластике.</w:t>
      </w:r>
      <w:r w:rsidR="0099487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</w:t>
      </w:r>
      <w:r w:rsidRPr="00994871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Практические работы</w:t>
      </w:r>
      <w:r w:rsidR="009A2755" w:rsidRPr="00994871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:</w:t>
      </w:r>
      <w:r w:rsidR="009A2755" w:rsidRPr="00F6389C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  <w:r w:rsidRPr="00F6389C">
        <w:rPr>
          <w:rFonts w:ascii="Times New Roman" w:eastAsia="Calibri" w:hAnsi="Times New Roman" w:cs="Times New Roman"/>
          <w:sz w:val="24"/>
          <w:szCs w:val="24"/>
        </w:rPr>
        <w:t>Создание эскиза и шаблонов. Изготовление изделий (прихваток, подставок и т.д.) в технике лоскутного шитья. Применение лоскутной пластики в народном и современном костюм</w:t>
      </w:r>
      <w:r w:rsidR="00994871">
        <w:rPr>
          <w:rFonts w:ascii="Times New Roman" w:eastAsia="Calibri" w:hAnsi="Times New Roman" w:cs="Times New Roman"/>
          <w:sz w:val="24"/>
          <w:szCs w:val="24"/>
        </w:rPr>
        <w:t xml:space="preserve">е. </w:t>
      </w:r>
      <w:r w:rsidR="0099487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994871">
        <w:rPr>
          <w:rFonts w:ascii="Times New Roman" w:eastAsia="Calibri" w:hAnsi="Times New Roman" w:cs="Times New Roman"/>
          <w:b/>
          <w:sz w:val="24"/>
          <w:szCs w:val="24"/>
          <w:u w:val="single"/>
        </w:rPr>
        <w:t>Варианты объектов труда</w:t>
      </w:r>
      <w:r w:rsidR="009A2755" w:rsidRPr="00994871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  <w:r w:rsidR="0099487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F6389C">
        <w:rPr>
          <w:rFonts w:ascii="Times New Roman" w:eastAsia="Calibri" w:hAnsi="Times New Roman" w:cs="Times New Roman"/>
          <w:sz w:val="24"/>
          <w:szCs w:val="24"/>
        </w:rPr>
        <w:t>Салфетка, прихватка, подставка под горячее.</w:t>
      </w:r>
      <w:r w:rsidR="0099487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F6389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Вышивка (8 часов</w:t>
      </w:r>
      <w:proofErr w:type="gramStart"/>
      <w:r w:rsidRPr="00F6389C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)</w:t>
      </w:r>
      <w:r w:rsidRPr="00994871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О</w:t>
      </w:r>
      <w:proofErr w:type="gramEnd"/>
      <w:r w:rsidRPr="00994871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сновные теоретические сведения</w:t>
      </w:r>
      <w:r w:rsidR="009A2755" w:rsidRPr="00994871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:</w:t>
      </w:r>
      <w:r w:rsidR="00994871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  <w:r w:rsidRPr="00F6389C">
        <w:rPr>
          <w:rFonts w:ascii="Times New Roman" w:eastAsia="Calibri" w:hAnsi="Times New Roman" w:cs="Times New Roman"/>
          <w:sz w:val="24"/>
          <w:szCs w:val="24"/>
        </w:rPr>
        <w:t>Традиционные виды вышивки. Применение вышивки в народном и современном костюме. Знакомство с видами вышивки. Композиция, ритм, орнамент, раппорт в вышивке. Построение узора в художественной отделке вышивкой. Организация рабочего места для ручного шитья. Вышивание метки, монограммы стебельчатым швом. Выполнение эскизов композиции вышивки для отделки фартука или салфетки. Определение места и размера узора на изделии.</w:t>
      </w:r>
      <w:r w:rsidR="0099487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994871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Практические работы</w:t>
      </w:r>
      <w:r w:rsidR="009A2755" w:rsidRPr="00994871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:</w:t>
      </w:r>
      <w:r w:rsidR="009A2755" w:rsidRPr="00F6389C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 </w:t>
      </w:r>
      <w:r w:rsidRPr="00F6389C">
        <w:rPr>
          <w:rFonts w:ascii="Times New Roman" w:eastAsia="Calibri" w:hAnsi="Times New Roman" w:cs="Times New Roman"/>
          <w:sz w:val="24"/>
          <w:szCs w:val="24"/>
        </w:rPr>
        <w:t xml:space="preserve">Перевод рисунка на ткань, увеличение и уменьшение рисунка. Заправка изделия в пяльцы. Выполнения простейших вышивальных швов: стебельчатого, тамбурного, «вперед иголку», «назад иголку», петельного, «козлик». Способы  закрепления рабочей нити. Свободная вышивка по рисованному контуру узора. Отделка вышивкой образца, салфетки, фартука, носового платка. </w:t>
      </w:r>
      <w:r w:rsidRPr="00F6389C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Варианты объектов труда</w:t>
      </w:r>
      <w:proofErr w:type="gramStart"/>
      <w:r w:rsidRPr="00F6389C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.</w:t>
      </w:r>
      <w:r w:rsidR="009A2755" w:rsidRPr="00F6389C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:</w:t>
      </w:r>
      <w:r w:rsidR="00994871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 xml:space="preserve"> </w:t>
      </w:r>
      <w:proofErr w:type="gramEnd"/>
      <w:r w:rsidRPr="00F6389C">
        <w:rPr>
          <w:rFonts w:ascii="Times New Roman" w:eastAsia="Calibri" w:hAnsi="Times New Roman" w:cs="Times New Roman"/>
          <w:sz w:val="24"/>
          <w:szCs w:val="24"/>
        </w:rPr>
        <w:t>Образец, салфетка, фартук, носовой платок.</w:t>
      </w:r>
      <w:r w:rsidR="0099487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                 </w:t>
      </w:r>
      <w:r w:rsidRPr="00F6389C">
        <w:rPr>
          <w:rFonts w:ascii="Times New Roman" w:eastAsia="Calibri" w:hAnsi="Times New Roman" w:cs="Times New Roman"/>
          <w:b/>
          <w:i/>
          <w:sz w:val="24"/>
          <w:szCs w:val="24"/>
        </w:rPr>
        <w:t>Резерв (2 часа)</w:t>
      </w:r>
      <w:r w:rsidRPr="00F6389C">
        <w:rPr>
          <w:rFonts w:ascii="Times New Roman" w:eastAsia="Calibri" w:hAnsi="Times New Roman" w:cs="Times New Roman"/>
          <w:sz w:val="24"/>
          <w:szCs w:val="24"/>
        </w:rPr>
        <w:t xml:space="preserve"> Выставка работ обучающихся, защита мини-проектов</w:t>
      </w:r>
      <w:r w:rsidR="0099487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B0DEB" w:rsidRPr="00F6389C" w:rsidRDefault="007B0DEB" w:rsidP="009B276B">
      <w:pPr>
        <w:spacing w:line="240" w:lineRule="atLeast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:rsidR="0009268C" w:rsidRPr="00F6389C" w:rsidRDefault="009B6C8C" w:rsidP="00CF114F">
      <w:pPr>
        <w:spacing w:line="360" w:lineRule="auto"/>
        <w:ind w:left="-567"/>
        <w:rPr>
          <w:rFonts w:ascii="Times New Roman" w:eastAsia="Calibri" w:hAnsi="Times New Roman" w:cs="Times New Roman"/>
          <w:b/>
          <w:sz w:val="24"/>
          <w:szCs w:val="24"/>
        </w:rPr>
      </w:pPr>
      <w:r w:rsidRPr="00F6389C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="0009268C" w:rsidRPr="00F6389C">
        <w:rPr>
          <w:rFonts w:ascii="Times New Roman" w:eastAsia="Calibri" w:hAnsi="Times New Roman" w:cs="Times New Roman"/>
          <w:b/>
          <w:sz w:val="24"/>
          <w:szCs w:val="24"/>
        </w:rPr>
        <w:t>. Тематическое планир</w:t>
      </w:r>
      <w:r w:rsidR="007B0DEB">
        <w:rPr>
          <w:rFonts w:ascii="Times New Roman" w:eastAsia="Calibri" w:hAnsi="Times New Roman" w:cs="Times New Roman"/>
          <w:b/>
          <w:sz w:val="24"/>
          <w:szCs w:val="24"/>
        </w:rPr>
        <w:t>ование уроков технологии 5 класс (девочки)</w:t>
      </w:r>
    </w:p>
    <w:tbl>
      <w:tblPr>
        <w:tblStyle w:val="a6"/>
        <w:tblW w:w="10881" w:type="dxa"/>
        <w:tblInd w:w="-567" w:type="dxa"/>
        <w:tblLook w:val="04A0"/>
      </w:tblPr>
      <w:tblGrid>
        <w:gridCol w:w="810"/>
        <w:gridCol w:w="8654"/>
        <w:gridCol w:w="1417"/>
      </w:tblGrid>
      <w:tr w:rsidR="009B6C8C" w:rsidRPr="00F6389C" w:rsidTr="00F6389C">
        <w:tc>
          <w:tcPr>
            <w:tcW w:w="817" w:type="dxa"/>
          </w:tcPr>
          <w:p w:rsidR="009B6C8C" w:rsidRPr="00F6389C" w:rsidRDefault="009B6C8C" w:rsidP="00CF114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789" w:type="dxa"/>
          </w:tcPr>
          <w:p w:rsidR="009B6C8C" w:rsidRPr="00F6389C" w:rsidRDefault="009B6C8C" w:rsidP="00CF114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5" w:type="dxa"/>
          </w:tcPr>
          <w:p w:rsidR="009B6C8C" w:rsidRPr="00F6389C" w:rsidRDefault="009B6C8C" w:rsidP="00CF114F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B6C8C" w:rsidRPr="00F6389C" w:rsidTr="00F6389C">
        <w:tc>
          <w:tcPr>
            <w:tcW w:w="817" w:type="dxa"/>
          </w:tcPr>
          <w:p w:rsidR="009B6C8C" w:rsidRPr="00F6389C" w:rsidRDefault="009B6C8C" w:rsidP="00CF114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89C" w:rsidRPr="00F6389C" w:rsidRDefault="00F6389C" w:rsidP="00CF114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6389C" w:rsidRPr="00F6389C" w:rsidRDefault="00F6389C" w:rsidP="00CF114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="009B6C8C" w:rsidRPr="00F6389C" w:rsidRDefault="009B6C8C" w:rsidP="00CF114F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</w:t>
            </w:r>
            <w:r w:rsidR="001B4B8D" w:rsidRPr="00F63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(2 часа)</w:t>
            </w:r>
          </w:p>
          <w:p w:rsidR="001B4B8D" w:rsidRPr="00F6389C" w:rsidRDefault="001B4B8D" w:rsidP="00CF114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sz w:val="24"/>
                <w:szCs w:val="24"/>
              </w:rPr>
              <w:t>1.Технология в жизни человека и общества. Содержание курса.</w:t>
            </w:r>
          </w:p>
          <w:p w:rsidR="001B4B8D" w:rsidRPr="00F6389C" w:rsidRDefault="001B4B8D" w:rsidP="00CF114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sz w:val="24"/>
                <w:szCs w:val="24"/>
              </w:rPr>
              <w:t>2. Техника безопасности и охрана труда при работе в мастерской</w:t>
            </w:r>
          </w:p>
        </w:tc>
        <w:tc>
          <w:tcPr>
            <w:tcW w:w="1275" w:type="dxa"/>
          </w:tcPr>
          <w:p w:rsidR="009B6C8C" w:rsidRPr="00F6389C" w:rsidRDefault="009B6C8C" w:rsidP="009B6C8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4B8D" w:rsidRPr="00F6389C" w:rsidRDefault="001B4B8D" w:rsidP="009B6C8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1B4B8D" w:rsidRPr="00F6389C" w:rsidRDefault="001B4B8D" w:rsidP="009B6C8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B6C8C" w:rsidRPr="00F6389C" w:rsidTr="00F6389C">
        <w:tc>
          <w:tcPr>
            <w:tcW w:w="817" w:type="dxa"/>
          </w:tcPr>
          <w:p w:rsidR="009B6C8C" w:rsidRPr="00F6389C" w:rsidRDefault="009B6C8C" w:rsidP="00CF114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6C8C" w:rsidRPr="00F6389C" w:rsidRDefault="009B6C8C" w:rsidP="00CF114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89C" w:rsidRPr="00F6389C" w:rsidRDefault="00F6389C" w:rsidP="00CF114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F6389C" w:rsidRPr="00F6389C" w:rsidRDefault="00F6389C" w:rsidP="00CF114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F6389C" w:rsidRPr="00F6389C" w:rsidRDefault="00F6389C" w:rsidP="00CF114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F6389C" w:rsidRPr="00F6389C" w:rsidRDefault="00F6389C" w:rsidP="00CF114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F6389C" w:rsidRPr="00F6389C" w:rsidRDefault="00F6389C" w:rsidP="00CF114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F6389C" w:rsidRPr="00F6389C" w:rsidRDefault="00F6389C" w:rsidP="00CF114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  <w:p w:rsidR="00F6389C" w:rsidRPr="00F6389C" w:rsidRDefault="00F6389C" w:rsidP="00CF114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F6389C" w:rsidRPr="00F6389C" w:rsidRDefault="00F6389C" w:rsidP="00CF114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F6389C" w:rsidRPr="00F6389C" w:rsidRDefault="00F6389C" w:rsidP="00CF114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89" w:type="dxa"/>
          </w:tcPr>
          <w:p w:rsidR="009B6C8C" w:rsidRPr="00F6389C" w:rsidRDefault="009B6C8C" w:rsidP="00CF114F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B6C8C" w:rsidRPr="00F6389C" w:rsidRDefault="009B6C8C" w:rsidP="00CF114F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Технология проектной и исследовательской деятельности. Основы проектирования</w:t>
            </w:r>
            <w:r w:rsidR="001B4B8D" w:rsidRPr="00F6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(10 часов)</w:t>
            </w:r>
          </w:p>
          <w:p w:rsidR="001B4B8D" w:rsidRPr="00F6389C" w:rsidRDefault="001B4B8D" w:rsidP="00CF114F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 Учебный проект, его основные компоненты</w:t>
            </w:r>
          </w:p>
          <w:p w:rsidR="001B4B8D" w:rsidRPr="00F6389C" w:rsidRDefault="001B4B8D" w:rsidP="00CF114F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 Определение потребностей и краткая формулировка задачи</w:t>
            </w:r>
          </w:p>
          <w:p w:rsidR="003338B5" w:rsidRPr="00F6389C" w:rsidRDefault="003338B5" w:rsidP="00CF114F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 Дизайн-анализ изделия</w:t>
            </w:r>
          </w:p>
          <w:p w:rsidR="001B4B8D" w:rsidRPr="00F6389C" w:rsidRDefault="003338B5" w:rsidP="00CF114F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="001B4B8D" w:rsidRPr="00F638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Pr="00F638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="001B4B8D" w:rsidRPr="00F638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пределение перечня критериев для оценки изделия</w:t>
            </w:r>
          </w:p>
          <w:p w:rsidR="001B4B8D" w:rsidRPr="00F6389C" w:rsidRDefault="003338B5" w:rsidP="00CF114F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="001B4B8D" w:rsidRPr="00F638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F638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Поиск решения поставленной цели</w:t>
            </w:r>
          </w:p>
          <w:p w:rsidR="001B4B8D" w:rsidRPr="00F6389C" w:rsidRDefault="003338B5" w:rsidP="00CF114F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6-7. Техника изображения проекта</w:t>
            </w:r>
          </w:p>
          <w:p w:rsidR="003338B5" w:rsidRPr="00F6389C" w:rsidRDefault="003338B5" w:rsidP="00CF114F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   Проработка выбранной цели</w:t>
            </w:r>
          </w:p>
          <w:p w:rsidR="003338B5" w:rsidRPr="00F6389C" w:rsidRDefault="003338B5" w:rsidP="00CF114F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9.  Планирование процесса изготовления изделия</w:t>
            </w:r>
          </w:p>
          <w:p w:rsidR="003338B5" w:rsidRPr="00F6389C" w:rsidRDefault="003338B5" w:rsidP="00CF114F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 Оценка проекта. Способы презентации проекта</w:t>
            </w:r>
          </w:p>
          <w:p w:rsidR="001B4B8D" w:rsidRPr="00F6389C" w:rsidRDefault="001B4B8D" w:rsidP="00CF114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6C8C" w:rsidRPr="00F6389C" w:rsidRDefault="009B6C8C" w:rsidP="00CF114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6C8C" w:rsidRPr="00F6389C" w:rsidRDefault="009B6C8C" w:rsidP="00CF114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38B5" w:rsidRPr="00F6389C" w:rsidRDefault="003338B5" w:rsidP="00CF114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338B5" w:rsidRPr="00F6389C" w:rsidRDefault="003338B5" w:rsidP="00CF114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338B5" w:rsidRPr="00F6389C" w:rsidRDefault="003338B5" w:rsidP="00CF114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338B5" w:rsidRPr="00F6389C" w:rsidRDefault="003338B5" w:rsidP="00CF114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338B5" w:rsidRPr="00F6389C" w:rsidRDefault="003338B5" w:rsidP="00CF114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338B5" w:rsidRPr="00F6389C" w:rsidRDefault="003338B5" w:rsidP="00CF114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3338B5" w:rsidRPr="00F6389C" w:rsidRDefault="003338B5" w:rsidP="00CF114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338B5" w:rsidRPr="00F6389C" w:rsidRDefault="003338B5" w:rsidP="00CF114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338B5" w:rsidRPr="00F6389C" w:rsidRDefault="003338B5" w:rsidP="00CF114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338B5" w:rsidRPr="00F6389C" w:rsidRDefault="003338B5" w:rsidP="00CF114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6C8C" w:rsidRPr="00F6389C" w:rsidTr="00F6389C">
        <w:tc>
          <w:tcPr>
            <w:tcW w:w="817" w:type="dxa"/>
          </w:tcPr>
          <w:p w:rsidR="009B6C8C" w:rsidRPr="00F6389C" w:rsidRDefault="009B6C8C" w:rsidP="009B276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6C8C" w:rsidRPr="00F6389C" w:rsidRDefault="009B6C8C" w:rsidP="009B276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89C" w:rsidRPr="00F6389C" w:rsidRDefault="00F6389C" w:rsidP="009B276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89C" w:rsidRPr="00F6389C" w:rsidRDefault="00F6389C" w:rsidP="009B276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89C" w:rsidRPr="00F6389C" w:rsidRDefault="00F6389C" w:rsidP="009B276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F6389C" w:rsidRPr="00F6389C" w:rsidRDefault="00F6389C" w:rsidP="009B276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89C" w:rsidRPr="00F6389C" w:rsidRDefault="00F6389C" w:rsidP="00F6389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  <w:p w:rsidR="00F6389C" w:rsidRPr="00F6389C" w:rsidRDefault="00F6389C" w:rsidP="00F6389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  <w:p w:rsidR="00F6389C" w:rsidRPr="00F6389C" w:rsidRDefault="00F6389C" w:rsidP="00F6389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:rsidR="00F6389C" w:rsidRPr="00F6389C" w:rsidRDefault="00F6389C" w:rsidP="00F6389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  <w:p w:rsidR="00F6389C" w:rsidRPr="00F6389C" w:rsidRDefault="00F6389C" w:rsidP="00F6389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  <w:p w:rsidR="00F6389C" w:rsidRPr="00F6389C" w:rsidRDefault="00F6389C" w:rsidP="00F6389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  <w:p w:rsidR="00F6389C" w:rsidRPr="00F6389C" w:rsidRDefault="00F6389C" w:rsidP="00F6389C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F6389C" w:rsidRPr="00F6389C" w:rsidRDefault="00F6389C" w:rsidP="009B276B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9B6C8C" w:rsidRPr="00F6389C" w:rsidRDefault="009B6C8C" w:rsidP="00CF114F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B6C8C" w:rsidRPr="00F6389C" w:rsidRDefault="009B6C8C" w:rsidP="00CF114F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Создание изделий из текстильных и поделочных материалов. Элементы материаловедения и машиноведения</w:t>
            </w:r>
            <w:r w:rsidR="003338B5" w:rsidRPr="00F6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(8 часов)</w:t>
            </w:r>
          </w:p>
          <w:p w:rsidR="003338B5" w:rsidRPr="00F6389C" w:rsidRDefault="003338B5" w:rsidP="003338B5">
            <w:pPr>
              <w:pStyle w:val="a5"/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и инструменты для работы на швейной машине</w:t>
            </w:r>
          </w:p>
          <w:p w:rsidR="003338B5" w:rsidRPr="00F6389C" w:rsidRDefault="00AE2AE0" w:rsidP="003338B5">
            <w:pPr>
              <w:pStyle w:val="a5"/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текстильных волокон</w:t>
            </w:r>
          </w:p>
          <w:p w:rsidR="00AE2AE0" w:rsidRPr="00F6389C" w:rsidRDefault="00AE2AE0" w:rsidP="003338B5">
            <w:pPr>
              <w:pStyle w:val="a5"/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sz w:val="24"/>
                <w:szCs w:val="24"/>
              </w:rPr>
              <w:t>Хлопчатобумажные и льняные ткани, их свойства.</w:t>
            </w:r>
          </w:p>
          <w:p w:rsidR="00AE2AE0" w:rsidRPr="00F6389C" w:rsidRDefault="00AE2AE0" w:rsidP="003338B5">
            <w:pPr>
              <w:pStyle w:val="a5"/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ткани. Определение основы утка, лицевой и изнаночной стороны ткани.</w:t>
            </w:r>
          </w:p>
          <w:p w:rsidR="00AE2AE0" w:rsidRPr="00F6389C" w:rsidRDefault="00AE2AE0" w:rsidP="003338B5">
            <w:pPr>
              <w:pStyle w:val="a5"/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sz w:val="24"/>
                <w:szCs w:val="24"/>
              </w:rPr>
              <w:t>Влажно-тепловая обработка швейных изделий.</w:t>
            </w:r>
          </w:p>
          <w:p w:rsidR="00AE2AE0" w:rsidRPr="00F6389C" w:rsidRDefault="00AE2AE0" w:rsidP="003338B5">
            <w:pPr>
              <w:pStyle w:val="a5"/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sz w:val="24"/>
                <w:szCs w:val="24"/>
              </w:rPr>
              <w:t>Ручные  швы.</w:t>
            </w:r>
          </w:p>
          <w:p w:rsidR="00AE2AE0" w:rsidRPr="00F6389C" w:rsidRDefault="00AE2AE0" w:rsidP="003338B5">
            <w:pPr>
              <w:pStyle w:val="a5"/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и устройство швейной машины. Подготовка швейной машины к работе.</w:t>
            </w:r>
          </w:p>
          <w:p w:rsidR="00AE2AE0" w:rsidRPr="00F6389C" w:rsidRDefault="00AE2AE0" w:rsidP="003338B5">
            <w:pPr>
              <w:pStyle w:val="a5"/>
              <w:numPr>
                <w:ilvl w:val="0"/>
                <w:numId w:val="3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безопасной работы на швейной машине. Выполнение пробных строчек. </w:t>
            </w:r>
          </w:p>
          <w:p w:rsidR="00AE2AE0" w:rsidRPr="00F6389C" w:rsidRDefault="00AE2AE0" w:rsidP="00AE2AE0">
            <w:pPr>
              <w:pStyle w:val="a5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sz w:val="24"/>
                <w:szCs w:val="24"/>
              </w:rPr>
              <w:t>Снятие мерок</w:t>
            </w:r>
          </w:p>
        </w:tc>
        <w:tc>
          <w:tcPr>
            <w:tcW w:w="1275" w:type="dxa"/>
          </w:tcPr>
          <w:p w:rsidR="009B6C8C" w:rsidRPr="00F6389C" w:rsidRDefault="009B6C8C" w:rsidP="00CF114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6C8C" w:rsidRPr="00F6389C" w:rsidRDefault="009B6C8C" w:rsidP="00CF114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AE0" w:rsidRPr="00F6389C" w:rsidRDefault="00AE2AE0" w:rsidP="00CF114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AE0" w:rsidRPr="00F6389C" w:rsidRDefault="00AE2AE0" w:rsidP="00CF114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E2AE0" w:rsidRPr="00F6389C" w:rsidRDefault="00AE2AE0" w:rsidP="00CF114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E2AE0" w:rsidRPr="00F6389C" w:rsidRDefault="00AE2AE0" w:rsidP="00CF114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E2AE0" w:rsidRPr="00F6389C" w:rsidRDefault="00AE2AE0" w:rsidP="00CF114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E2AE0" w:rsidRPr="00F6389C" w:rsidRDefault="00AE2AE0" w:rsidP="00CF114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E2AE0" w:rsidRPr="00F6389C" w:rsidRDefault="00AE2AE0" w:rsidP="00CF114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E2AE0" w:rsidRPr="00F6389C" w:rsidRDefault="00AE2AE0" w:rsidP="00CF114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AE2AE0" w:rsidRPr="00F6389C" w:rsidRDefault="00AE2AE0" w:rsidP="00CF114F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B6C8C" w:rsidRPr="00F6389C" w:rsidTr="00F6389C">
        <w:tc>
          <w:tcPr>
            <w:tcW w:w="817" w:type="dxa"/>
          </w:tcPr>
          <w:p w:rsidR="009B6C8C" w:rsidRPr="00F6389C" w:rsidRDefault="009B6C8C" w:rsidP="009D7A2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89C" w:rsidRPr="00F6389C" w:rsidRDefault="00F6389C" w:rsidP="009D7A2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89C" w:rsidRPr="00F6389C" w:rsidRDefault="00F6389C" w:rsidP="009D7A2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sz w:val="24"/>
                <w:szCs w:val="24"/>
              </w:rPr>
              <w:t>21-22</w:t>
            </w:r>
          </w:p>
          <w:p w:rsidR="00F6389C" w:rsidRPr="00F6389C" w:rsidRDefault="00F6389C" w:rsidP="009D7A2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8789" w:type="dxa"/>
          </w:tcPr>
          <w:p w:rsidR="009B6C8C" w:rsidRPr="00F6389C" w:rsidRDefault="009B6C8C" w:rsidP="009D7A29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B6C8C" w:rsidRPr="00F6389C" w:rsidRDefault="009B6C8C" w:rsidP="009D7A29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Технология ведения домашнего хозяйства. Оформление интерьера</w:t>
            </w:r>
            <w:r w:rsidR="00AE2AE0" w:rsidRPr="00F6389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(4 часа)</w:t>
            </w:r>
          </w:p>
          <w:p w:rsidR="00AE2AE0" w:rsidRPr="00F6389C" w:rsidRDefault="00AE2AE0" w:rsidP="00AE2AE0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sz w:val="24"/>
                <w:szCs w:val="24"/>
              </w:rPr>
              <w:t>Интерьер жилых помещений.</w:t>
            </w:r>
          </w:p>
          <w:p w:rsidR="00AE2AE0" w:rsidRPr="00F6389C" w:rsidRDefault="00AE2AE0" w:rsidP="00AE2AE0">
            <w:pPr>
              <w:pStyle w:val="a5"/>
              <w:numPr>
                <w:ilvl w:val="0"/>
                <w:numId w:val="4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sz w:val="24"/>
                <w:szCs w:val="24"/>
              </w:rPr>
              <w:t>Интерьер кухни. Изготовление декоративных украшений для кухни.</w:t>
            </w:r>
          </w:p>
        </w:tc>
        <w:tc>
          <w:tcPr>
            <w:tcW w:w="1275" w:type="dxa"/>
          </w:tcPr>
          <w:p w:rsidR="009B6C8C" w:rsidRPr="00F6389C" w:rsidRDefault="009B6C8C" w:rsidP="009D7A2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6C8C" w:rsidRPr="00F6389C" w:rsidRDefault="009B6C8C" w:rsidP="009D7A2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E2AE0" w:rsidRPr="00F6389C" w:rsidRDefault="00AE2AE0" w:rsidP="009D7A2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AE2AE0" w:rsidRPr="00F6389C" w:rsidRDefault="00AE2AE0" w:rsidP="009D7A2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B6C8C" w:rsidRPr="00F6389C" w:rsidTr="00F6389C">
        <w:tc>
          <w:tcPr>
            <w:tcW w:w="817" w:type="dxa"/>
          </w:tcPr>
          <w:p w:rsidR="009B6C8C" w:rsidRPr="00F6389C" w:rsidRDefault="009B6C8C" w:rsidP="009D7A2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6C8C" w:rsidRDefault="009B6C8C" w:rsidP="009D7A2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89C" w:rsidRDefault="00F6389C" w:rsidP="009D7A2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25-26</w:t>
            </w:r>
          </w:p>
          <w:p w:rsidR="00F6389C" w:rsidRDefault="00F6389C" w:rsidP="009D7A2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89C" w:rsidRDefault="00F6389C" w:rsidP="009D7A2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27-28</w:t>
            </w:r>
          </w:p>
          <w:p w:rsidR="007B0DEB" w:rsidRDefault="007B0DEB" w:rsidP="009D7A2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0DEB" w:rsidRDefault="007B0DEB" w:rsidP="009D7A2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29-30</w:t>
            </w:r>
          </w:p>
          <w:p w:rsidR="007B0DEB" w:rsidRDefault="007B0DEB" w:rsidP="009D7A2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31-32</w:t>
            </w:r>
          </w:p>
          <w:p w:rsidR="007B0DEB" w:rsidRDefault="007B0DEB" w:rsidP="009D7A2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33-34</w:t>
            </w:r>
          </w:p>
          <w:p w:rsidR="007B0DEB" w:rsidRPr="00F6389C" w:rsidRDefault="007B0DEB" w:rsidP="009D7A2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8789" w:type="dxa"/>
          </w:tcPr>
          <w:p w:rsidR="009B6C8C" w:rsidRPr="00F6389C" w:rsidRDefault="009B6C8C" w:rsidP="009D7A2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B6C8C" w:rsidRDefault="009B6C8C" w:rsidP="009D7A29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3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Кулинария</w:t>
            </w:r>
            <w:r w:rsidR="00F6389C" w:rsidRPr="00F638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(12 часов)</w:t>
            </w:r>
          </w:p>
          <w:p w:rsidR="00F6389C" w:rsidRDefault="00F6389C" w:rsidP="00F6389C">
            <w:pPr>
              <w:pStyle w:val="a5"/>
              <w:numPr>
                <w:ilvl w:val="0"/>
                <w:numId w:val="5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обработки пищевых продуктов. Физиология питания. Рациональное питание.</w:t>
            </w:r>
          </w:p>
          <w:p w:rsidR="00F6389C" w:rsidRDefault="00F6389C" w:rsidP="00F6389C">
            <w:pPr>
              <w:pStyle w:val="a5"/>
              <w:numPr>
                <w:ilvl w:val="0"/>
                <w:numId w:val="5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Приготовление блюд. Бутерброды. Горячие напитки. Приготовление бутербродов и горячих напитков.</w:t>
            </w:r>
          </w:p>
          <w:p w:rsidR="00F6389C" w:rsidRDefault="00F6389C" w:rsidP="00F6389C">
            <w:pPr>
              <w:pStyle w:val="a5"/>
              <w:numPr>
                <w:ilvl w:val="0"/>
                <w:numId w:val="5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Блюда из яиц. Приготовление блюд из яиц.</w:t>
            </w:r>
          </w:p>
          <w:p w:rsidR="00F6389C" w:rsidRDefault="00F6389C" w:rsidP="00F6389C">
            <w:pPr>
              <w:pStyle w:val="a5"/>
              <w:numPr>
                <w:ilvl w:val="0"/>
                <w:numId w:val="5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Блюда из сырых и варёных овощей.</w:t>
            </w:r>
            <w:r w:rsidR="007B0D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Приготовление блюд из овощей.</w:t>
            </w:r>
          </w:p>
          <w:p w:rsidR="00F6389C" w:rsidRDefault="007B0DEB" w:rsidP="00F6389C">
            <w:pPr>
              <w:pStyle w:val="a5"/>
              <w:numPr>
                <w:ilvl w:val="0"/>
                <w:numId w:val="5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Сервировка стола. Правила поведения за столом.</w:t>
            </w:r>
          </w:p>
          <w:p w:rsidR="007B0DEB" w:rsidRPr="00F6389C" w:rsidRDefault="007B0DEB" w:rsidP="00F6389C">
            <w:pPr>
              <w:pStyle w:val="a5"/>
              <w:numPr>
                <w:ilvl w:val="0"/>
                <w:numId w:val="5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 по теме «День рождения подруги» приготовление любимых блюд. Сервировка стола.</w:t>
            </w:r>
          </w:p>
        </w:tc>
        <w:tc>
          <w:tcPr>
            <w:tcW w:w="1275" w:type="dxa"/>
          </w:tcPr>
          <w:p w:rsidR="009B6C8C" w:rsidRPr="00F6389C" w:rsidRDefault="009B6C8C" w:rsidP="009D7A2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6C8C" w:rsidRDefault="009B6C8C" w:rsidP="009D7A2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89C" w:rsidRDefault="00F6389C" w:rsidP="009D7A2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6389C" w:rsidRDefault="00F6389C" w:rsidP="009D7A2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389C" w:rsidRDefault="00F6389C" w:rsidP="009D7A2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B0DEB" w:rsidRDefault="007B0DEB" w:rsidP="009D7A2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0DEB" w:rsidRDefault="007B0DEB" w:rsidP="009D7A2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0DEB" w:rsidRDefault="007B0DEB" w:rsidP="009D7A2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B0DEB" w:rsidRDefault="007B0DEB" w:rsidP="009D7A2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7B0DEB" w:rsidRPr="00F6389C" w:rsidRDefault="007B0DEB" w:rsidP="009D7A2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B6C8C" w:rsidRPr="00F6389C" w:rsidTr="00F6389C">
        <w:tc>
          <w:tcPr>
            <w:tcW w:w="817" w:type="dxa"/>
          </w:tcPr>
          <w:p w:rsidR="009B6C8C" w:rsidRPr="00F6389C" w:rsidRDefault="009B6C8C" w:rsidP="009D7A2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6C8C" w:rsidRDefault="009B6C8C" w:rsidP="009D7A2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4CEE" w:rsidRDefault="000E4CEE" w:rsidP="009D7A2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37-38</w:t>
            </w:r>
          </w:p>
          <w:p w:rsidR="000E4CEE" w:rsidRDefault="000E4CEE" w:rsidP="009D7A2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4CEE" w:rsidRDefault="000E4CEE" w:rsidP="009D7A2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39-40</w:t>
            </w:r>
          </w:p>
          <w:p w:rsidR="000E4CEE" w:rsidRDefault="000E4CEE" w:rsidP="009D7A2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4CEE" w:rsidRDefault="000E4CEE" w:rsidP="009D7A2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41-42</w:t>
            </w:r>
          </w:p>
          <w:p w:rsidR="000E4CEE" w:rsidRDefault="000E4CEE" w:rsidP="009D7A2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  <w:p w:rsidR="000E4CEE" w:rsidRDefault="000E4CEE" w:rsidP="009D7A2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  <w:p w:rsidR="000E4CEE" w:rsidRDefault="000E4CEE" w:rsidP="009D7A2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45-46</w:t>
            </w:r>
          </w:p>
          <w:p w:rsidR="000E4CEE" w:rsidRDefault="000E4CEE" w:rsidP="009D7A2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47-48</w:t>
            </w:r>
          </w:p>
          <w:p w:rsidR="000E4CEE" w:rsidRPr="00F6389C" w:rsidRDefault="000E4CEE" w:rsidP="009D7A2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6C8C" w:rsidRPr="00F6389C" w:rsidRDefault="000E4CEE" w:rsidP="009D7A2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8789" w:type="dxa"/>
          </w:tcPr>
          <w:p w:rsidR="009B6C8C" w:rsidRPr="00F6389C" w:rsidRDefault="009B6C8C" w:rsidP="009D7A2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6C8C" w:rsidRDefault="007B0DEB" w:rsidP="009D7A2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Рукоделие. </w:t>
            </w:r>
            <w:r w:rsidR="009B6C8C" w:rsidRPr="00F6389C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Художественные ремёсла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(14 часов)</w:t>
            </w:r>
          </w:p>
          <w:p w:rsidR="007B0DEB" w:rsidRDefault="007B0DEB" w:rsidP="007B0DEB">
            <w:pPr>
              <w:pStyle w:val="a5"/>
              <w:numPr>
                <w:ilvl w:val="0"/>
                <w:numId w:val="7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Декоративно-прикладное искусство. Основы композиции и законы восприятия цвета при создании предметов ДПИ.</w:t>
            </w:r>
          </w:p>
          <w:p w:rsidR="007B0DEB" w:rsidRDefault="007B0DEB" w:rsidP="007B0DEB">
            <w:pPr>
              <w:pStyle w:val="a5"/>
              <w:numPr>
                <w:ilvl w:val="0"/>
                <w:numId w:val="7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Лоскутное шитьё. Проект «Прихватка», «Игольница» Создание шаблонов и раскрой.</w:t>
            </w:r>
          </w:p>
          <w:p w:rsidR="007B0DEB" w:rsidRDefault="007B0DEB" w:rsidP="007B0DEB">
            <w:pPr>
              <w:pStyle w:val="a5"/>
              <w:numPr>
                <w:ilvl w:val="0"/>
                <w:numId w:val="7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салфетки, прихватки, игольницы в лоскутной технике.</w:t>
            </w:r>
          </w:p>
          <w:p w:rsidR="007B0DEB" w:rsidRDefault="00CA51B3" w:rsidP="007B0DEB">
            <w:pPr>
              <w:pStyle w:val="a5"/>
              <w:numPr>
                <w:ilvl w:val="0"/>
                <w:numId w:val="7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вышивки. Виды швов ручной вышивки.</w:t>
            </w:r>
          </w:p>
          <w:p w:rsidR="00CA51B3" w:rsidRDefault="00CA51B3" w:rsidP="007B0DEB">
            <w:pPr>
              <w:pStyle w:val="a5"/>
              <w:numPr>
                <w:ilvl w:val="0"/>
                <w:numId w:val="7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Разметка рисунка на ткани и способы перевода рисунка на ткань.</w:t>
            </w:r>
          </w:p>
          <w:p w:rsidR="00CA51B3" w:rsidRDefault="00CA51B3" w:rsidP="007B0DEB">
            <w:pPr>
              <w:pStyle w:val="a5"/>
              <w:numPr>
                <w:ilvl w:val="0"/>
                <w:numId w:val="7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выполнения образца с вышивкой. Отделка вышивкой образца.</w:t>
            </w:r>
          </w:p>
          <w:p w:rsidR="00CA51B3" w:rsidRDefault="00CA51B3" w:rsidP="007B0DEB">
            <w:pPr>
              <w:pStyle w:val="a5"/>
              <w:numPr>
                <w:ilvl w:val="0"/>
                <w:numId w:val="7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Окончательная отделка и влажно-тепловая обработка образца с вышивкой. Оформление образца с вышивкой.</w:t>
            </w:r>
          </w:p>
          <w:p w:rsidR="00CA51B3" w:rsidRDefault="00CA51B3" w:rsidP="007B0DEB">
            <w:pPr>
              <w:pStyle w:val="a5"/>
              <w:numPr>
                <w:ilvl w:val="0"/>
                <w:numId w:val="7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оценки проекта по ДПИ. Защита проекта по теме ДПИ.</w:t>
            </w:r>
          </w:p>
          <w:p w:rsidR="00CA51B3" w:rsidRPr="007B0DEB" w:rsidRDefault="00CA51B3" w:rsidP="00CA51B3">
            <w:pPr>
              <w:pStyle w:val="a5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0DEB" w:rsidRDefault="007B0DEB" w:rsidP="007B0DEB">
            <w:pPr>
              <w:pStyle w:val="a5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0DEB" w:rsidRPr="007B0DEB" w:rsidRDefault="007B0DEB" w:rsidP="007B0DEB">
            <w:pPr>
              <w:pStyle w:val="a5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B6C8C" w:rsidRPr="00F6389C" w:rsidRDefault="009B6C8C" w:rsidP="009D7A2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6C8C" w:rsidRPr="00F6389C" w:rsidRDefault="009B6C8C" w:rsidP="009D7A2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B6C8C" w:rsidRDefault="000E4CEE" w:rsidP="009D7A2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0E4CEE" w:rsidRDefault="000E4CEE" w:rsidP="009D7A2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4CEE" w:rsidRDefault="000E4CEE" w:rsidP="009D7A2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0E4CEE" w:rsidRDefault="000E4CEE" w:rsidP="009D7A2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4CEE" w:rsidRDefault="000E4CEE" w:rsidP="009D7A2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0E4CEE" w:rsidRDefault="000E4CEE" w:rsidP="009D7A2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E4CEE" w:rsidRDefault="000E4CEE" w:rsidP="009D7A2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E4CEE" w:rsidRDefault="000E4CEE" w:rsidP="009D7A2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0E4CEE" w:rsidRDefault="000E4CEE" w:rsidP="009D7A2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0E4CEE" w:rsidRDefault="000E4CEE" w:rsidP="009D7A2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4CEE" w:rsidRPr="00F6389C" w:rsidRDefault="000E4CEE" w:rsidP="009D7A2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9B276B" w:rsidRPr="00F6389C" w:rsidRDefault="00ED25B7" w:rsidP="00ED25B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Работа на учебно-опытном участке</w:t>
      </w:r>
    </w:p>
    <w:tbl>
      <w:tblPr>
        <w:tblStyle w:val="a6"/>
        <w:tblW w:w="10774" w:type="dxa"/>
        <w:tblInd w:w="-318" w:type="dxa"/>
        <w:tblLayout w:type="fixed"/>
        <w:tblLook w:val="04A0"/>
      </w:tblPr>
      <w:tblGrid>
        <w:gridCol w:w="1135"/>
        <w:gridCol w:w="8930"/>
        <w:gridCol w:w="709"/>
      </w:tblGrid>
      <w:tr w:rsidR="00ED25B7" w:rsidRPr="00D57058" w:rsidTr="00FC2B98">
        <w:tc>
          <w:tcPr>
            <w:tcW w:w="1135" w:type="dxa"/>
          </w:tcPr>
          <w:p w:rsidR="00ED25B7" w:rsidRPr="00D57058" w:rsidRDefault="00ED25B7" w:rsidP="00FC2B98">
            <w:pPr>
              <w:jc w:val="center"/>
            </w:pPr>
            <w:r w:rsidRPr="00D57058">
              <w:t>№</w:t>
            </w:r>
          </w:p>
        </w:tc>
        <w:tc>
          <w:tcPr>
            <w:tcW w:w="8930" w:type="dxa"/>
          </w:tcPr>
          <w:p w:rsidR="00ED25B7" w:rsidRPr="00D57058" w:rsidRDefault="00ED25B7" w:rsidP="00FC2B98">
            <w:pPr>
              <w:jc w:val="center"/>
              <w:rPr>
                <w:rFonts w:ascii="Calibri" w:hAnsi="Calibri"/>
                <w:b/>
              </w:rPr>
            </w:pPr>
            <w:r w:rsidRPr="00D57058">
              <w:rPr>
                <w:rFonts w:ascii="Calibri" w:hAnsi="Calibri"/>
                <w:b/>
              </w:rPr>
              <w:t>Тема урока</w:t>
            </w:r>
          </w:p>
        </w:tc>
        <w:tc>
          <w:tcPr>
            <w:tcW w:w="709" w:type="dxa"/>
          </w:tcPr>
          <w:p w:rsidR="00ED25B7" w:rsidRPr="00D57058" w:rsidRDefault="00ED25B7" w:rsidP="00FC2B98">
            <w:pPr>
              <w:jc w:val="center"/>
              <w:rPr>
                <w:rFonts w:ascii="Calibri" w:hAnsi="Calibri"/>
                <w:b/>
              </w:rPr>
            </w:pPr>
            <w:proofErr w:type="spellStart"/>
            <w:r w:rsidRPr="00D57058">
              <w:rPr>
                <w:rFonts w:ascii="Calibri" w:hAnsi="Calibri"/>
                <w:b/>
              </w:rPr>
              <w:t>Кол</w:t>
            </w:r>
            <w:proofErr w:type="gramStart"/>
            <w:r w:rsidRPr="00D57058">
              <w:rPr>
                <w:rFonts w:ascii="Calibri" w:hAnsi="Calibri"/>
                <w:b/>
              </w:rPr>
              <w:t>.ч</w:t>
            </w:r>
            <w:proofErr w:type="gramEnd"/>
            <w:r w:rsidRPr="00D57058">
              <w:rPr>
                <w:rFonts w:ascii="Calibri" w:hAnsi="Calibri"/>
                <w:b/>
              </w:rPr>
              <w:t>ас</w:t>
            </w:r>
            <w:proofErr w:type="spellEnd"/>
            <w:r w:rsidRPr="00D57058">
              <w:rPr>
                <w:rFonts w:ascii="Calibri" w:hAnsi="Calibri"/>
                <w:b/>
              </w:rPr>
              <w:t>.</w:t>
            </w:r>
          </w:p>
        </w:tc>
      </w:tr>
      <w:tr w:rsidR="00ED25B7" w:rsidRPr="00D57058" w:rsidTr="00FC2B98">
        <w:tc>
          <w:tcPr>
            <w:tcW w:w="1135" w:type="dxa"/>
          </w:tcPr>
          <w:p w:rsidR="00ED25B7" w:rsidRPr="00D57058" w:rsidRDefault="00ED25B7" w:rsidP="00FC2B98">
            <w:pPr>
              <w:jc w:val="center"/>
            </w:pPr>
          </w:p>
        </w:tc>
        <w:tc>
          <w:tcPr>
            <w:tcW w:w="8930" w:type="dxa"/>
          </w:tcPr>
          <w:p w:rsidR="00ED25B7" w:rsidRDefault="00ED25B7" w:rsidP="00FC2B98">
            <w:pPr>
              <w:rPr>
                <w:rFonts w:ascii="Calibri" w:hAnsi="Calibri"/>
                <w:b/>
              </w:rPr>
            </w:pPr>
            <w:r w:rsidRPr="00D57058">
              <w:rPr>
                <w:rFonts w:ascii="Calibri" w:hAnsi="Calibri"/>
                <w:b/>
              </w:rPr>
              <w:t xml:space="preserve">Растениеводство.  Основы аграрной технологии  (осенний период) </w:t>
            </w:r>
          </w:p>
          <w:p w:rsidR="00ED25B7" w:rsidRPr="00D57058" w:rsidRDefault="00ED25B7" w:rsidP="00FC2B98"/>
        </w:tc>
        <w:tc>
          <w:tcPr>
            <w:tcW w:w="709" w:type="dxa"/>
          </w:tcPr>
          <w:p w:rsidR="00ED25B7" w:rsidRPr="00D57058" w:rsidRDefault="00ED25B7" w:rsidP="00FC2B98">
            <w:pPr>
              <w:jc w:val="center"/>
              <w:rPr>
                <w:rFonts w:ascii="Calibri" w:hAnsi="Calibri"/>
                <w:b/>
              </w:rPr>
            </w:pPr>
            <w:r w:rsidRPr="00D57058">
              <w:rPr>
                <w:rFonts w:ascii="Calibri" w:hAnsi="Calibri"/>
                <w:b/>
              </w:rPr>
              <w:t>8</w:t>
            </w:r>
          </w:p>
        </w:tc>
      </w:tr>
      <w:tr w:rsidR="00ED25B7" w:rsidRPr="00D57058" w:rsidTr="00FC2B98">
        <w:tc>
          <w:tcPr>
            <w:tcW w:w="1135" w:type="dxa"/>
          </w:tcPr>
          <w:p w:rsidR="00ED25B7" w:rsidRPr="00D57058" w:rsidRDefault="00ED25B7" w:rsidP="00FC2B98">
            <w:pPr>
              <w:jc w:val="center"/>
            </w:pPr>
            <w:r w:rsidRPr="00D57058">
              <w:t>1-2</w:t>
            </w:r>
          </w:p>
        </w:tc>
        <w:tc>
          <w:tcPr>
            <w:tcW w:w="8930" w:type="dxa"/>
          </w:tcPr>
          <w:p w:rsidR="00ED25B7" w:rsidRPr="00D57058" w:rsidRDefault="00ED25B7" w:rsidP="00FC2B98">
            <w:pPr>
              <w:shd w:val="clear" w:color="auto" w:fill="FFFFFF"/>
              <w:rPr>
                <w:rFonts w:ascii="Calibri" w:hAnsi="Calibri"/>
              </w:rPr>
            </w:pPr>
            <w:r w:rsidRPr="00D57058">
              <w:rPr>
                <w:rFonts w:ascii="Calibri" w:hAnsi="Calibri"/>
                <w:b/>
              </w:rPr>
              <w:t xml:space="preserve">Вводный урок.   </w:t>
            </w:r>
            <w:r w:rsidRPr="00D57058">
              <w:rPr>
                <w:rFonts w:ascii="Calibri" w:hAnsi="Calibri"/>
              </w:rPr>
              <w:t xml:space="preserve">Технология как учебная дисциплина.  </w:t>
            </w:r>
          </w:p>
          <w:p w:rsidR="00ED25B7" w:rsidRPr="00D57058" w:rsidRDefault="00ED25B7" w:rsidP="00FC2B98">
            <w:r w:rsidRPr="00D57058">
              <w:rPr>
                <w:rFonts w:ascii="Calibri" w:hAnsi="Calibri"/>
              </w:rPr>
              <w:t>Учебно-опытный участок, его назначение.</w:t>
            </w:r>
          </w:p>
        </w:tc>
        <w:tc>
          <w:tcPr>
            <w:tcW w:w="709" w:type="dxa"/>
          </w:tcPr>
          <w:p w:rsidR="00ED25B7" w:rsidRPr="00D57058" w:rsidRDefault="00ED25B7" w:rsidP="00FC2B98">
            <w:pPr>
              <w:shd w:val="clear" w:color="auto" w:fill="FFFFFF"/>
              <w:jc w:val="center"/>
              <w:rPr>
                <w:rFonts w:ascii="Calibri" w:hAnsi="Calibri"/>
                <w:b/>
              </w:rPr>
            </w:pPr>
            <w:r w:rsidRPr="00D57058">
              <w:rPr>
                <w:rFonts w:ascii="Calibri" w:hAnsi="Calibri"/>
                <w:b/>
              </w:rPr>
              <w:t>2</w:t>
            </w:r>
          </w:p>
        </w:tc>
      </w:tr>
      <w:tr w:rsidR="00ED25B7" w:rsidRPr="00D57058" w:rsidTr="00FC2B98">
        <w:tc>
          <w:tcPr>
            <w:tcW w:w="1135" w:type="dxa"/>
          </w:tcPr>
          <w:p w:rsidR="00ED25B7" w:rsidRPr="00D57058" w:rsidRDefault="00ED25B7" w:rsidP="00FC2B98">
            <w:pPr>
              <w:jc w:val="center"/>
            </w:pPr>
            <w:r w:rsidRPr="00D57058">
              <w:t>3-4</w:t>
            </w:r>
          </w:p>
        </w:tc>
        <w:tc>
          <w:tcPr>
            <w:tcW w:w="8930" w:type="dxa"/>
          </w:tcPr>
          <w:p w:rsidR="00ED25B7" w:rsidRPr="00D57058" w:rsidRDefault="00ED25B7" w:rsidP="00FC2B98">
            <w:r w:rsidRPr="00D57058">
              <w:rPr>
                <w:rFonts w:ascii="Calibri" w:hAnsi="Calibri"/>
              </w:rPr>
              <w:t>Растениеводство и его структура.</w:t>
            </w:r>
          </w:p>
        </w:tc>
        <w:tc>
          <w:tcPr>
            <w:tcW w:w="709" w:type="dxa"/>
          </w:tcPr>
          <w:p w:rsidR="00ED25B7" w:rsidRPr="00D57058" w:rsidRDefault="00ED25B7" w:rsidP="00FC2B98">
            <w:pPr>
              <w:jc w:val="center"/>
              <w:rPr>
                <w:rFonts w:ascii="Calibri" w:hAnsi="Calibri"/>
              </w:rPr>
            </w:pPr>
            <w:r w:rsidRPr="00D57058">
              <w:rPr>
                <w:rFonts w:ascii="Calibri" w:hAnsi="Calibri"/>
              </w:rPr>
              <w:t>2</w:t>
            </w:r>
          </w:p>
        </w:tc>
      </w:tr>
      <w:tr w:rsidR="00ED25B7" w:rsidRPr="00D57058" w:rsidTr="00FC2B98">
        <w:tc>
          <w:tcPr>
            <w:tcW w:w="1135" w:type="dxa"/>
          </w:tcPr>
          <w:p w:rsidR="00ED25B7" w:rsidRPr="00D57058" w:rsidRDefault="00ED25B7" w:rsidP="00FC2B98">
            <w:pPr>
              <w:jc w:val="center"/>
            </w:pPr>
            <w:r w:rsidRPr="00D57058">
              <w:t>5-6</w:t>
            </w:r>
          </w:p>
        </w:tc>
        <w:tc>
          <w:tcPr>
            <w:tcW w:w="8930" w:type="dxa"/>
          </w:tcPr>
          <w:p w:rsidR="00ED25B7" w:rsidRPr="00D57058" w:rsidRDefault="00ED25B7" w:rsidP="00FC2B98">
            <w:r w:rsidRPr="00D57058">
              <w:rPr>
                <w:rFonts w:ascii="Calibri" w:hAnsi="Calibri"/>
              </w:rPr>
              <w:t>Виды и применение севооборотов</w:t>
            </w:r>
          </w:p>
        </w:tc>
        <w:tc>
          <w:tcPr>
            <w:tcW w:w="709" w:type="dxa"/>
          </w:tcPr>
          <w:p w:rsidR="00ED25B7" w:rsidRPr="00D57058" w:rsidRDefault="00ED25B7" w:rsidP="00FC2B98">
            <w:pPr>
              <w:jc w:val="center"/>
              <w:rPr>
                <w:rFonts w:ascii="Calibri" w:hAnsi="Calibri"/>
              </w:rPr>
            </w:pPr>
            <w:r w:rsidRPr="00D57058">
              <w:rPr>
                <w:rFonts w:ascii="Calibri" w:hAnsi="Calibri"/>
              </w:rPr>
              <w:t>2</w:t>
            </w:r>
          </w:p>
        </w:tc>
      </w:tr>
      <w:tr w:rsidR="00ED25B7" w:rsidRPr="00D57058" w:rsidTr="00FC2B98">
        <w:tc>
          <w:tcPr>
            <w:tcW w:w="1135" w:type="dxa"/>
          </w:tcPr>
          <w:p w:rsidR="00ED25B7" w:rsidRPr="00D57058" w:rsidRDefault="00ED25B7" w:rsidP="00FC2B98">
            <w:pPr>
              <w:jc w:val="center"/>
            </w:pPr>
            <w:r w:rsidRPr="00D57058">
              <w:t>7-8</w:t>
            </w:r>
          </w:p>
        </w:tc>
        <w:tc>
          <w:tcPr>
            <w:tcW w:w="8930" w:type="dxa"/>
          </w:tcPr>
          <w:p w:rsidR="00ED25B7" w:rsidRPr="00D57058" w:rsidRDefault="00ED25B7" w:rsidP="00FC2B98">
            <w:r w:rsidRPr="00D57058">
              <w:rPr>
                <w:rFonts w:ascii="Calibri" w:hAnsi="Calibri"/>
              </w:rPr>
              <w:t>Способы хранения урожая овощей</w:t>
            </w:r>
          </w:p>
        </w:tc>
        <w:tc>
          <w:tcPr>
            <w:tcW w:w="709" w:type="dxa"/>
          </w:tcPr>
          <w:p w:rsidR="00ED25B7" w:rsidRPr="00D57058" w:rsidRDefault="00ED25B7" w:rsidP="00FC2B98">
            <w:pPr>
              <w:jc w:val="center"/>
              <w:rPr>
                <w:rFonts w:ascii="Calibri" w:hAnsi="Calibri"/>
              </w:rPr>
            </w:pPr>
            <w:r w:rsidRPr="00D57058">
              <w:rPr>
                <w:rFonts w:ascii="Calibri" w:hAnsi="Calibri"/>
              </w:rPr>
              <w:t>2</w:t>
            </w:r>
          </w:p>
        </w:tc>
      </w:tr>
      <w:tr w:rsidR="00ED25B7" w:rsidRPr="00D57058" w:rsidTr="00FC2B98">
        <w:tc>
          <w:tcPr>
            <w:tcW w:w="1135" w:type="dxa"/>
          </w:tcPr>
          <w:p w:rsidR="00ED25B7" w:rsidRPr="00D57058" w:rsidRDefault="00ED25B7" w:rsidP="00FC2B98">
            <w:pPr>
              <w:jc w:val="center"/>
            </w:pPr>
          </w:p>
        </w:tc>
        <w:tc>
          <w:tcPr>
            <w:tcW w:w="8930" w:type="dxa"/>
          </w:tcPr>
          <w:p w:rsidR="00ED25B7" w:rsidRDefault="00ED25B7" w:rsidP="00FC2B98">
            <w:pPr>
              <w:tabs>
                <w:tab w:val="left" w:pos="1108"/>
              </w:tabs>
              <w:rPr>
                <w:rFonts w:ascii="Calibri" w:hAnsi="Calibri"/>
                <w:b/>
              </w:rPr>
            </w:pPr>
            <w:r w:rsidRPr="00D57058">
              <w:rPr>
                <w:rFonts w:ascii="Calibri" w:hAnsi="Calibri"/>
                <w:b/>
              </w:rPr>
              <w:t xml:space="preserve"> Растениеводство.  Основы аграрной технологии  (весенний период) </w:t>
            </w:r>
          </w:p>
          <w:p w:rsidR="00ED25B7" w:rsidRPr="00D57058" w:rsidRDefault="00ED25B7" w:rsidP="00FC2B98">
            <w:pPr>
              <w:tabs>
                <w:tab w:val="left" w:pos="1108"/>
              </w:tabs>
            </w:pPr>
          </w:p>
        </w:tc>
        <w:tc>
          <w:tcPr>
            <w:tcW w:w="709" w:type="dxa"/>
          </w:tcPr>
          <w:p w:rsidR="00ED25B7" w:rsidRPr="00D57058" w:rsidRDefault="00ED25B7" w:rsidP="00FC2B98">
            <w:pPr>
              <w:tabs>
                <w:tab w:val="left" w:pos="1108"/>
              </w:tabs>
              <w:jc w:val="center"/>
              <w:rPr>
                <w:rFonts w:ascii="Calibri" w:hAnsi="Calibri"/>
                <w:b/>
              </w:rPr>
            </w:pPr>
            <w:r w:rsidRPr="00D57058">
              <w:rPr>
                <w:rFonts w:ascii="Calibri" w:hAnsi="Calibri"/>
                <w:b/>
              </w:rPr>
              <w:t>8</w:t>
            </w:r>
          </w:p>
        </w:tc>
      </w:tr>
      <w:tr w:rsidR="00ED25B7" w:rsidRPr="00D57058" w:rsidTr="00FC2B98">
        <w:tc>
          <w:tcPr>
            <w:tcW w:w="1135" w:type="dxa"/>
          </w:tcPr>
          <w:p w:rsidR="00ED25B7" w:rsidRPr="00D57058" w:rsidRDefault="00ED25B7" w:rsidP="00FC2B98">
            <w:pPr>
              <w:jc w:val="center"/>
            </w:pPr>
            <w:r w:rsidRPr="00D57058">
              <w:t>61-62</w:t>
            </w:r>
          </w:p>
        </w:tc>
        <w:tc>
          <w:tcPr>
            <w:tcW w:w="8930" w:type="dxa"/>
          </w:tcPr>
          <w:p w:rsidR="00ED25B7" w:rsidRPr="00D57058" w:rsidRDefault="00ED25B7" w:rsidP="00FC2B98">
            <w:pPr>
              <w:shd w:val="clear" w:color="auto" w:fill="FFFFFF"/>
              <w:rPr>
                <w:rFonts w:ascii="Calibri" w:hAnsi="Calibri"/>
              </w:rPr>
            </w:pPr>
            <w:r w:rsidRPr="00D57058">
              <w:rPr>
                <w:rFonts w:ascii="Calibri" w:hAnsi="Calibri"/>
              </w:rPr>
              <w:t>Почва – основное средство сельскохозяйственного производства.</w:t>
            </w:r>
          </w:p>
        </w:tc>
        <w:tc>
          <w:tcPr>
            <w:tcW w:w="709" w:type="dxa"/>
          </w:tcPr>
          <w:p w:rsidR="00ED25B7" w:rsidRPr="00D57058" w:rsidRDefault="00ED25B7" w:rsidP="00FC2B98">
            <w:pPr>
              <w:shd w:val="clear" w:color="auto" w:fill="FFFFFF"/>
              <w:jc w:val="center"/>
              <w:rPr>
                <w:rFonts w:ascii="Calibri" w:hAnsi="Calibri"/>
              </w:rPr>
            </w:pPr>
            <w:r w:rsidRPr="00D57058">
              <w:rPr>
                <w:rFonts w:ascii="Calibri" w:hAnsi="Calibri"/>
              </w:rPr>
              <w:t>2</w:t>
            </w:r>
          </w:p>
        </w:tc>
      </w:tr>
      <w:tr w:rsidR="00ED25B7" w:rsidRPr="00D57058" w:rsidTr="00FC2B98">
        <w:tc>
          <w:tcPr>
            <w:tcW w:w="1135" w:type="dxa"/>
          </w:tcPr>
          <w:p w:rsidR="00ED25B7" w:rsidRPr="00D57058" w:rsidRDefault="00ED25B7" w:rsidP="00FC2B98">
            <w:pPr>
              <w:jc w:val="center"/>
            </w:pPr>
            <w:r w:rsidRPr="00D57058">
              <w:t>63-64</w:t>
            </w:r>
          </w:p>
        </w:tc>
        <w:tc>
          <w:tcPr>
            <w:tcW w:w="8930" w:type="dxa"/>
          </w:tcPr>
          <w:p w:rsidR="00ED25B7" w:rsidRPr="00D57058" w:rsidRDefault="00ED25B7" w:rsidP="00FC2B98">
            <w:pPr>
              <w:tabs>
                <w:tab w:val="left" w:pos="1820"/>
              </w:tabs>
            </w:pPr>
            <w:r w:rsidRPr="00D57058">
              <w:rPr>
                <w:rFonts w:ascii="Calibri" w:hAnsi="Calibri"/>
              </w:rPr>
              <w:t>Способы размножения растений.</w:t>
            </w:r>
          </w:p>
        </w:tc>
        <w:tc>
          <w:tcPr>
            <w:tcW w:w="709" w:type="dxa"/>
          </w:tcPr>
          <w:p w:rsidR="00ED25B7" w:rsidRPr="00D57058" w:rsidRDefault="00ED25B7" w:rsidP="00FC2B98">
            <w:pPr>
              <w:tabs>
                <w:tab w:val="left" w:pos="1820"/>
              </w:tabs>
              <w:jc w:val="center"/>
              <w:rPr>
                <w:rFonts w:ascii="Calibri" w:hAnsi="Calibri"/>
              </w:rPr>
            </w:pPr>
            <w:r w:rsidRPr="00D57058">
              <w:rPr>
                <w:rFonts w:ascii="Calibri" w:hAnsi="Calibri"/>
              </w:rPr>
              <w:t>2</w:t>
            </w:r>
          </w:p>
        </w:tc>
      </w:tr>
      <w:tr w:rsidR="00ED25B7" w:rsidRPr="00D57058" w:rsidTr="00FC2B98">
        <w:tc>
          <w:tcPr>
            <w:tcW w:w="1135" w:type="dxa"/>
          </w:tcPr>
          <w:p w:rsidR="00ED25B7" w:rsidRPr="00D57058" w:rsidRDefault="00ED25B7" w:rsidP="00FC2B98">
            <w:pPr>
              <w:jc w:val="center"/>
            </w:pPr>
            <w:r w:rsidRPr="00D57058">
              <w:t>65-66</w:t>
            </w:r>
          </w:p>
        </w:tc>
        <w:tc>
          <w:tcPr>
            <w:tcW w:w="8930" w:type="dxa"/>
          </w:tcPr>
          <w:p w:rsidR="00ED25B7" w:rsidRPr="00D57058" w:rsidRDefault="00ED25B7" w:rsidP="00FC2B98">
            <w:r w:rsidRPr="00D57058">
              <w:rPr>
                <w:rFonts w:ascii="Calibri" w:hAnsi="Calibri"/>
              </w:rPr>
              <w:t>Правила безопасного и рационального труда в растениеводстве</w:t>
            </w:r>
          </w:p>
        </w:tc>
        <w:tc>
          <w:tcPr>
            <w:tcW w:w="709" w:type="dxa"/>
          </w:tcPr>
          <w:p w:rsidR="00ED25B7" w:rsidRPr="00D57058" w:rsidRDefault="00ED25B7" w:rsidP="00FC2B98">
            <w:pPr>
              <w:jc w:val="center"/>
              <w:rPr>
                <w:rFonts w:ascii="Calibri" w:hAnsi="Calibri"/>
              </w:rPr>
            </w:pPr>
            <w:r w:rsidRPr="00D57058">
              <w:rPr>
                <w:rFonts w:ascii="Calibri" w:hAnsi="Calibri"/>
              </w:rPr>
              <w:t>2</w:t>
            </w:r>
          </w:p>
        </w:tc>
      </w:tr>
      <w:tr w:rsidR="00ED25B7" w:rsidRPr="00D57058" w:rsidTr="00FC2B98">
        <w:tc>
          <w:tcPr>
            <w:tcW w:w="1135" w:type="dxa"/>
          </w:tcPr>
          <w:p w:rsidR="00ED25B7" w:rsidRPr="00D57058" w:rsidRDefault="00ED25B7" w:rsidP="00FC2B98">
            <w:pPr>
              <w:jc w:val="center"/>
            </w:pPr>
            <w:r w:rsidRPr="00D57058">
              <w:t>67-68</w:t>
            </w:r>
          </w:p>
        </w:tc>
        <w:tc>
          <w:tcPr>
            <w:tcW w:w="8930" w:type="dxa"/>
          </w:tcPr>
          <w:p w:rsidR="00ED25B7" w:rsidRPr="00D57058" w:rsidRDefault="00ED25B7" w:rsidP="00FC2B98">
            <w:pPr>
              <w:tabs>
                <w:tab w:val="left" w:pos="1994"/>
              </w:tabs>
            </w:pPr>
            <w:r w:rsidRPr="00D57058">
              <w:rPr>
                <w:rFonts w:ascii="Calibri" w:hAnsi="Calibri"/>
              </w:rPr>
              <w:t>Посев семян моркови</w:t>
            </w:r>
          </w:p>
        </w:tc>
        <w:tc>
          <w:tcPr>
            <w:tcW w:w="709" w:type="dxa"/>
          </w:tcPr>
          <w:p w:rsidR="00ED25B7" w:rsidRPr="00D57058" w:rsidRDefault="00ED25B7" w:rsidP="00FC2B98">
            <w:pPr>
              <w:tabs>
                <w:tab w:val="left" w:pos="1994"/>
              </w:tabs>
              <w:jc w:val="center"/>
              <w:rPr>
                <w:rFonts w:ascii="Calibri" w:hAnsi="Calibri"/>
              </w:rPr>
            </w:pPr>
            <w:r w:rsidRPr="00D57058">
              <w:rPr>
                <w:rFonts w:ascii="Calibri" w:hAnsi="Calibri"/>
              </w:rPr>
              <w:t>2</w:t>
            </w:r>
          </w:p>
        </w:tc>
      </w:tr>
    </w:tbl>
    <w:p w:rsidR="00095651" w:rsidRPr="00F6389C" w:rsidRDefault="00095651" w:rsidP="00ED25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95651" w:rsidRPr="00F6389C" w:rsidSect="00F51FFF">
      <w:pgSz w:w="11906" w:h="16838"/>
      <w:pgMar w:top="567" w:right="851" w:bottom="426" w:left="107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225D"/>
    <w:multiLevelType w:val="hybridMultilevel"/>
    <w:tmpl w:val="B5B8C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159BC"/>
    <w:multiLevelType w:val="hybridMultilevel"/>
    <w:tmpl w:val="7974C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431A4"/>
    <w:multiLevelType w:val="hybridMultilevel"/>
    <w:tmpl w:val="07E2C3B8"/>
    <w:lvl w:ilvl="0" w:tplc="A718C7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C3771"/>
    <w:multiLevelType w:val="hybridMultilevel"/>
    <w:tmpl w:val="4CFCD1F6"/>
    <w:lvl w:ilvl="0" w:tplc="F612C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92D30"/>
    <w:multiLevelType w:val="hybridMultilevel"/>
    <w:tmpl w:val="EE327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C71B4"/>
    <w:multiLevelType w:val="hybridMultilevel"/>
    <w:tmpl w:val="55308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8D2157"/>
    <w:multiLevelType w:val="hybridMultilevel"/>
    <w:tmpl w:val="13528778"/>
    <w:lvl w:ilvl="0" w:tplc="ED045960">
      <w:start w:val="1"/>
      <w:numFmt w:val="upperRoman"/>
      <w:lvlText w:val="%1."/>
      <w:lvlJc w:val="left"/>
      <w:pPr>
        <w:ind w:left="873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33" w:hanging="360"/>
      </w:pPr>
    </w:lvl>
    <w:lvl w:ilvl="2" w:tplc="0419001B">
      <w:start w:val="1"/>
      <w:numFmt w:val="lowerRoman"/>
      <w:lvlText w:val="%3."/>
      <w:lvlJc w:val="right"/>
      <w:pPr>
        <w:ind w:left="1953" w:hanging="180"/>
      </w:pPr>
    </w:lvl>
    <w:lvl w:ilvl="3" w:tplc="0419000F">
      <w:start w:val="1"/>
      <w:numFmt w:val="decimal"/>
      <w:lvlText w:val="%4."/>
      <w:lvlJc w:val="left"/>
      <w:pPr>
        <w:ind w:left="2673" w:hanging="360"/>
      </w:pPr>
    </w:lvl>
    <w:lvl w:ilvl="4" w:tplc="04190019">
      <w:start w:val="1"/>
      <w:numFmt w:val="lowerLetter"/>
      <w:lvlText w:val="%5."/>
      <w:lvlJc w:val="left"/>
      <w:pPr>
        <w:ind w:left="3393" w:hanging="360"/>
      </w:pPr>
    </w:lvl>
    <w:lvl w:ilvl="5" w:tplc="0419001B">
      <w:start w:val="1"/>
      <w:numFmt w:val="lowerRoman"/>
      <w:lvlText w:val="%6."/>
      <w:lvlJc w:val="right"/>
      <w:pPr>
        <w:ind w:left="4113" w:hanging="180"/>
      </w:pPr>
    </w:lvl>
    <w:lvl w:ilvl="6" w:tplc="0419000F">
      <w:start w:val="1"/>
      <w:numFmt w:val="decimal"/>
      <w:lvlText w:val="%7."/>
      <w:lvlJc w:val="left"/>
      <w:pPr>
        <w:ind w:left="4833" w:hanging="360"/>
      </w:pPr>
    </w:lvl>
    <w:lvl w:ilvl="7" w:tplc="04190019">
      <w:start w:val="1"/>
      <w:numFmt w:val="lowerLetter"/>
      <w:lvlText w:val="%8."/>
      <w:lvlJc w:val="left"/>
      <w:pPr>
        <w:ind w:left="5553" w:hanging="360"/>
      </w:pPr>
    </w:lvl>
    <w:lvl w:ilvl="8" w:tplc="0419001B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7062F"/>
    <w:rsid w:val="0009268C"/>
    <w:rsid w:val="00095651"/>
    <w:rsid w:val="000B02A1"/>
    <w:rsid w:val="000E4CEE"/>
    <w:rsid w:val="00172BB7"/>
    <w:rsid w:val="001B4B8D"/>
    <w:rsid w:val="0021574B"/>
    <w:rsid w:val="00250E7A"/>
    <w:rsid w:val="002F24D3"/>
    <w:rsid w:val="003338B5"/>
    <w:rsid w:val="00352AF7"/>
    <w:rsid w:val="00380AC4"/>
    <w:rsid w:val="0047062F"/>
    <w:rsid w:val="004A0136"/>
    <w:rsid w:val="004D7CF9"/>
    <w:rsid w:val="00521DA5"/>
    <w:rsid w:val="005974FE"/>
    <w:rsid w:val="005D5347"/>
    <w:rsid w:val="00655379"/>
    <w:rsid w:val="006A0258"/>
    <w:rsid w:val="006E6078"/>
    <w:rsid w:val="007336AC"/>
    <w:rsid w:val="007851CA"/>
    <w:rsid w:val="007B0DEB"/>
    <w:rsid w:val="008E21D5"/>
    <w:rsid w:val="009542C3"/>
    <w:rsid w:val="00973D5C"/>
    <w:rsid w:val="00994871"/>
    <w:rsid w:val="009A2755"/>
    <w:rsid w:val="009B276B"/>
    <w:rsid w:val="009B6C8C"/>
    <w:rsid w:val="009D7A29"/>
    <w:rsid w:val="00A364EF"/>
    <w:rsid w:val="00A94B42"/>
    <w:rsid w:val="00A96AF3"/>
    <w:rsid w:val="00AE2AE0"/>
    <w:rsid w:val="00B03475"/>
    <w:rsid w:val="00B2472C"/>
    <w:rsid w:val="00B312F9"/>
    <w:rsid w:val="00B40EBF"/>
    <w:rsid w:val="00B53E51"/>
    <w:rsid w:val="00B7739D"/>
    <w:rsid w:val="00C816F2"/>
    <w:rsid w:val="00CA51B3"/>
    <w:rsid w:val="00CF114F"/>
    <w:rsid w:val="00D31CC5"/>
    <w:rsid w:val="00D5635D"/>
    <w:rsid w:val="00D85B6F"/>
    <w:rsid w:val="00DE1C7F"/>
    <w:rsid w:val="00EA0EA8"/>
    <w:rsid w:val="00ED25B7"/>
    <w:rsid w:val="00F51FFF"/>
    <w:rsid w:val="00F6389C"/>
    <w:rsid w:val="00FC2A2A"/>
    <w:rsid w:val="00FE1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7062F"/>
    <w:rPr>
      <w:rFonts w:ascii="Calibri" w:eastAsia="SimSun" w:hAnsi="Calibri" w:cs="Times New Roman"/>
      <w:color w:val="00000A"/>
      <w:kern w:val="2"/>
    </w:rPr>
  </w:style>
  <w:style w:type="paragraph" w:styleId="a4">
    <w:name w:val="No Spacing"/>
    <w:link w:val="a3"/>
    <w:uiPriority w:val="1"/>
    <w:qFormat/>
    <w:rsid w:val="0047062F"/>
    <w:pPr>
      <w:suppressAutoHyphens/>
      <w:spacing w:after="0" w:line="100" w:lineRule="atLeast"/>
    </w:pPr>
    <w:rPr>
      <w:rFonts w:ascii="Calibri" w:eastAsia="SimSun" w:hAnsi="Calibri" w:cs="Times New Roman"/>
      <w:color w:val="00000A"/>
      <w:kern w:val="2"/>
    </w:rPr>
  </w:style>
  <w:style w:type="paragraph" w:styleId="a5">
    <w:name w:val="List Paragraph"/>
    <w:basedOn w:val="a"/>
    <w:uiPriority w:val="34"/>
    <w:qFormat/>
    <w:rsid w:val="009542C3"/>
    <w:pPr>
      <w:ind w:left="720"/>
      <w:contextualSpacing/>
    </w:pPr>
  </w:style>
  <w:style w:type="table" w:styleId="a6">
    <w:name w:val="Table Grid"/>
    <w:basedOn w:val="a1"/>
    <w:uiPriority w:val="59"/>
    <w:rsid w:val="000926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66952-70A3-4064-959B-796637610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8</Pages>
  <Words>2746</Words>
  <Characters>15654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Михайловна</dc:creator>
  <cp:keywords/>
  <dc:description/>
  <cp:lastModifiedBy>UZer11</cp:lastModifiedBy>
  <cp:revision>28</cp:revision>
  <cp:lastPrinted>2016-09-13T00:50:00Z</cp:lastPrinted>
  <dcterms:created xsi:type="dcterms:W3CDTF">2015-09-02T04:22:00Z</dcterms:created>
  <dcterms:modified xsi:type="dcterms:W3CDTF">2016-11-01T10:39:00Z</dcterms:modified>
</cp:coreProperties>
</file>