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09C" w:rsidRPr="003430C8" w:rsidRDefault="0023509C" w:rsidP="003430C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430C8">
        <w:rPr>
          <w:rFonts w:ascii="Times New Roman" w:hAnsi="Times New Roman"/>
          <w:b/>
          <w:sz w:val="28"/>
        </w:rPr>
        <w:t>«Омутинская специальная школа», филиал МАОУ ОСОШ №1</w:t>
      </w:r>
    </w:p>
    <w:p w:rsidR="0023509C" w:rsidRPr="003430C8" w:rsidRDefault="0023509C" w:rsidP="003430C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3509C" w:rsidRPr="003430C8" w:rsidRDefault="0023509C" w:rsidP="003430C8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1182" w:type="dxa"/>
        <w:jc w:val="center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35"/>
        <w:gridCol w:w="2684"/>
        <w:gridCol w:w="4763"/>
      </w:tblGrid>
      <w:tr w:rsidR="0023509C" w:rsidTr="009B377F">
        <w:trPr>
          <w:trHeight w:val="1302"/>
          <w:jc w:val="center"/>
        </w:trPr>
        <w:tc>
          <w:tcPr>
            <w:tcW w:w="0" w:type="auto"/>
          </w:tcPr>
          <w:p w:rsidR="0023509C" w:rsidRDefault="0023509C">
            <w:pPr>
              <w:spacing w:after="0" w:line="240" w:lineRule="auto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«Согласовано»</w:t>
            </w:r>
          </w:p>
          <w:p w:rsidR="0023509C" w:rsidRDefault="002350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Заместитель директора по УВР</w:t>
            </w:r>
          </w:p>
          <w:p w:rsidR="0023509C" w:rsidRDefault="002350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/Мельникова О.А.</w:t>
            </w:r>
          </w:p>
          <w:p w:rsidR="0023509C" w:rsidRDefault="002350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30. 08.2016 года.</w:t>
            </w:r>
          </w:p>
          <w:p w:rsidR="0023509C" w:rsidRDefault="0023509C">
            <w:pPr>
              <w:spacing w:after="0" w:line="240" w:lineRule="auto"/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23509C" w:rsidRDefault="0023509C">
            <w:pPr>
              <w:spacing w:after="0" w:line="240" w:lineRule="auto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«Согласовано»</w:t>
            </w:r>
          </w:p>
          <w:p w:rsidR="0023509C" w:rsidRDefault="002350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Заведующий филиала</w:t>
            </w:r>
          </w:p>
          <w:p w:rsidR="0023509C" w:rsidRDefault="0023509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/Окороков А.В./</w:t>
            </w:r>
          </w:p>
          <w:p w:rsidR="0023509C" w:rsidRDefault="0023509C">
            <w:pPr>
              <w:spacing w:after="0" w:line="240" w:lineRule="auto"/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23509C" w:rsidRDefault="0023509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«Утверждаю»</w:t>
            </w:r>
          </w:p>
          <w:p w:rsidR="0023509C" w:rsidRDefault="0023509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Директор МАОУ ОСОШ №1</w:t>
            </w:r>
          </w:p>
          <w:p w:rsidR="0023509C" w:rsidRDefault="0023509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Е.В. Казаринова</w:t>
            </w:r>
          </w:p>
          <w:p w:rsidR="0023509C" w:rsidRDefault="0023509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приказ № _130-од___от __30__08.2016г.</w:t>
            </w:r>
          </w:p>
        </w:tc>
      </w:tr>
    </w:tbl>
    <w:p w:rsidR="0023509C" w:rsidRPr="003430C8" w:rsidRDefault="0023509C" w:rsidP="003430C8">
      <w:pPr>
        <w:spacing w:after="0" w:line="240" w:lineRule="auto"/>
        <w:rPr>
          <w:rFonts w:ascii="Times New Roman" w:hAnsi="Times New Roman"/>
          <w:sz w:val="28"/>
        </w:rPr>
      </w:pPr>
    </w:p>
    <w:p w:rsidR="0023509C" w:rsidRPr="003430C8" w:rsidRDefault="0023509C" w:rsidP="003430C8">
      <w:pPr>
        <w:spacing w:after="0" w:line="240" w:lineRule="auto"/>
        <w:rPr>
          <w:rFonts w:ascii="Times New Roman" w:hAnsi="Times New Roman"/>
          <w:sz w:val="28"/>
        </w:rPr>
      </w:pPr>
    </w:p>
    <w:p w:rsidR="0023509C" w:rsidRPr="003430C8" w:rsidRDefault="0023509C" w:rsidP="003430C8">
      <w:pPr>
        <w:spacing w:after="0" w:line="240" w:lineRule="auto"/>
        <w:rPr>
          <w:rFonts w:ascii="Times New Roman" w:hAnsi="Times New Roman"/>
          <w:sz w:val="28"/>
        </w:rPr>
      </w:pPr>
    </w:p>
    <w:p w:rsidR="0023509C" w:rsidRPr="003430C8" w:rsidRDefault="0023509C" w:rsidP="003430C8">
      <w:pPr>
        <w:spacing w:after="0" w:line="240" w:lineRule="auto"/>
        <w:rPr>
          <w:rFonts w:ascii="Times New Roman" w:hAnsi="Times New Roman"/>
          <w:sz w:val="28"/>
        </w:rPr>
      </w:pPr>
    </w:p>
    <w:p w:rsidR="0023509C" w:rsidRPr="003430C8" w:rsidRDefault="0023509C" w:rsidP="003430C8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3430C8">
        <w:rPr>
          <w:rFonts w:ascii="Times New Roman" w:eastAsia="MS Mincho" w:hAnsi="Times New Roman" w:cs="Times New Roman"/>
          <w:b/>
          <w:bCs/>
          <w:sz w:val="28"/>
          <w:szCs w:val="28"/>
        </w:rPr>
        <w:t>РАБОЧАЯ ПРОГРАММА</w:t>
      </w:r>
    </w:p>
    <w:p w:rsidR="0023509C" w:rsidRPr="003430C8" w:rsidRDefault="0023509C" w:rsidP="003430C8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3430C8">
        <w:rPr>
          <w:rFonts w:ascii="Times New Roman" w:hAnsi="Times New Roman" w:cs="Times New Roman"/>
          <w:sz w:val="28"/>
          <w:szCs w:val="28"/>
        </w:rPr>
        <w:t xml:space="preserve">изобразительному искусству  </w:t>
      </w:r>
    </w:p>
    <w:p w:rsidR="0023509C" w:rsidRPr="003430C8" w:rsidRDefault="0023509C" w:rsidP="003430C8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3430C8">
        <w:rPr>
          <w:rFonts w:ascii="Times New Roman" w:eastAsia="MS Mincho" w:hAnsi="Times New Roman" w:cs="Times New Roman"/>
          <w:bCs/>
          <w:sz w:val="28"/>
          <w:szCs w:val="28"/>
        </w:rPr>
        <w:t xml:space="preserve">учителя </w:t>
      </w:r>
      <w:r w:rsidRPr="003430C8">
        <w:rPr>
          <w:rFonts w:ascii="Times New Roman" w:hAnsi="Times New Roman" w:cs="Times New Roman"/>
          <w:sz w:val="28"/>
          <w:szCs w:val="28"/>
        </w:rPr>
        <w:t xml:space="preserve">Омутинской специальной школы </w:t>
      </w:r>
    </w:p>
    <w:p w:rsidR="0023509C" w:rsidRPr="003430C8" w:rsidRDefault="0023509C" w:rsidP="003430C8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3430C8">
        <w:rPr>
          <w:rFonts w:ascii="Times New Roman" w:eastAsia="MS Mincho" w:hAnsi="Times New Roman" w:cs="Times New Roman"/>
          <w:bCs/>
          <w:sz w:val="28"/>
          <w:szCs w:val="28"/>
        </w:rPr>
        <w:t>для 4 класса  на 2016-2017 учебный год.</w:t>
      </w:r>
    </w:p>
    <w:p w:rsidR="0023509C" w:rsidRPr="003430C8" w:rsidRDefault="0023509C" w:rsidP="003430C8">
      <w:pPr>
        <w:tabs>
          <w:tab w:val="left" w:pos="397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3509C" w:rsidRPr="003430C8" w:rsidRDefault="0023509C" w:rsidP="003430C8">
      <w:pPr>
        <w:tabs>
          <w:tab w:val="left" w:pos="3975"/>
        </w:tabs>
        <w:spacing w:after="0" w:line="240" w:lineRule="auto"/>
        <w:rPr>
          <w:rFonts w:ascii="Times New Roman" w:hAnsi="Times New Roman"/>
          <w:sz w:val="28"/>
        </w:rPr>
      </w:pPr>
    </w:p>
    <w:p w:rsidR="0023509C" w:rsidRPr="003430C8" w:rsidRDefault="0023509C" w:rsidP="003430C8">
      <w:pPr>
        <w:tabs>
          <w:tab w:val="left" w:pos="3975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p w:rsidR="0023509C" w:rsidRPr="003430C8" w:rsidRDefault="0023509C" w:rsidP="003430C8">
      <w:pPr>
        <w:tabs>
          <w:tab w:val="left" w:pos="3975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p w:rsidR="0023509C" w:rsidRPr="003430C8" w:rsidRDefault="0023509C" w:rsidP="003430C8">
      <w:pPr>
        <w:tabs>
          <w:tab w:val="left" w:pos="3975"/>
        </w:tabs>
        <w:spacing w:after="0" w:line="240" w:lineRule="auto"/>
        <w:jc w:val="right"/>
        <w:rPr>
          <w:rFonts w:ascii="Times New Roman" w:hAnsi="Times New Roman"/>
          <w:sz w:val="28"/>
        </w:rPr>
      </w:pPr>
    </w:p>
    <w:p w:rsidR="0023509C" w:rsidRPr="003430C8" w:rsidRDefault="0023509C" w:rsidP="003430C8">
      <w:pPr>
        <w:tabs>
          <w:tab w:val="left" w:pos="3975"/>
        </w:tabs>
        <w:spacing w:after="0" w:line="240" w:lineRule="auto"/>
        <w:rPr>
          <w:rFonts w:ascii="Times New Roman" w:hAnsi="Times New Roman"/>
          <w:sz w:val="28"/>
        </w:rPr>
      </w:pPr>
    </w:p>
    <w:p w:rsidR="0023509C" w:rsidRPr="003430C8" w:rsidRDefault="0023509C" w:rsidP="003430C8">
      <w:pPr>
        <w:tabs>
          <w:tab w:val="left" w:pos="3975"/>
        </w:tabs>
        <w:spacing w:after="0" w:line="240" w:lineRule="auto"/>
        <w:rPr>
          <w:rFonts w:ascii="Times New Roman" w:hAnsi="Times New Roman"/>
          <w:sz w:val="28"/>
        </w:rPr>
      </w:pPr>
    </w:p>
    <w:p w:rsidR="0023509C" w:rsidRPr="003430C8" w:rsidRDefault="0023509C" w:rsidP="003430C8">
      <w:pPr>
        <w:tabs>
          <w:tab w:val="left" w:pos="3975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3430C8">
        <w:rPr>
          <w:rFonts w:ascii="Times New Roman" w:hAnsi="Times New Roman"/>
          <w:sz w:val="28"/>
        </w:rPr>
        <w:t>Срок реализации программы: 2016-2017 учебный год.</w:t>
      </w:r>
    </w:p>
    <w:p w:rsidR="0023509C" w:rsidRPr="003430C8" w:rsidRDefault="0023509C" w:rsidP="003430C8">
      <w:pPr>
        <w:tabs>
          <w:tab w:val="left" w:pos="3975"/>
        </w:tabs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3509C" w:rsidRPr="003430C8" w:rsidRDefault="0023509C" w:rsidP="003430C8">
      <w:pPr>
        <w:spacing w:after="0" w:line="240" w:lineRule="auto"/>
        <w:rPr>
          <w:rFonts w:ascii="Times New Roman" w:hAnsi="Times New Roman"/>
          <w:sz w:val="28"/>
        </w:rPr>
      </w:pPr>
    </w:p>
    <w:p w:rsidR="0023509C" w:rsidRPr="003430C8" w:rsidRDefault="0023509C" w:rsidP="003430C8">
      <w:pPr>
        <w:spacing w:after="0" w:line="240" w:lineRule="auto"/>
        <w:rPr>
          <w:rFonts w:ascii="Times New Roman" w:hAnsi="Times New Roman"/>
          <w:sz w:val="28"/>
        </w:rPr>
      </w:pPr>
    </w:p>
    <w:p w:rsidR="0023509C" w:rsidRPr="003430C8" w:rsidRDefault="0023509C" w:rsidP="003430C8">
      <w:pPr>
        <w:tabs>
          <w:tab w:val="left" w:pos="3823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3430C8">
        <w:rPr>
          <w:rFonts w:ascii="Times New Roman" w:hAnsi="Times New Roman"/>
          <w:sz w:val="28"/>
        </w:rPr>
        <w:t>Программы специальных (коррекционных) образовательных учреждений 8 вида: подготовительный, 1-4 классы./ Под ред. В.В. Воронковой. – М.: Просвещение, 2013.– 192с.</w:t>
      </w:r>
    </w:p>
    <w:p w:rsidR="0023509C" w:rsidRPr="003430C8" w:rsidRDefault="0023509C" w:rsidP="003430C8">
      <w:pPr>
        <w:pStyle w:val="PlainText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23509C" w:rsidRPr="003430C8" w:rsidRDefault="0023509C" w:rsidP="003430C8">
      <w:pPr>
        <w:pStyle w:val="PlainText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23509C" w:rsidRPr="003430C8" w:rsidRDefault="0023509C" w:rsidP="003430C8">
      <w:pPr>
        <w:pStyle w:val="PlainText"/>
        <w:ind w:left="720"/>
        <w:contextualSpacing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23509C" w:rsidRPr="003430C8" w:rsidRDefault="0023509C" w:rsidP="003430C8">
      <w:pPr>
        <w:pStyle w:val="PlainText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23509C" w:rsidRPr="003430C8" w:rsidRDefault="0023509C" w:rsidP="003430C8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430C8">
        <w:rPr>
          <w:rFonts w:ascii="Times New Roman" w:hAnsi="Times New Roman"/>
          <w:sz w:val="28"/>
        </w:rPr>
        <w:t>с. Омутинское 2016г</w:t>
      </w:r>
    </w:p>
    <w:p w:rsidR="0023509C" w:rsidRPr="00A270E7" w:rsidRDefault="0023509C" w:rsidP="00F93F23">
      <w:pPr>
        <w:jc w:val="center"/>
        <w:rPr>
          <w:rFonts w:ascii="Times New Roman" w:hAnsi="Times New Roman"/>
          <w:b/>
          <w:sz w:val="28"/>
        </w:rPr>
      </w:pPr>
      <w:r w:rsidRPr="00A270E7">
        <w:rPr>
          <w:rFonts w:ascii="Times New Roman" w:hAnsi="Times New Roman"/>
          <w:b/>
          <w:sz w:val="28"/>
        </w:rPr>
        <w:t>ПОЯСНИТЕЛЬНАЯ ЗАПИСКА</w:t>
      </w:r>
    </w:p>
    <w:p w:rsidR="0023509C" w:rsidRPr="00F93F23" w:rsidRDefault="0023509C" w:rsidP="00F93F2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 xml:space="preserve">Рабочая программа по изобразительному искусству  разработана на основе авторской учебной программы «Программы специальных (коррекционных) образовательных учреждений </w:t>
      </w:r>
      <w:r w:rsidRPr="00F93F23">
        <w:rPr>
          <w:rFonts w:ascii="Times New Roman" w:hAnsi="Times New Roman"/>
          <w:sz w:val="24"/>
          <w:szCs w:val="24"/>
          <w:lang w:val="en-US"/>
        </w:rPr>
        <w:t>VIII</w:t>
      </w:r>
      <w:r w:rsidRPr="00F93F23">
        <w:rPr>
          <w:rFonts w:ascii="Times New Roman" w:hAnsi="Times New Roman"/>
          <w:sz w:val="24"/>
          <w:szCs w:val="24"/>
        </w:rPr>
        <w:t xml:space="preserve"> вида подготовительный, 1-4 классы» под редакцией   В. В. Воронковой, 2013г. </w:t>
      </w:r>
    </w:p>
    <w:p w:rsidR="0023509C" w:rsidRPr="00F93F23" w:rsidRDefault="0023509C" w:rsidP="00F93F23">
      <w:pPr>
        <w:spacing w:after="0"/>
        <w:rPr>
          <w:rFonts w:ascii="Times New Roman" w:hAnsi="Times New Roman"/>
          <w:color w:val="181910"/>
          <w:sz w:val="24"/>
          <w:szCs w:val="24"/>
        </w:rPr>
      </w:pPr>
      <w:r w:rsidRPr="00F93F23">
        <w:rPr>
          <w:rFonts w:ascii="Times New Roman" w:hAnsi="Times New Roman"/>
          <w:color w:val="181910"/>
          <w:sz w:val="24"/>
          <w:szCs w:val="24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23509C" w:rsidRPr="00F93F23" w:rsidRDefault="0023509C" w:rsidP="005D4F52">
      <w:pPr>
        <w:tabs>
          <w:tab w:val="left" w:pos="1800"/>
        </w:tabs>
        <w:spacing w:after="0"/>
        <w:ind w:firstLine="540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Данная рабочая программа разработана на основе следующих документов:</w:t>
      </w:r>
    </w:p>
    <w:p w:rsidR="0023509C" w:rsidRPr="00F93F23" w:rsidRDefault="0023509C" w:rsidP="005D4F52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 xml:space="preserve">  1. Закон РФ «Об образовании».</w:t>
      </w:r>
    </w:p>
    <w:p w:rsidR="0023509C" w:rsidRPr="00F93F23" w:rsidRDefault="0023509C" w:rsidP="005D4F5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93F23">
        <w:rPr>
          <w:rFonts w:ascii="Times New Roman" w:hAnsi="Times New Roman"/>
          <w:color w:val="000000"/>
          <w:sz w:val="24"/>
          <w:szCs w:val="24"/>
        </w:rPr>
        <w:t xml:space="preserve">2. Письмо МО РФ от 03 апреля 2003 г. № 27/2722-6 </w:t>
      </w:r>
      <w:r w:rsidRPr="00F93F23">
        <w:rPr>
          <w:rStyle w:val="Strong"/>
          <w:rFonts w:ascii="Times New Roman" w:hAnsi="Times New Roman"/>
          <w:color w:val="000000"/>
          <w:sz w:val="24"/>
          <w:szCs w:val="24"/>
        </w:rPr>
        <w:t>"Об организации работы с обучающимися, имеющими сложный дефект"</w:t>
      </w:r>
    </w:p>
    <w:p w:rsidR="0023509C" w:rsidRPr="00F93F23" w:rsidRDefault="0023509C" w:rsidP="005D4F5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93F23">
        <w:rPr>
          <w:rFonts w:ascii="Times New Roman" w:hAnsi="Times New Roman"/>
          <w:color w:val="000000"/>
          <w:sz w:val="24"/>
          <w:szCs w:val="24"/>
        </w:rPr>
        <w:t xml:space="preserve">3. Письмо МО РФ от 05.03.2001 № 29/1428-6 </w:t>
      </w:r>
      <w:r w:rsidRPr="00F93F23">
        <w:rPr>
          <w:rStyle w:val="Strong"/>
          <w:rFonts w:ascii="Times New Roman" w:hAnsi="Times New Roman"/>
          <w:color w:val="000000"/>
          <w:sz w:val="24"/>
          <w:szCs w:val="24"/>
        </w:rPr>
        <w:t>Письмо Министерства образования Российской Федерации от 05.03.2001 № 29/1428-6</w:t>
      </w:r>
    </w:p>
    <w:p w:rsidR="0023509C" w:rsidRPr="00F93F23" w:rsidRDefault="0023509C" w:rsidP="005D4F5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93F23">
        <w:rPr>
          <w:rFonts w:ascii="Times New Roman" w:hAnsi="Times New Roman"/>
          <w:color w:val="000000"/>
          <w:sz w:val="24"/>
          <w:szCs w:val="24"/>
        </w:rPr>
        <w:t xml:space="preserve">4. Письмо МИНПРОСА РСФСР от 08.07.1980 № 281-м, Минздрава РСФСР от 28.07.1980 № 17-13-186 </w:t>
      </w:r>
      <w:r w:rsidRPr="00F93F23">
        <w:rPr>
          <w:rStyle w:val="Strong"/>
          <w:rFonts w:ascii="Times New Roman" w:hAnsi="Times New Roman"/>
          <w:color w:val="000000"/>
          <w:sz w:val="24"/>
          <w:szCs w:val="24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23509C" w:rsidRPr="00F93F23" w:rsidRDefault="0023509C" w:rsidP="005D4F5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93F23">
        <w:rPr>
          <w:rFonts w:ascii="Times New Roman" w:hAnsi="Times New Roman"/>
          <w:color w:val="000000"/>
          <w:sz w:val="24"/>
          <w:szCs w:val="24"/>
        </w:rPr>
        <w:t xml:space="preserve">5. Приказ МО РФ от 05 февраля 2002 г. №334 </w:t>
      </w:r>
      <w:r w:rsidRPr="00F93F23">
        <w:rPr>
          <w:rStyle w:val="Strong"/>
          <w:rFonts w:ascii="Times New Roman" w:hAnsi="Times New Roman"/>
          <w:color w:val="000000"/>
          <w:sz w:val="24"/>
          <w:szCs w:val="24"/>
        </w:rPr>
        <w:t>"Об утверждении форм документов государственного образца об основном общем, среднем  образовании..."</w:t>
      </w:r>
    </w:p>
    <w:p w:rsidR="0023509C" w:rsidRPr="00F93F23" w:rsidRDefault="0023509C" w:rsidP="005D4F5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93F23">
        <w:rPr>
          <w:rFonts w:ascii="Times New Roman" w:hAnsi="Times New Roman"/>
          <w:color w:val="000000"/>
          <w:sz w:val="24"/>
          <w:szCs w:val="24"/>
        </w:rPr>
        <w:t xml:space="preserve">6. Инструктивное письмо МО РФ от 4 сентября 1997 г. № 48 </w:t>
      </w:r>
      <w:r w:rsidRPr="00F93F23">
        <w:rPr>
          <w:rStyle w:val="Strong"/>
          <w:rFonts w:ascii="Times New Roman" w:hAnsi="Times New Roman"/>
          <w:color w:val="000000"/>
          <w:sz w:val="24"/>
          <w:szCs w:val="24"/>
        </w:rPr>
        <w:t>"О специфике деятельности специальных (коррекционных) образовательных учреждений I – 8 вида».</w:t>
      </w:r>
    </w:p>
    <w:p w:rsidR="0023509C" w:rsidRPr="00F93F23" w:rsidRDefault="0023509C" w:rsidP="005D4F5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93F23">
        <w:rPr>
          <w:rFonts w:ascii="Times New Roman" w:hAnsi="Times New Roman"/>
          <w:color w:val="000000"/>
          <w:sz w:val="24"/>
          <w:szCs w:val="24"/>
        </w:rPr>
        <w:t xml:space="preserve">7. Письмо  от 18 апреля 2008 г. № АФ-150/06 Министерства Образования и науки Российской Федерации   </w:t>
      </w:r>
      <w:r w:rsidRPr="00F93F23">
        <w:rPr>
          <w:rStyle w:val="Strong"/>
          <w:rFonts w:ascii="Times New Roman" w:hAnsi="Times New Roman"/>
          <w:color w:val="000000"/>
          <w:sz w:val="24"/>
          <w:szCs w:val="24"/>
        </w:rPr>
        <w:t>"О создании условий для получения образования детьми с ограниченными возможностями здоровья и детьми-инвалидами"</w:t>
      </w:r>
    </w:p>
    <w:p w:rsidR="0023509C" w:rsidRPr="00F93F23" w:rsidRDefault="0023509C" w:rsidP="005D4F52">
      <w:pPr>
        <w:spacing w:after="0" w:line="240" w:lineRule="auto"/>
        <w:rPr>
          <w:rStyle w:val="Strong"/>
          <w:rFonts w:ascii="Times New Roman" w:hAnsi="Times New Roman"/>
          <w:b w:val="0"/>
          <w:bCs w:val="0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 xml:space="preserve">8. Письмо Министерства Образования Российской Федерации от 14 марта 2001 г. № 29/1448-6 </w:t>
      </w:r>
      <w:r w:rsidRPr="00F93F23">
        <w:rPr>
          <w:rStyle w:val="Strong"/>
          <w:rFonts w:ascii="Times New Roman" w:hAnsi="Times New Roman"/>
          <w:color w:val="000000"/>
          <w:sz w:val="24"/>
          <w:szCs w:val="24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23509C" w:rsidRPr="00F93F23" w:rsidRDefault="0023509C" w:rsidP="005D4F5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93F23"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>9.</w:t>
      </w:r>
      <w:r w:rsidRPr="00F93F23">
        <w:rPr>
          <w:rStyle w:val="Strong"/>
          <w:rFonts w:ascii="Times New Roman" w:hAnsi="Times New Roman"/>
          <w:color w:val="000000"/>
          <w:sz w:val="24"/>
          <w:szCs w:val="24"/>
        </w:rPr>
        <w:t xml:space="preserve"> </w:t>
      </w:r>
      <w:r w:rsidRPr="00F93F23"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>«</w:t>
      </w:r>
      <w:r w:rsidRPr="00F93F23">
        <w:rPr>
          <w:rStyle w:val="Strong"/>
          <w:rFonts w:ascii="Times New Roman" w:hAnsi="Times New Roman"/>
          <w:color w:val="000000"/>
          <w:sz w:val="24"/>
          <w:szCs w:val="24"/>
        </w:rPr>
        <w:t>Положение о промежуточной аттестации учащихся Омутинской коррекционной школы» - Приказ ОКШ от 03.09.2013г</w:t>
      </w:r>
      <w:r w:rsidRPr="00F93F23"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23509C" w:rsidRPr="00F93F23" w:rsidRDefault="0023509C" w:rsidP="005D4F52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ab/>
      </w:r>
      <w:r w:rsidRPr="00F93F23">
        <w:rPr>
          <w:rFonts w:ascii="Times New Roman" w:hAnsi="Times New Roman"/>
          <w:sz w:val="24"/>
          <w:szCs w:val="24"/>
        </w:rPr>
        <w:tab/>
      </w:r>
      <w:r w:rsidRPr="00F93F23">
        <w:rPr>
          <w:rFonts w:ascii="Times New Roman" w:hAnsi="Times New Roman"/>
          <w:sz w:val="24"/>
          <w:szCs w:val="24"/>
        </w:rPr>
        <w:tab/>
      </w:r>
    </w:p>
    <w:p w:rsidR="0023509C" w:rsidRPr="00F93F23" w:rsidRDefault="0023509C" w:rsidP="005D4F5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b/>
          <w:sz w:val="24"/>
          <w:szCs w:val="24"/>
          <w:u w:val="single"/>
        </w:rPr>
        <w:t>Целью</w:t>
      </w:r>
      <w:r w:rsidRPr="00F93F23">
        <w:rPr>
          <w:rFonts w:ascii="Times New Roman" w:hAnsi="Times New Roman"/>
          <w:b/>
          <w:sz w:val="24"/>
          <w:szCs w:val="24"/>
        </w:rPr>
        <w:t xml:space="preserve"> </w:t>
      </w:r>
      <w:r w:rsidRPr="00F93F23">
        <w:rPr>
          <w:rFonts w:ascii="Times New Roman" w:hAnsi="Times New Roman"/>
          <w:sz w:val="24"/>
          <w:szCs w:val="24"/>
        </w:rPr>
        <w:t>данной программы является:</w:t>
      </w:r>
    </w:p>
    <w:p w:rsidR="0023509C" w:rsidRPr="00F93F23" w:rsidRDefault="0023509C" w:rsidP="00F93F23">
      <w:pPr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оказание существенного воздействия на интеллектуальную, эмоциональную и двигательную сферы;</w:t>
      </w:r>
    </w:p>
    <w:p w:rsidR="0023509C" w:rsidRPr="00F93F23" w:rsidRDefault="0023509C" w:rsidP="00F93F23">
      <w:pPr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способствовать формированию личности ребенка;</w:t>
      </w:r>
    </w:p>
    <w:p w:rsidR="0023509C" w:rsidRPr="005D4F52" w:rsidRDefault="0023509C" w:rsidP="005D4F52">
      <w:pPr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воспитание положительных навыков и привычек.</w:t>
      </w:r>
    </w:p>
    <w:p w:rsidR="0023509C" w:rsidRPr="00F93F23" w:rsidRDefault="0023509C" w:rsidP="00F93F23">
      <w:pPr>
        <w:tabs>
          <w:tab w:val="left" w:pos="2025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 xml:space="preserve">На уроках  по изобразительному искусству ставятся  следующие основные </w:t>
      </w:r>
      <w:r w:rsidRPr="00F93F23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:rsidR="0023509C" w:rsidRPr="00F93F23" w:rsidRDefault="0023509C" w:rsidP="00F93F23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:rsidR="0023509C" w:rsidRPr="00F93F23" w:rsidRDefault="0023509C" w:rsidP="00F93F23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находить в изображаемом существенные признаки, устанавливать сходство и различие;</w:t>
      </w:r>
    </w:p>
    <w:p w:rsidR="0023509C" w:rsidRPr="00F93F23" w:rsidRDefault="0023509C" w:rsidP="00F93F23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содействовать развитию у учащихся аналитико - синтетической деятельности, умения сравнивать, обобщать;</w:t>
      </w:r>
    </w:p>
    <w:p w:rsidR="0023509C" w:rsidRPr="00F93F23" w:rsidRDefault="0023509C" w:rsidP="00F93F23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ориентироваться в задании и планировать свою работу, намечать последовательность выполнения рисунка;</w:t>
      </w:r>
    </w:p>
    <w:p w:rsidR="0023509C" w:rsidRPr="00F93F23" w:rsidRDefault="0023509C" w:rsidP="00F93F23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исправлять недостатки моторики и совершенствовать зрительно-двигательную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23509C" w:rsidRPr="00F93F23" w:rsidRDefault="0023509C" w:rsidP="00F93F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дать учащимся знания элементарных основ реалистического рисунка, формировать навыки рисования с натуры, декоративного рисования;</w:t>
      </w:r>
    </w:p>
    <w:p w:rsidR="0023509C" w:rsidRPr="00F93F23" w:rsidRDefault="0023509C" w:rsidP="00F93F23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знакомить учащихся с отдельными произведениями изобразительного, декоративно-прикладного и народного искусства, воспитывать активное эмоционально-эстетическое отношение к ним;</w:t>
      </w:r>
    </w:p>
    <w:p w:rsidR="0023509C" w:rsidRPr="005D4F52" w:rsidRDefault="0023509C" w:rsidP="005D4F52">
      <w:pPr>
        <w:numPr>
          <w:ilvl w:val="0"/>
          <w:numId w:val="3"/>
        </w:numPr>
        <w:tabs>
          <w:tab w:val="left" w:pos="-142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развивать у учащихся речь, художественный вкус, интерес и любовь к изобразительной деятельности.</w:t>
      </w:r>
    </w:p>
    <w:p w:rsidR="0023509C" w:rsidRPr="00F93F23" w:rsidRDefault="0023509C" w:rsidP="00F93F23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В Основных положениях специального федерального государственного стандарта для детей с ограниченными возможностями здоровья четко выделены два компонента: «академический», т.е. накопление потенциальных возможностей для активной реализации в настоящем и будущем, и «формирование жизненной компетенции», т.е. овладение знаниями, умениями и навыками уже сейчас необходимыми ребенку в обыденной жизни. Оба компонента неотъемлемые  и взаимодополняющие  стороны образовательного процесса. Поэтому  в программу изобразительному искусству  включены</w:t>
      </w:r>
      <w:r w:rsidRPr="00F93F23">
        <w:rPr>
          <w:rFonts w:ascii="Times New Roman" w:hAnsi="Times New Roman"/>
          <w:b/>
          <w:sz w:val="24"/>
          <w:szCs w:val="24"/>
        </w:rPr>
        <w:t xml:space="preserve"> знания в области искусства- практика художественного ремесла и художественного творчества:</w:t>
      </w:r>
    </w:p>
    <w:p w:rsidR="0023509C" w:rsidRPr="00F93F23" w:rsidRDefault="0023509C" w:rsidP="00F93F23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овладение первоначальными знаниями из разных видов искусства (музыка, живопись, художественная литература, театр, кино и др.) и основными навыками восприятия искусства, получение личного опыта художественного творчества;</w:t>
      </w:r>
    </w:p>
    <w:p w:rsidR="0023509C" w:rsidRPr="00F93F23" w:rsidRDefault="0023509C" w:rsidP="00F93F23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освоение культурной среды, дающей ребенку впечатление от искусства; формирование стремления и привычки к регулярному посещению музеев, театров, концертов и др.;</w:t>
      </w:r>
    </w:p>
    <w:p w:rsidR="0023509C" w:rsidRPr="00F93F23" w:rsidRDefault="0023509C" w:rsidP="00F93F23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 xml:space="preserve">развитие опыта восприятия и способности получать удовольствие от разных видов искусства, собственной ориентировки и индивидуальных предпочтений в восприятии искусства; </w:t>
      </w:r>
    </w:p>
    <w:p w:rsidR="0023509C" w:rsidRPr="00F93F23" w:rsidRDefault="0023509C" w:rsidP="00F93F23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формирование эстетических ориентировок (красиво, некрасиво) в практической жизни ребенка и их использование в общении с людьми, в организации праздника и обыденной жизни;</w:t>
      </w:r>
    </w:p>
    <w:p w:rsidR="0023509C" w:rsidRPr="00F93F23" w:rsidRDefault="0023509C" w:rsidP="00F93F23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развитие вкуса и способности к самовыражению в разных видах искусства, к освоению элементарных форм художественного ремесла.</w:t>
      </w:r>
    </w:p>
    <w:p w:rsidR="0023509C" w:rsidRDefault="0023509C" w:rsidP="005D4F52">
      <w:pPr>
        <w:tabs>
          <w:tab w:val="left" w:pos="2340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Для гарантированного получения школьного образования детей с ограниченными возможностями здоровья за основу взят третий вариант специального стандарта (нецензовый), который отвечает их общим и особым образовательным потребностям.</w:t>
      </w:r>
    </w:p>
    <w:p w:rsidR="0023509C" w:rsidRPr="00F93F23" w:rsidRDefault="0023509C" w:rsidP="005D4F52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составлена </w:t>
      </w:r>
      <w:r w:rsidRPr="00F93F23">
        <w:rPr>
          <w:rFonts w:ascii="Times New Roman" w:hAnsi="Times New Roman"/>
          <w:sz w:val="24"/>
          <w:szCs w:val="24"/>
        </w:rPr>
        <w:t>в соответствии с учебным планом, принятом на педагогическом совете и   рассчитана на 3</w:t>
      </w:r>
      <w:r>
        <w:rPr>
          <w:rFonts w:ascii="Times New Roman" w:hAnsi="Times New Roman"/>
          <w:sz w:val="24"/>
          <w:szCs w:val="24"/>
        </w:rPr>
        <w:t>5</w:t>
      </w:r>
      <w:r w:rsidRPr="00F93F23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F93F23">
        <w:rPr>
          <w:rFonts w:ascii="Times New Roman" w:hAnsi="Times New Roman"/>
          <w:sz w:val="24"/>
          <w:szCs w:val="24"/>
        </w:rPr>
        <w:t xml:space="preserve"> в год  (1 час  в неделю).</w:t>
      </w:r>
    </w:p>
    <w:p w:rsidR="0023509C" w:rsidRPr="00F93F23" w:rsidRDefault="0023509C" w:rsidP="00F93F23">
      <w:pPr>
        <w:tabs>
          <w:tab w:val="left" w:pos="180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Настоящая  программа будет реализована в условиях классно-урочной системы обучения.</w:t>
      </w:r>
    </w:p>
    <w:p w:rsidR="0023509C" w:rsidRPr="00F93F23" w:rsidRDefault="0023509C" w:rsidP="00F93F2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 xml:space="preserve">Программа составлена с учетом уровня обученности воспитанников, максимального развития познавательных интересов, индивидуально-дифференцированного к ним подхода. Поэтому в целях максимального коррекционного воздействия в содержание программы включен учебно-игровой материал, коррекционно-развивающие игры и упражнения, направленные на повышение интеллектуального уровня обучающихся. </w:t>
      </w:r>
    </w:p>
    <w:p w:rsidR="0023509C" w:rsidRPr="00F93F23" w:rsidRDefault="0023509C" w:rsidP="00F93F2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4</w:t>
      </w:r>
      <w:r w:rsidRPr="00F93F23">
        <w:rPr>
          <w:rFonts w:ascii="Times New Roman" w:hAnsi="Times New Roman"/>
          <w:sz w:val="24"/>
          <w:szCs w:val="24"/>
        </w:rPr>
        <w:t xml:space="preserve">  классе у обучающихся прослеживается недостаточная сформированность мелкой и общей моторики. </w:t>
      </w:r>
    </w:p>
    <w:p w:rsidR="0023509C" w:rsidRPr="00F93F23" w:rsidRDefault="0023509C" w:rsidP="00F93F23">
      <w:pPr>
        <w:tabs>
          <w:tab w:val="left" w:pos="180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 xml:space="preserve">Согласно учебному плану на изобразительное искусство  в  </w:t>
      </w:r>
      <w:r>
        <w:rPr>
          <w:rFonts w:ascii="Times New Roman" w:hAnsi="Times New Roman"/>
          <w:sz w:val="24"/>
          <w:szCs w:val="24"/>
        </w:rPr>
        <w:t>4</w:t>
      </w:r>
      <w:r w:rsidRPr="00F93F23">
        <w:rPr>
          <w:rFonts w:ascii="Times New Roman" w:hAnsi="Times New Roman"/>
          <w:sz w:val="24"/>
          <w:szCs w:val="24"/>
        </w:rPr>
        <w:t xml:space="preserve">  классе отводится 3</w:t>
      </w:r>
      <w:r>
        <w:rPr>
          <w:rFonts w:ascii="Times New Roman" w:hAnsi="Times New Roman"/>
          <w:sz w:val="24"/>
          <w:szCs w:val="24"/>
        </w:rPr>
        <w:t>5</w:t>
      </w:r>
      <w:r w:rsidRPr="00F93F23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F93F23">
        <w:rPr>
          <w:rFonts w:ascii="Times New Roman" w:hAnsi="Times New Roman"/>
          <w:sz w:val="24"/>
          <w:szCs w:val="24"/>
        </w:rPr>
        <w:t xml:space="preserve"> в год</w:t>
      </w:r>
      <w:r>
        <w:rPr>
          <w:rFonts w:ascii="Times New Roman" w:hAnsi="Times New Roman"/>
          <w:sz w:val="24"/>
          <w:szCs w:val="24"/>
        </w:rPr>
        <w:t>.</w:t>
      </w:r>
    </w:p>
    <w:p w:rsidR="0023509C" w:rsidRPr="00F93F23" w:rsidRDefault="0023509C" w:rsidP="00F93F23">
      <w:pPr>
        <w:tabs>
          <w:tab w:val="left" w:pos="2025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Изобразительное искусство как школьный учебный предмет имеет важное коррекционно-развивающее значение. Уроки изобразительного искусства оказывают существенное воздействие на интеллектуальную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</w:p>
    <w:p w:rsidR="0023509C" w:rsidRPr="00F93F23" w:rsidRDefault="0023509C" w:rsidP="00F93F23">
      <w:pPr>
        <w:tabs>
          <w:tab w:val="left" w:pos="2025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 xml:space="preserve">Для решения этих задач программой предусмотрены четыре вида занятий: декоративное раскрашивание, рисование с натуры, рисование на темы, беседы об изобразительном искусстве. </w:t>
      </w:r>
    </w:p>
    <w:p w:rsidR="0023509C" w:rsidRDefault="0023509C" w:rsidP="00A11DC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3509C" w:rsidRDefault="0023509C" w:rsidP="00B74F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3509C" w:rsidRDefault="0023509C" w:rsidP="00B74F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3509C" w:rsidRPr="00A11DC1" w:rsidRDefault="0023509C" w:rsidP="00B74F7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11DC1">
        <w:rPr>
          <w:rFonts w:ascii="Times New Roman" w:hAnsi="Times New Roman"/>
          <w:b/>
          <w:sz w:val="24"/>
          <w:szCs w:val="24"/>
        </w:rPr>
        <w:t>4 класс</w:t>
      </w:r>
    </w:p>
    <w:p w:rsidR="0023509C" w:rsidRDefault="0023509C" w:rsidP="00A11DC1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3509C" w:rsidRPr="00A11DC1" w:rsidRDefault="0023509C" w:rsidP="00A11DC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11DC1">
        <w:rPr>
          <w:rFonts w:ascii="Times New Roman" w:hAnsi="Times New Roman"/>
          <w:b/>
          <w:bCs/>
          <w:sz w:val="24"/>
          <w:szCs w:val="24"/>
        </w:rPr>
        <w:t>РИСОВАНИЕ С НАТУРЫ</w:t>
      </w:r>
    </w:p>
    <w:p w:rsidR="0023509C" w:rsidRPr="00A11DC1" w:rsidRDefault="0023509C" w:rsidP="00A11DC1">
      <w:pPr>
        <w:spacing w:after="0"/>
        <w:rPr>
          <w:rFonts w:ascii="Times New Roman" w:hAnsi="Times New Roman"/>
          <w:sz w:val="24"/>
          <w:szCs w:val="24"/>
        </w:rPr>
      </w:pPr>
      <w:r w:rsidRPr="00A11DC1">
        <w:rPr>
          <w:rFonts w:ascii="Times New Roman" w:hAnsi="Times New Roman"/>
          <w:sz w:val="24"/>
          <w:szCs w:val="24"/>
        </w:rPr>
        <w:t>      Учить детей анализировать объект изображения (определять форму, цвет и величину составных частей); развивать умения изображать объемные предметы прямоугольной, цилиндрической и конической формы в несложном пространственном положении; правильно определять величину рисунка по отношению к листу бумаги; передавать в рисунке строение предмета, форму, пропорции и свет его частей; учить пользоваться осевыми линиями при построении рисунка; подбирать соответствующие цвета для изображения предметов, передавая их объемную форму элементарной светотенью.</w:t>
      </w:r>
    </w:p>
    <w:p w:rsidR="0023509C" w:rsidRPr="00A11DC1" w:rsidRDefault="0023509C" w:rsidP="00A11DC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11DC1">
        <w:rPr>
          <w:rFonts w:ascii="Times New Roman" w:hAnsi="Times New Roman"/>
          <w:b/>
          <w:bCs/>
          <w:sz w:val="24"/>
          <w:szCs w:val="24"/>
        </w:rPr>
        <w:t>ДЕКОРАТИВНОЕ РИСОВАНИЕ</w:t>
      </w:r>
    </w:p>
    <w:p w:rsidR="0023509C" w:rsidRPr="00A11DC1" w:rsidRDefault="0023509C" w:rsidP="00A11DC1">
      <w:pPr>
        <w:spacing w:after="0"/>
        <w:rPr>
          <w:rFonts w:ascii="Times New Roman" w:hAnsi="Times New Roman"/>
          <w:sz w:val="24"/>
          <w:szCs w:val="24"/>
        </w:rPr>
      </w:pPr>
      <w:r w:rsidRPr="00A11DC1">
        <w:rPr>
          <w:rFonts w:ascii="Times New Roman" w:hAnsi="Times New Roman"/>
          <w:sz w:val="24"/>
          <w:szCs w:val="24"/>
        </w:rPr>
        <w:t>      Учить детей последовательно выполнять построение орнаментов в прямоугольнике и квадрате, используя осевые линии; располагать узор симметрично, заполняя середину, углы, края; размещать декоративные элементы в круге на осевых линиях (диаметрах) в центре и по краям; пользоваться акварельными и гуашевыми красками; ровно заливать, соблюдая контуры, отдельные элементы орнамента; подбирать гармоническое сочетание цветов.</w:t>
      </w:r>
    </w:p>
    <w:p w:rsidR="0023509C" w:rsidRPr="00A11DC1" w:rsidRDefault="0023509C" w:rsidP="00A11DC1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A11DC1">
        <w:rPr>
          <w:rFonts w:ascii="Times New Roman" w:hAnsi="Times New Roman"/>
          <w:b/>
          <w:bCs/>
          <w:sz w:val="24"/>
          <w:szCs w:val="24"/>
        </w:rPr>
        <w:t>РИСОВАНИЕ НА ТЕМЫ</w:t>
      </w:r>
    </w:p>
    <w:p w:rsidR="0023509C" w:rsidRPr="00A11DC1" w:rsidRDefault="0023509C" w:rsidP="00A11DC1">
      <w:pPr>
        <w:spacing w:after="0"/>
        <w:rPr>
          <w:rFonts w:ascii="Times New Roman" w:hAnsi="Times New Roman"/>
          <w:sz w:val="24"/>
          <w:szCs w:val="24"/>
        </w:rPr>
      </w:pPr>
      <w:r w:rsidRPr="00A11DC1">
        <w:rPr>
          <w:rFonts w:ascii="Times New Roman" w:hAnsi="Times New Roman"/>
          <w:sz w:val="24"/>
          <w:szCs w:val="24"/>
        </w:rPr>
        <w:t>      Развивать у учащихся зрительные представления и умения передавать в рисунке свои впечатления от ранее увиденного; учить правильно располагать изображения на листе бумаги, объединяя их общим замыслом.</w:t>
      </w:r>
    </w:p>
    <w:p w:rsidR="0023509C" w:rsidRDefault="0023509C" w:rsidP="00A11DC1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3509C" w:rsidRPr="00A11DC1" w:rsidRDefault="0023509C" w:rsidP="00A11DC1">
      <w:pPr>
        <w:spacing w:after="0"/>
        <w:rPr>
          <w:rFonts w:ascii="Times New Roman" w:hAnsi="Times New Roman"/>
          <w:sz w:val="24"/>
          <w:szCs w:val="24"/>
        </w:rPr>
      </w:pPr>
      <w:r w:rsidRPr="00A11DC1">
        <w:rPr>
          <w:rFonts w:ascii="Times New Roman" w:hAnsi="Times New Roman"/>
          <w:b/>
          <w:bCs/>
          <w:sz w:val="24"/>
          <w:szCs w:val="24"/>
        </w:rPr>
        <w:t>Основные требования к знаниям и умениям учащихся</w:t>
      </w:r>
    </w:p>
    <w:p w:rsidR="0023509C" w:rsidRPr="00A11DC1" w:rsidRDefault="0023509C" w:rsidP="00A11DC1">
      <w:pPr>
        <w:spacing w:after="0"/>
        <w:rPr>
          <w:rFonts w:ascii="Times New Roman" w:hAnsi="Times New Roman"/>
          <w:sz w:val="24"/>
          <w:szCs w:val="24"/>
        </w:rPr>
      </w:pPr>
      <w:r w:rsidRPr="00A11DC1">
        <w:rPr>
          <w:rFonts w:ascii="Times New Roman" w:hAnsi="Times New Roman"/>
          <w:sz w:val="24"/>
          <w:szCs w:val="24"/>
        </w:rPr>
        <w:t>      Учащиеся должны </w:t>
      </w:r>
      <w:r w:rsidRPr="00A11DC1">
        <w:rPr>
          <w:rFonts w:ascii="Times New Roman" w:hAnsi="Times New Roman"/>
          <w:b/>
          <w:bCs/>
          <w:sz w:val="24"/>
          <w:szCs w:val="24"/>
        </w:rPr>
        <w:t>уметь</w:t>
      </w:r>
      <w:r w:rsidRPr="00A11DC1">
        <w:rPr>
          <w:rFonts w:ascii="Times New Roman" w:hAnsi="Times New Roman"/>
          <w:sz w:val="24"/>
          <w:szCs w:val="24"/>
        </w:rPr>
        <w:t>:</w:t>
      </w:r>
      <w:r w:rsidRPr="00A11DC1">
        <w:rPr>
          <w:rFonts w:ascii="Times New Roman" w:hAnsi="Times New Roman"/>
          <w:sz w:val="24"/>
          <w:szCs w:val="24"/>
        </w:rPr>
        <w:br/>
        <w:t>      правильно определять величину изображения в зависимости от размера листа бумаги;</w:t>
      </w:r>
      <w:r w:rsidRPr="00A11DC1">
        <w:rPr>
          <w:rFonts w:ascii="Times New Roman" w:hAnsi="Times New Roman"/>
          <w:sz w:val="24"/>
          <w:szCs w:val="24"/>
        </w:rPr>
        <w:br/>
        <w:t>      передавать в рисунке форму прямоугольных, цилиндрических, конических предметов в несложном пространственном положении;</w:t>
      </w:r>
      <w:r w:rsidRPr="00A11DC1">
        <w:rPr>
          <w:rFonts w:ascii="Times New Roman" w:hAnsi="Times New Roman"/>
          <w:sz w:val="24"/>
          <w:szCs w:val="24"/>
        </w:rPr>
        <w:br/>
        <w:t>      использовать осевые линии при построении рисунка симметричной формы;</w:t>
      </w:r>
      <w:r w:rsidRPr="00A11DC1">
        <w:rPr>
          <w:rFonts w:ascii="Times New Roman" w:hAnsi="Times New Roman"/>
          <w:sz w:val="24"/>
          <w:szCs w:val="24"/>
        </w:rPr>
        <w:br/>
        <w:t>      передавать объемную форму предметов элементарной светотенью, пользуясь различной штриховкой (косой, по форме);</w:t>
      </w:r>
      <w:r w:rsidRPr="00A11DC1">
        <w:rPr>
          <w:rFonts w:ascii="Times New Roman" w:hAnsi="Times New Roman"/>
          <w:sz w:val="24"/>
          <w:szCs w:val="24"/>
        </w:rPr>
        <w:br/>
        <w:t>      подбирать и передавать в рисунке цвета изображаемых предметов (цветной карандаш, гуашь);</w:t>
      </w:r>
      <w:r w:rsidRPr="00A11DC1">
        <w:rPr>
          <w:rFonts w:ascii="Times New Roman" w:hAnsi="Times New Roman"/>
          <w:sz w:val="24"/>
          <w:szCs w:val="24"/>
        </w:rPr>
        <w:br/>
        <w:t>      пользоваться гуашевыми красками при рисовании орнаментов (узоров);</w:t>
      </w:r>
      <w:r w:rsidRPr="00A11DC1">
        <w:rPr>
          <w:rFonts w:ascii="Times New Roman" w:hAnsi="Times New Roman"/>
          <w:sz w:val="24"/>
          <w:szCs w:val="24"/>
        </w:rPr>
        <w:br/>
        <w:t>      анализировать свой рисунок и рисунок товарища (по отдельным вопросам учителя);</w:t>
      </w:r>
      <w:r w:rsidRPr="00A11DC1">
        <w:rPr>
          <w:rFonts w:ascii="Times New Roman" w:hAnsi="Times New Roman"/>
          <w:sz w:val="24"/>
          <w:szCs w:val="24"/>
        </w:rPr>
        <w:br/>
        <w:t>      употреблять в речи слова, обозначающие пространственные признаки и пространственные отношения предметов;</w:t>
      </w:r>
      <w:r w:rsidRPr="00A11DC1">
        <w:rPr>
          <w:rFonts w:ascii="Times New Roman" w:hAnsi="Times New Roman"/>
          <w:sz w:val="24"/>
          <w:szCs w:val="24"/>
        </w:rPr>
        <w:br/>
        <w:t>      рассказывать о содержании и особенностях рассматриваемого произведения изобразительного искусства.</w:t>
      </w:r>
    </w:p>
    <w:p w:rsidR="0023509C" w:rsidRDefault="0023509C" w:rsidP="00A11DC1">
      <w:pPr>
        <w:spacing w:after="0"/>
        <w:rPr>
          <w:rFonts w:ascii="Times New Roman" w:hAnsi="Times New Roman"/>
          <w:sz w:val="24"/>
          <w:szCs w:val="24"/>
        </w:rPr>
      </w:pPr>
    </w:p>
    <w:p w:rsidR="0023509C" w:rsidRDefault="0023509C" w:rsidP="00A11DC1">
      <w:pPr>
        <w:spacing w:after="0"/>
        <w:rPr>
          <w:rFonts w:ascii="Times New Roman" w:hAnsi="Times New Roman"/>
          <w:sz w:val="24"/>
          <w:szCs w:val="24"/>
        </w:rPr>
      </w:pPr>
    </w:p>
    <w:p w:rsidR="0023509C" w:rsidRDefault="0023509C" w:rsidP="00A11DC1">
      <w:pPr>
        <w:spacing w:after="0"/>
        <w:rPr>
          <w:rFonts w:ascii="Times New Roman" w:hAnsi="Times New Roman"/>
          <w:sz w:val="24"/>
          <w:szCs w:val="24"/>
        </w:rPr>
      </w:pPr>
    </w:p>
    <w:p w:rsidR="0023509C" w:rsidRDefault="0023509C" w:rsidP="00A11DC1">
      <w:pPr>
        <w:spacing w:after="0"/>
        <w:rPr>
          <w:rFonts w:ascii="Times New Roman" w:hAnsi="Times New Roman"/>
          <w:sz w:val="24"/>
          <w:szCs w:val="24"/>
        </w:rPr>
      </w:pPr>
    </w:p>
    <w:p w:rsidR="0023509C" w:rsidRDefault="0023509C" w:rsidP="00A11DC1">
      <w:pPr>
        <w:spacing w:after="0"/>
        <w:rPr>
          <w:rFonts w:ascii="Times New Roman" w:hAnsi="Times New Roman"/>
          <w:sz w:val="24"/>
          <w:szCs w:val="24"/>
        </w:rPr>
      </w:pPr>
    </w:p>
    <w:p w:rsidR="0023509C" w:rsidRDefault="0023509C" w:rsidP="00A11DC1">
      <w:pPr>
        <w:spacing w:after="0"/>
        <w:rPr>
          <w:rFonts w:ascii="Times New Roman" w:hAnsi="Times New Roman"/>
          <w:sz w:val="24"/>
          <w:szCs w:val="24"/>
        </w:rPr>
      </w:pPr>
    </w:p>
    <w:p w:rsidR="0023509C" w:rsidRDefault="0023509C" w:rsidP="00A11DC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8"/>
        <w:gridCol w:w="6107"/>
        <w:gridCol w:w="1099"/>
        <w:gridCol w:w="1090"/>
        <w:gridCol w:w="2965"/>
        <w:gridCol w:w="1985"/>
        <w:gridCol w:w="2118"/>
      </w:tblGrid>
      <w:tr w:rsidR="0023509C" w:rsidRPr="008E7302" w:rsidTr="00241FA9">
        <w:tc>
          <w:tcPr>
            <w:tcW w:w="788" w:type="dxa"/>
          </w:tcPr>
          <w:p w:rsidR="0023509C" w:rsidRPr="00241FA9" w:rsidRDefault="0023509C" w:rsidP="00241F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№</w:t>
            </w:r>
          </w:p>
          <w:p w:rsidR="0023509C" w:rsidRPr="00241FA9" w:rsidRDefault="0023509C" w:rsidP="00241F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п</w:t>
            </w:r>
            <w:r w:rsidRPr="00241FA9">
              <w:rPr>
                <w:rFonts w:cs="Arial"/>
                <w:sz w:val="20"/>
                <w:szCs w:val="20"/>
                <w:lang w:val="en-US"/>
              </w:rPr>
              <w:t>/</w:t>
            </w:r>
            <w:r w:rsidRPr="00241FA9">
              <w:rPr>
                <w:rFonts w:cs="Arial"/>
                <w:sz w:val="20"/>
                <w:szCs w:val="20"/>
              </w:rPr>
              <w:t>п</w:t>
            </w:r>
          </w:p>
        </w:tc>
        <w:tc>
          <w:tcPr>
            <w:tcW w:w="6107" w:type="dxa"/>
          </w:tcPr>
          <w:p w:rsidR="0023509C" w:rsidRPr="00241FA9" w:rsidRDefault="0023509C" w:rsidP="00241F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 xml:space="preserve">Тема урока </w:t>
            </w:r>
          </w:p>
        </w:tc>
        <w:tc>
          <w:tcPr>
            <w:tcW w:w="1099" w:type="dxa"/>
          </w:tcPr>
          <w:p w:rsidR="0023509C" w:rsidRPr="00241FA9" w:rsidRDefault="0023509C" w:rsidP="00241F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Кол-во часов</w:t>
            </w:r>
          </w:p>
        </w:tc>
        <w:tc>
          <w:tcPr>
            <w:tcW w:w="1090" w:type="dxa"/>
          </w:tcPr>
          <w:p w:rsidR="0023509C" w:rsidRPr="00241FA9" w:rsidRDefault="0023509C" w:rsidP="00241F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 xml:space="preserve">Дата </w:t>
            </w:r>
          </w:p>
        </w:tc>
        <w:tc>
          <w:tcPr>
            <w:tcW w:w="2965" w:type="dxa"/>
          </w:tcPr>
          <w:p w:rsidR="0023509C" w:rsidRPr="00241FA9" w:rsidRDefault="0023509C" w:rsidP="00241F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Вид урока</w:t>
            </w:r>
          </w:p>
        </w:tc>
        <w:tc>
          <w:tcPr>
            <w:tcW w:w="1985" w:type="dxa"/>
          </w:tcPr>
          <w:p w:rsidR="0023509C" w:rsidRPr="00241FA9" w:rsidRDefault="0023509C" w:rsidP="00241F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18" w:type="dxa"/>
          </w:tcPr>
          <w:p w:rsidR="0023509C" w:rsidRPr="00241FA9" w:rsidRDefault="0023509C" w:rsidP="00241FA9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 xml:space="preserve">Наглядность </w:t>
            </w:r>
          </w:p>
        </w:tc>
      </w:tr>
      <w:tr w:rsidR="0023509C" w:rsidRPr="008E7302" w:rsidTr="00241FA9">
        <w:tc>
          <w:tcPr>
            <w:tcW w:w="78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107" w:type="dxa"/>
            <w:vAlign w:val="bottom"/>
          </w:tcPr>
          <w:p w:rsidR="0023509C" w:rsidRPr="00241FA9" w:rsidRDefault="0023509C" w:rsidP="00241FA9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241FA9">
              <w:rPr>
                <w:rFonts w:cs="Arial"/>
                <w:b/>
                <w:color w:val="000000"/>
                <w:sz w:val="20"/>
                <w:szCs w:val="20"/>
              </w:rPr>
              <w:t>1 четверть</w:t>
            </w:r>
          </w:p>
        </w:tc>
        <w:tc>
          <w:tcPr>
            <w:tcW w:w="1099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90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6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1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3509C" w:rsidRPr="008E7302" w:rsidTr="00241FA9">
        <w:tc>
          <w:tcPr>
            <w:tcW w:w="78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6107" w:type="dxa"/>
            <w:vAlign w:val="bottom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241FA9">
              <w:rPr>
                <w:rFonts w:cs="Arial"/>
                <w:color w:val="000000"/>
                <w:sz w:val="20"/>
                <w:szCs w:val="20"/>
              </w:rPr>
              <w:t xml:space="preserve">Рисование с натуры овощей и фруктов в виде набросков (4-6 на листе бумаги); рисование тех же предметов на классной доске. </w:t>
            </w:r>
          </w:p>
        </w:tc>
        <w:tc>
          <w:tcPr>
            <w:tcW w:w="1099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5/9</w:t>
            </w:r>
          </w:p>
        </w:tc>
        <w:tc>
          <w:tcPr>
            <w:tcW w:w="296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сообщение новых знаний</w:t>
            </w:r>
          </w:p>
        </w:tc>
        <w:tc>
          <w:tcPr>
            <w:tcW w:w="1985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овощи, фрукты</w:t>
            </w:r>
          </w:p>
        </w:tc>
        <w:tc>
          <w:tcPr>
            <w:tcW w:w="211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3509C" w:rsidRPr="008E7302" w:rsidTr="00241FA9">
        <w:tc>
          <w:tcPr>
            <w:tcW w:w="78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6107" w:type="dxa"/>
            <w:vAlign w:val="bottom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241FA9">
              <w:rPr>
                <w:rFonts w:cs="Arial"/>
                <w:color w:val="000000"/>
                <w:sz w:val="20"/>
                <w:szCs w:val="20"/>
              </w:rPr>
              <w:t>Рисование с натуры листа дуба (раздаточный материал).</w:t>
            </w:r>
          </w:p>
        </w:tc>
        <w:tc>
          <w:tcPr>
            <w:tcW w:w="1099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12/9</w:t>
            </w:r>
          </w:p>
        </w:tc>
        <w:tc>
          <w:tcPr>
            <w:tcW w:w="296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комбинированный</w:t>
            </w:r>
          </w:p>
        </w:tc>
        <w:tc>
          <w:tcPr>
            <w:tcW w:w="1985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дуб, прожилки</w:t>
            </w:r>
          </w:p>
        </w:tc>
        <w:tc>
          <w:tcPr>
            <w:tcW w:w="211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3509C" w:rsidRPr="008E7302" w:rsidTr="00241FA9">
        <w:tc>
          <w:tcPr>
            <w:tcW w:w="78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6107" w:type="dxa"/>
            <w:vAlign w:val="bottom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241FA9">
              <w:rPr>
                <w:rFonts w:cs="Arial"/>
                <w:color w:val="000000"/>
                <w:sz w:val="20"/>
                <w:szCs w:val="20"/>
              </w:rPr>
              <w:t>Рисование с натуры ветки рябины.</w:t>
            </w:r>
          </w:p>
        </w:tc>
        <w:tc>
          <w:tcPr>
            <w:tcW w:w="1099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19/9</w:t>
            </w:r>
          </w:p>
        </w:tc>
        <w:tc>
          <w:tcPr>
            <w:tcW w:w="296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комбинированный</w:t>
            </w:r>
          </w:p>
        </w:tc>
        <w:tc>
          <w:tcPr>
            <w:tcW w:w="1985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1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3509C" w:rsidRPr="008E7302" w:rsidTr="00241FA9">
        <w:tc>
          <w:tcPr>
            <w:tcW w:w="78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6107" w:type="dxa"/>
            <w:vAlign w:val="bottom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241FA9">
              <w:rPr>
                <w:rFonts w:cs="Arial"/>
                <w:color w:val="000000"/>
                <w:sz w:val="20"/>
                <w:szCs w:val="20"/>
              </w:rPr>
              <w:t xml:space="preserve">Составление узора в квадрате из растительных форм. </w:t>
            </w:r>
          </w:p>
        </w:tc>
        <w:tc>
          <w:tcPr>
            <w:tcW w:w="1099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26/9</w:t>
            </w:r>
          </w:p>
        </w:tc>
        <w:tc>
          <w:tcPr>
            <w:tcW w:w="296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комбинированный</w:t>
            </w:r>
          </w:p>
        </w:tc>
        <w:tc>
          <w:tcPr>
            <w:tcW w:w="1985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узор</w:t>
            </w:r>
          </w:p>
        </w:tc>
        <w:tc>
          <w:tcPr>
            <w:tcW w:w="211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3509C" w:rsidRPr="008E7302" w:rsidTr="00241FA9">
        <w:tc>
          <w:tcPr>
            <w:tcW w:w="78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107" w:type="dxa"/>
            <w:vAlign w:val="bottom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241FA9">
              <w:rPr>
                <w:rFonts w:cs="Arial"/>
                <w:color w:val="000000"/>
                <w:sz w:val="20"/>
                <w:szCs w:val="20"/>
              </w:rPr>
              <w:t>Рисование с натуры раскладной  пирамиды. Беседа по картинам на тему «Мы растем на смену старшим» (А. Пахомов. «Василий Васильевич», Л. Кербель. «Трудовые резервы»).</w:t>
            </w:r>
          </w:p>
        </w:tc>
        <w:tc>
          <w:tcPr>
            <w:tcW w:w="1099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90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3/10</w:t>
            </w:r>
          </w:p>
        </w:tc>
        <w:tc>
          <w:tcPr>
            <w:tcW w:w="296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1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3509C" w:rsidRPr="008E7302" w:rsidTr="00241FA9">
        <w:tc>
          <w:tcPr>
            <w:tcW w:w="78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6107" w:type="dxa"/>
            <w:vAlign w:val="bottom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241FA9">
              <w:rPr>
                <w:rFonts w:cs="Arial"/>
                <w:color w:val="000000"/>
                <w:sz w:val="20"/>
                <w:szCs w:val="20"/>
              </w:rPr>
              <w:t>Рисование геометрического орнамента по предложенной учителем схеме – крышка для столика квадратной формы.</w:t>
            </w:r>
          </w:p>
        </w:tc>
        <w:tc>
          <w:tcPr>
            <w:tcW w:w="1099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10/10</w:t>
            </w:r>
          </w:p>
        </w:tc>
        <w:tc>
          <w:tcPr>
            <w:tcW w:w="296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сообщение новых знаний</w:t>
            </w:r>
          </w:p>
        </w:tc>
        <w:tc>
          <w:tcPr>
            <w:tcW w:w="1985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орнамент</w:t>
            </w:r>
          </w:p>
        </w:tc>
        <w:tc>
          <w:tcPr>
            <w:tcW w:w="211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3509C" w:rsidRPr="008E7302" w:rsidTr="00241FA9">
        <w:tc>
          <w:tcPr>
            <w:tcW w:w="78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6107" w:type="dxa"/>
            <w:vAlign w:val="bottom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241FA9">
              <w:rPr>
                <w:rFonts w:cs="Arial"/>
                <w:color w:val="000000"/>
                <w:sz w:val="20"/>
                <w:szCs w:val="20"/>
              </w:rPr>
              <w:t>Рисование на тему: «Сказочная избушка». Беседа: «Декоративно-прикладное искусство».</w:t>
            </w:r>
          </w:p>
        </w:tc>
        <w:tc>
          <w:tcPr>
            <w:tcW w:w="1099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90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17/10</w:t>
            </w:r>
          </w:p>
        </w:tc>
        <w:tc>
          <w:tcPr>
            <w:tcW w:w="296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1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3509C" w:rsidRPr="008E7302" w:rsidTr="00241FA9">
        <w:tc>
          <w:tcPr>
            <w:tcW w:w="78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6107" w:type="dxa"/>
            <w:vAlign w:val="bottom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241FA9">
              <w:rPr>
                <w:rFonts w:cs="Arial"/>
                <w:color w:val="000000"/>
                <w:sz w:val="20"/>
                <w:szCs w:val="20"/>
              </w:rPr>
              <w:t xml:space="preserve">Рисование на тему: «Сказочная избушка» (украшение узором наличников и ставен). </w:t>
            </w:r>
          </w:p>
        </w:tc>
        <w:tc>
          <w:tcPr>
            <w:tcW w:w="1099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24/10</w:t>
            </w:r>
          </w:p>
        </w:tc>
        <w:tc>
          <w:tcPr>
            <w:tcW w:w="296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сообщение новых знаний</w:t>
            </w:r>
          </w:p>
        </w:tc>
        <w:tc>
          <w:tcPr>
            <w:tcW w:w="1985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таблица</w:t>
            </w:r>
          </w:p>
        </w:tc>
        <w:tc>
          <w:tcPr>
            <w:tcW w:w="211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3509C" w:rsidRPr="008E7302" w:rsidTr="00241FA9">
        <w:tc>
          <w:tcPr>
            <w:tcW w:w="78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6107" w:type="dxa"/>
            <w:vAlign w:val="bottom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241FA9">
              <w:rPr>
                <w:rFonts w:cs="Arial"/>
                <w:color w:val="000000"/>
                <w:sz w:val="20"/>
                <w:szCs w:val="20"/>
              </w:rPr>
              <w:t>Рисование с натуры предметов цилиндрической формы, расположенных ниже уровня зрения (кружка); беседа о правилах перспективного сокращения круга; передача объема светотенью.</w:t>
            </w:r>
          </w:p>
        </w:tc>
        <w:tc>
          <w:tcPr>
            <w:tcW w:w="1099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31/10</w:t>
            </w:r>
          </w:p>
        </w:tc>
        <w:tc>
          <w:tcPr>
            <w:tcW w:w="296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сообщение новых знаний</w:t>
            </w:r>
          </w:p>
        </w:tc>
        <w:tc>
          <w:tcPr>
            <w:tcW w:w="1985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цилиндры</w:t>
            </w:r>
          </w:p>
        </w:tc>
        <w:tc>
          <w:tcPr>
            <w:tcW w:w="211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3509C" w:rsidRPr="008E7302" w:rsidTr="00241FA9">
        <w:tc>
          <w:tcPr>
            <w:tcW w:w="78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107" w:type="dxa"/>
            <w:vAlign w:val="bottom"/>
          </w:tcPr>
          <w:p w:rsidR="0023509C" w:rsidRPr="00241FA9" w:rsidRDefault="0023509C" w:rsidP="00241FA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41FA9">
              <w:rPr>
                <w:rFonts w:cs="Arial"/>
                <w:b/>
                <w:color w:val="000000"/>
                <w:sz w:val="20"/>
                <w:szCs w:val="20"/>
              </w:rPr>
              <w:t>2 четверть</w:t>
            </w:r>
          </w:p>
        </w:tc>
        <w:tc>
          <w:tcPr>
            <w:tcW w:w="1099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90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6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1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3509C" w:rsidRPr="008E7302" w:rsidTr="00241FA9">
        <w:tc>
          <w:tcPr>
            <w:tcW w:w="78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6107" w:type="dxa"/>
            <w:vAlign w:val="bottom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241FA9">
              <w:rPr>
                <w:rFonts w:cs="Arial"/>
                <w:color w:val="000000"/>
                <w:sz w:val="20"/>
                <w:szCs w:val="20"/>
              </w:rPr>
              <w:t>Рисование с натуры предметов цилиндрической формы, расположенных ниже уровня зрения (кастрюля); беседа о правилах перспективного сокращения круга; передача объема светотенью.</w:t>
            </w:r>
          </w:p>
        </w:tc>
        <w:tc>
          <w:tcPr>
            <w:tcW w:w="1099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14/11</w:t>
            </w:r>
          </w:p>
        </w:tc>
        <w:tc>
          <w:tcPr>
            <w:tcW w:w="296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комбинированный</w:t>
            </w:r>
          </w:p>
        </w:tc>
        <w:tc>
          <w:tcPr>
            <w:tcW w:w="1985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1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3509C" w:rsidRPr="008E7302" w:rsidTr="00241FA9">
        <w:tc>
          <w:tcPr>
            <w:tcW w:w="78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6107" w:type="dxa"/>
            <w:vAlign w:val="bottom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241FA9">
              <w:rPr>
                <w:rFonts w:cs="Arial"/>
                <w:color w:val="000000"/>
                <w:sz w:val="20"/>
                <w:szCs w:val="20"/>
              </w:rPr>
              <w:t xml:space="preserve">Рисование на тему «Золотая хохлома (посуда)». Беседа на тему «Золотая хохлома». Демонстрация изделий народного промысла (посуда). </w:t>
            </w:r>
          </w:p>
        </w:tc>
        <w:tc>
          <w:tcPr>
            <w:tcW w:w="1099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21/11</w:t>
            </w:r>
          </w:p>
        </w:tc>
        <w:tc>
          <w:tcPr>
            <w:tcW w:w="296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сообщение новых знаний</w:t>
            </w:r>
          </w:p>
        </w:tc>
        <w:tc>
          <w:tcPr>
            <w:tcW w:w="198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салют</w:t>
            </w:r>
          </w:p>
        </w:tc>
        <w:tc>
          <w:tcPr>
            <w:tcW w:w="2118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3509C" w:rsidRPr="008E7302" w:rsidTr="00241FA9">
        <w:tc>
          <w:tcPr>
            <w:tcW w:w="78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6107" w:type="dxa"/>
            <w:vAlign w:val="bottom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241FA9">
              <w:rPr>
                <w:rFonts w:cs="Arial"/>
                <w:color w:val="000000"/>
                <w:sz w:val="20"/>
                <w:szCs w:val="20"/>
              </w:rPr>
              <w:t>Рисование на тему «Моя любимая игрушка» (по выбору учащихся).</w:t>
            </w:r>
          </w:p>
        </w:tc>
        <w:tc>
          <w:tcPr>
            <w:tcW w:w="1099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28/11</w:t>
            </w:r>
          </w:p>
        </w:tc>
        <w:tc>
          <w:tcPr>
            <w:tcW w:w="296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комбинированный</w:t>
            </w:r>
          </w:p>
        </w:tc>
        <w:tc>
          <w:tcPr>
            <w:tcW w:w="198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8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3509C" w:rsidRPr="008E7302" w:rsidTr="00241FA9">
        <w:tc>
          <w:tcPr>
            <w:tcW w:w="78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6107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241FA9">
              <w:rPr>
                <w:rFonts w:cs="Arial"/>
                <w:color w:val="000000"/>
                <w:sz w:val="20"/>
                <w:szCs w:val="20"/>
              </w:rPr>
              <w:t xml:space="preserve">Рисование с натуры игрушки – автобуса. </w:t>
            </w:r>
          </w:p>
        </w:tc>
        <w:tc>
          <w:tcPr>
            <w:tcW w:w="1099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5/12</w:t>
            </w:r>
          </w:p>
        </w:tc>
        <w:tc>
          <w:tcPr>
            <w:tcW w:w="296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повторительно-обобщающий комбинированный</w:t>
            </w:r>
          </w:p>
        </w:tc>
        <w:tc>
          <w:tcPr>
            <w:tcW w:w="198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грузовая машина автобус</w:t>
            </w:r>
          </w:p>
        </w:tc>
        <w:tc>
          <w:tcPr>
            <w:tcW w:w="2118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3509C" w:rsidRPr="008E7302" w:rsidTr="00241FA9">
        <w:tc>
          <w:tcPr>
            <w:tcW w:w="78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6107" w:type="dxa"/>
            <w:vAlign w:val="bottom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241FA9">
              <w:rPr>
                <w:rFonts w:cs="Arial"/>
                <w:color w:val="000000"/>
                <w:sz w:val="20"/>
                <w:szCs w:val="20"/>
              </w:rPr>
              <w:t>Рисование с натуры игрушки-грузовика (фургона).</w:t>
            </w:r>
          </w:p>
        </w:tc>
        <w:tc>
          <w:tcPr>
            <w:tcW w:w="1099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12/12</w:t>
            </w:r>
          </w:p>
        </w:tc>
        <w:tc>
          <w:tcPr>
            <w:tcW w:w="2965" w:type="dxa"/>
          </w:tcPr>
          <w:p w:rsidR="0023509C" w:rsidRPr="00241FA9" w:rsidRDefault="0023509C" w:rsidP="00241FA9">
            <w:pPr>
              <w:spacing w:after="0" w:line="240" w:lineRule="auto"/>
            </w:pPr>
            <w:r w:rsidRPr="00241FA9">
              <w:rPr>
                <w:rFonts w:cs="Arial"/>
                <w:sz w:val="20"/>
                <w:szCs w:val="20"/>
              </w:rPr>
              <w:t>комбинированный</w:t>
            </w:r>
          </w:p>
        </w:tc>
        <w:tc>
          <w:tcPr>
            <w:tcW w:w="198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8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3509C" w:rsidRPr="008E7302" w:rsidTr="00241FA9">
        <w:tc>
          <w:tcPr>
            <w:tcW w:w="78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6107" w:type="dxa"/>
            <w:vAlign w:val="bottom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241FA9">
              <w:rPr>
                <w:rFonts w:cs="Arial"/>
                <w:color w:val="000000"/>
                <w:sz w:val="20"/>
                <w:szCs w:val="20"/>
              </w:rPr>
              <w:t>Рисование на тему «Городской транспорт».</w:t>
            </w:r>
          </w:p>
        </w:tc>
        <w:tc>
          <w:tcPr>
            <w:tcW w:w="1099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19/12</w:t>
            </w:r>
          </w:p>
        </w:tc>
        <w:tc>
          <w:tcPr>
            <w:tcW w:w="2965" w:type="dxa"/>
          </w:tcPr>
          <w:p w:rsidR="0023509C" w:rsidRPr="00241FA9" w:rsidRDefault="0023509C" w:rsidP="00241FA9">
            <w:pPr>
              <w:spacing w:after="0" w:line="240" w:lineRule="auto"/>
            </w:pPr>
            <w:r w:rsidRPr="00241FA9">
              <w:rPr>
                <w:rFonts w:cs="Arial"/>
                <w:sz w:val="20"/>
                <w:szCs w:val="20"/>
              </w:rPr>
              <w:t>комбинированный</w:t>
            </w:r>
          </w:p>
        </w:tc>
        <w:tc>
          <w:tcPr>
            <w:tcW w:w="198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8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3509C" w:rsidRPr="008E7302" w:rsidTr="00241FA9">
        <w:tc>
          <w:tcPr>
            <w:tcW w:w="78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6107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241FA9">
              <w:rPr>
                <w:rFonts w:cs="Arial"/>
                <w:color w:val="000000"/>
                <w:sz w:val="20"/>
                <w:szCs w:val="20"/>
              </w:rPr>
              <w:t>Рисование с образца геометрического орнамента в квадрате.</w:t>
            </w:r>
          </w:p>
        </w:tc>
        <w:tc>
          <w:tcPr>
            <w:tcW w:w="1099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26/12</w:t>
            </w:r>
          </w:p>
        </w:tc>
        <w:tc>
          <w:tcPr>
            <w:tcW w:w="296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сообщение новых знаний</w:t>
            </w:r>
          </w:p>
        </w:tc>
        <w:tc>
          <w:tcPr>
            <w:tcW w:w="198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8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геометрические фигуры</w:t>
            </w:r>
          </w:p>
        </w:tc>
      </w:tr>
      <w:tr w:rsidR="0023509C" w:rsidRPr="008E7302" w:rsidTr="00241FA9">
        <w:tc>
          <w:tcPr>
            <w:tcW w:w="78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107" w:type="dxa"/>
          </w:tcPr>
          <w:p w:rsidR="0023509C" w:rsidRPr="00241FA9" w:rsidRDefault="0023509C" w:rsidP="00241FA9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41FA9">
              <w:rPr>
                <w:rFonts w:cs="Arial"/>
                <w:b/>
                <w:color w:val="000000"/>
                <w:sz w:val="20"/>
                <w:szCs w:val="20"/>
              </w:rPr>
              <w:t>3 четверть</w:t>
            </w:r>
          </w:p>
        </w:tc>
        <w:tc>
          <w:tcPr>
            <w:tcW w:w="1099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90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6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8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3509C" w:rsidRPr="008E7302" w:rsidTr="00241FA9">
        <w:tc>
          <w:tcPr>
            <w:tcW w:w="78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6107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241FA9">
              <w:rPr>
                <w:rFonts w:cs="Arial"/>
                <w:color w:val="000000"/>
                <w:sz w:val="20"/>
                <w:szCs w:val="20"/>
              </w:rPr>
              <w:t>Декоративное рисование расписной тарелки (новогодняя тематика).</w:t>
            </w:r>
          </w:p>
        </w:tc>
        <w:tc>
          <w:tcPr>
            <w:tcW w:w="1099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16/1</w:t>
            </w:r>
          </w:p>
        </w:tc>
        <w:tc>
          <w:tcPr>
            <w:tcW w:w="296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комбинированный</w:t>
            </w:r>
          </w:p>
        </w:tc>
        <w:tc>
          <w:tcPr>
            <w:tcW w:w="198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8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3509C" w:rsidRPr="008E7302" w:rsidTr="00241FA9">
        <w:tc>
          <w:tcPr>
            <w:tcW w:w="78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6107" w:type="dxa"/>
            <w:vAlign w:val="bottom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241FA9">
              <w:rPr>
                <w:rFonts w:cs="Arial"/>
                <w:color w:val="000000"/>
                <w:sz w:val="20"/>
                <w:szCs w:val="20"/>
              </w:rPr>
              <w:t>Декоративное рисование панно «Снежинки».</w:t>
            </w:r>
          </w:p>
        </w:tc>
        <w:tc>
          <w:tcPr>
            <w:tcW w:w="1099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23/1</w:t>
            </w:r>
          </w:p>
        </w:tc>
        <w:tc>
          <w:tcPr>
            <w:tcW w:w="296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сообщение новых знаний</w:t>
            </w:r>
          </w:p>
        </w:tc>
        <w:tc>
          <w:tcPr>
            <w:tcW w:w="198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8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3509C" w:rsidRPr="008E7302" w:rsidTr="00241FA9">
        <w:tc>
          <w:tcPr>
            <w:tcW w:w="78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19</w:t>
            </w:r>
          </w:p>
        </w:tc>
        <w:tc>
          <w:tcPr>
            <w:tcW w:w="6107" w:type="dxa"/>
            <w:vAlign w:val="bottom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241FA9">
              <w:rPr>
                <w:rFonts w:cs="Arial"/>
                <w:color w:val="000000"/>
                <w:sz w:val="20"/>
                <w:szCs w:val="20"/>
              </w:rPr>
              <w:t>Рисование на тему «Пришла зима». Беседа по картинам на тему «Кончил дело – гуляй смело» (В. Сигорский. Первый снег», Н. Жуков. «Дай дорогу», С. Григорьев. «Вратарь»).</w:t>
            </w:r>
          </w:p>
        </w:tc>
        <w:tc>
          <w:tcPr>
            <w:tcW w:w="1099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30/1</w:t>
            </w:r>
          </w:p>
        </w:tc>
        <w:tc>
          <w:tcPr>
            <w:tcW w:w="296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комбинированный</w:t>
            </w:r>
          </w:p>
        </w:tc>
        <w:tc>
          <w:tcPr>
            <w:tcW w:w="198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8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3509C" w:rsidRPr="008E7302" w:rsidTr="00241FA9">
        <w:tc>
          <w:tcPr>
            <w:tcW w:w="78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6107" w:type="dxa"/>
            <w:vAlign w:val="bottom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241FA9">
              <w:rPr>
                <w:rFonts w:cs="Arial"/>
                <w:color w:val="000000"/>
                <w:sz w:val="20"/>
                <w:szCs w:val="20"/>
              </w:rPr>
              <w:t>Рисование с натуры предмета симметричной формы (вымпел с изображение ракеты).</w:t>
            </w:r>
          </w:p>
        </w:tc>
        <w:tc>
          <w:tcPr>
            <w:tcW w:w="1099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6/2</w:t>
            </w:r>
          </w:p>
        </w:tc>
        <w:tc>
          <w:tcPr>
            <w:tcW w:w="296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комбинированный</w:t>
            </w:r>
          </w:p>
        </w:tc>
        <w:tc>
          <w:tcPr>
            <w:tcW w:w="198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8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3509C" w:rsidRPr="008E7302" w:rsidTr="00241FA9">
        <w:tc>
          <w:tcPr>
            <w:tcW w:w="78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6107" w:type="dxa"/>
            <w:vAlign w:val="bottom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241FA9">
              <w:rPr>
                <w:rFonts w:cs="Arial"/>
                <w:color w:val="000000"/>
                <w:sz w:val="20"/>
                <w:szCs w:val="20"/>
              </w:rPr>
              <w:t>Рисование с натуры раскладной  пирамиды</w:t>
            </w:r>
          </w:p>
        </w:tc>
        <w:tc>
          <w:tcPr>
            <w:tcW w:w="1099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13/2</w:t>
            </w:r>
          </w:p>
        </w:tc>
        <w:tc>
          <w:tcPr>
            <w:tcW w:w="296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сообщение новых знаний</w:t>
            </w:r>
          </w:p>
        </w:tc>
        <w:tc>
          <w:tcPr>
            <w:tcW w:w="198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пирамида</w:t>
            </w:r>
          </w:p>
        </w:tc>
        <w:tc>
          <w:tcPr>
            <w:tcW w:w="2118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3509C" w:rsidRPr="008E7302" w:rsidTr="00241FA9">
        <w:tc>
          <w:tcPr>
            <w:tcW w:w="78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6107" w:type="dxa"/>
            <w:vAlign w:val="bottom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241FA9">
              <w:rPr>
                <w:rFonts w:cs="Arial"/>
                <w:color w:val="000000"/>
                <w:sz w:val="20"/>
                <w:szCs w:val="20"/>
              </w:rPr>
              <w:t>Рисование с натуры   бумажного  стаканчика (натура – раздаточный материал).</w:t>
            </w:r>
          </w:p>
        </w:tc>
        <w:tc>
          <w:tcPr>
            <w:tcW w:w="1099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20/2</w:t>
            </w:r>
          </w:p>
        </w:tc>
        <w:tc>
          <w:tcPr>
            <w:tcW w:w="296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комбинированный</w:t>
            </w:r>
          </w:p>
        </w:tc>
        <w:tc>
          <w:tcPr>
            <w:tcW w:w="198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оригами</w:t>
            </w:r>
          </w:p>
        </w:tc>
        <w:tc>
          <w:tcPr>
            <w:tcW w:w="2118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3509C" w:rsidRPr="008E7302" w:rsidTr="00241FA9">
        <w:tc>
          <w:tcPr>
            <w:tcW w:w="78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6107" w:type="dxa"/>
            <w:vAlign w:val="bottom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241FA9">
              <w:rPr>
                <w:rFonts w:cs="Arial"/>
                <w:color w:val="000000"/>
                <w:sz w:val="20"/>
                <w:szCs w:val="20"/>
              </w:rPr>
              <w:t>Рисование с натуры игрушки относительно сложной конструкции (например, бульдозер, подъемный кран, экскаватор и т.п.).</w:t>
            </w:r>
          </w:p>
        </w:tc>
        <w:tc>
          <w:tcPr>
            <w:tcW w:w="1099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27/2</w:t>
            </w:r>
          </w:p>
        </w:tc>
        <w:tc>
          <w:tcPr>
            <w:tcW w:w="296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комбинированный</w:t>
            </w:r>
          </w:p>
        </w:tc>
        <w:tc>
          <w:tcPr>
            <w:tcW w:w="198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8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3509C" w:rsidRPr="008E7302" w:rsidTr="00241FA9">
        <w:tc>
          <w:tcPr>
            <w:tcW w:w="78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6107" w:type="dxa"/>
            <w:vAlign w:val="bottom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241FA9">
              <w:rPr>
                <w:rFonts w:cs="Arial"/>
                <w:color w:val="000000"/>
                <w:sz w:val="20"/>
                <w:szCs w:val="20"/>
              </w:rPr>
              <w:t>Декоративное рисование листка отрывного календаря к празднику 8 марта.</w:t>
            </w:r>
          </w:p>
        </w:tc>
        <w:tc>
          <w:tcPr>
            <w:tcW w:w="1099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6/3</w:t>
            </w:r>
          </w:p>
        </w:tc>
        <w:tc>
          <w:tcPr>
            <w:tcW w:w="296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комбинированный</w:t>
            </w:r>
          </w:p>
        </w:tc>
        <w:tc>
          <w:tcPr>
            <w:tcW w:w="198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8 марта</w:t>
            </w:r>
          </w:p>
        </w:tc>
        <w:tc>
          <w:tcPr>
            <w:tcW w:w="2118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3509C" w:rsidRPr="008E7302" w:rsidTr="00241FA9">
        <w:tc>
          <w:tcPr>
            <w:tcW w:w="78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6107" w:type="dxa"/>
            <w:vAlign w:val="bottom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241FA9">
              <w:rPr>
                <w:rFonts w:cs="Arial"/>
                <w:color w:val="000000"/>
                <w:sz w:val="20"/>
                <w:szCs w:val="20"/>
              </w:rPr>
              <w:t>Рисование с натуры домиков  для птиц (скворечники, дуплянки, синичники).</w:t>
            </w:r>
          </w:p>
        </w:tc>
        <w:tc>
          <w:tcPr>
            <w:tcW w:w="1099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13/3</w:t>
            </w:r>
          </w:p>
        </w:tc>
        <w:tc>
          <w:tcPr>
            <w:tcW w:w="296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комбинированный</w:t>
            </w:r>
          </w:p>
        </w:tc>
        <w:tc>
          <w:tcPr>
            <w:tcW w:w="198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8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3509C" w:rsidRPr="008E7302" w:rsidTr="00241FA9">
        <w:tc>
          <w:tcPr>
            <w:tcW w:w="78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6107" w:type="dxa"/>
            <w:vAlign w:val="bottom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241FA9">
              <w:rPr>
                <w:rFonts w:cs="Arial"/>
                <w:color w:val="000000"/>
                <w:sz w:val="20"/>
                <w:szCs w:val="20"/>
              </w:rPr>
              <w:t xml:space="preserve">Рисование на тему «Пришла весна». Рассматривание иллюстраций картин (И. Левитан. «Март», «Первая зелень», К. Юон. «Мартовское солнце»). </w:t>
            </w:r>
          </w:p>
        </w:tc>
        <w:tc>
          <w:tcPr>
            <w:tcW w:w="1099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20/3</w:t>
            </w:r>
          </w:p>
        </w:tc>
        <w:tc>
          <w:tcPr>
            <w:tcW w:w="296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комбинированный</w:t>
            </w:r>
          </w:p>
        </w:tc>
        <w:tc>
          <w:tcPr>
            <w:tcW w:w="198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8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3509C" w:rsidRPr="008E7302" w:rsidTr="00241FA9">
        <w:tc>
          <w:tcPr>
            <w:tcW w:w="78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6107" w:type="dxa"/>
            <w:vAlign w:val="bottom"/>
          </w:tcPr>
          <w:p w:rsidR="0023509C" w:rsidRPr="00241FA9" w:rsidRDefault="0023509C" w:rsidP="00241FA9">
            <w:pPr>
              <w:spacing w:after="0" w:line="240" w:lineRule="auto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241FA9">
              <w:rPr>
                <w:rFonts w:cs="Arial"/>
                <w:b/>
                <w:color w:val="000000"/>
                <w:sz w:val="20"/>
                <w:szCs w:val="20"/>
              </w:rPr>
              <w:t>4 четверть</w:t>
            </w:r>
          </w:p>
        </w:tc>
        <w:tc>
          <w:tcPr>
            <w:tcW w:w="1099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090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96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8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3509C" w:rsidRPr="008E7302" w:rsidTr="00241FA9">
        <w:tc>
          <w:tcPr>
            <w:tcW w:w="78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6107" w:type="dxa"/>
            <w:vAlign w:val="bottom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241FA9">
              <w:rPr>
                <w:rFonts w:cs="Arial"/>
                <w:color w:val="000000"/>
                <w:sz w:val="20"/>
                <w:szCs w:val="20"/>
              </w:rPr>
              <w:t>Рисование с натуры постройки из элементов строительного материала</w:t>
            </w:r>
          </w:p>
        </w:tc>
        <w:tc>
          <w:tcPr>
            <w:tcW w:w="1099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¾</w:t>
            </w:r>
          </w:p>
        </w:tc>
        <w:tc>
          <w:tcPr>
            <w:tcW w:w="296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сообщение новых знаний</w:t>
            </w:r>
          </w:p>
        </w:tc>
        <w:tc>
          <w:tcPr>
            <w:tcW w:w="198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строительный материал</w:t>
            </w:r>
          </w:p>
        </w:tc>
        <w:tc>
          <w:tcPr>
            <w:tcW w:w="2118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23509C" w:rsidRPr="008E7302" w:rsidTr="00241FA9">
        <w:tc>
          <w:tcPr>
            <w:tcW w:w="78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28</w:t>
            </w:r>
          </w:p>
        </w:tc>
        <w:tc>
          <w:tcPr>
            <w:tcW w:w="6107" w:type="dxa"/>
            <w:vAlign w:val="bottom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241FA9">
              <w:rPr>
                <w:rFonts w:cs="Arial"/>
                <w:color w:val="000000"/>
                <w:sz w:val="20"/>
                <w:szCs w:val="20"/>
              </w:rPr>
              <w:t>Декоративное рисование расписного блюда (узор из ягод и листьев).</w:t>
            </w:r>
          </w:p>
        </w:tc>
        <w:tc>
          <w:tcPr>
            <w:tcW w:w="1099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10/4</w:t>
            </w:r>
          </w:p>
        </w:tc>
        <w:tc>
          <w:tcPr>
            <w:tcW w:w="296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комбинированный</w:t>
            </w:r>
          </w:p>
        </w:tc>
        <w:tc>
          <w:tcPr>
            <w:tcW w:w="198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3509C" w:rsidRPr="008E7302" w:rsidTr="00241FA9">
        <w:tc>
          <w:tcPr>
            <w:tcW w:w="78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6107" w:type="dxa"/>
            <w:vAlign w:val="bottom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241FA9">
              <w:rPr>
                <w:rFonts w:cs="Arial"/>
                <w:color w:val="000000"/>
                <w:sz w:val="20"/>
                <w:szCs w:val="20"/>
              </w:rPr>
              <w:t>Рисование на тему «Космические корабли в полете».</w:t>
            </w:r>
          </w:p>
        </w:tc>
        <w:tc>
          <w:tcPr>
            <w:tcW w:w="1099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17/4</w:t>
            </w:r>
          </w:p>
        </w:tc>
        <w:tc>
          <w:tcPr>
            <w:tcW w:w="296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сообщение новых знаний</w:t>
            </w:r>
          </w:p>
        </w:tc>
        <w:tc>
          <w:tcPr>
            <w:tcW w:w="198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космос</w:t>
            </w:r>
          </w:p>
        </w:tc>
        <w:tc>
          <w:tcPr>
            <w:tcW w:w="211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3509C" w:rsidRPr="008E7302" w:rsidTr="00241FA9">
        <w:tc>
          <w:tcPr>
            <w:tcW w:w="78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6107" w:type="dxa"/>
            <w:vAlign w:val="bottom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241FA9">
              <w:rPr>
                <w:rFonts w:cs="Arial"/>
                <w:color w:val="000000"/>
                <w:sz w:val="20"/>
                <w:szCs w:val="20"/>
              </w:rPr>
              <w:t>Рисование с натуры предметов конструктивной формы (игрушечные машины, часы – настольные, настенные, напольные ит.п.).</w:t>
            </w:r>
          </w:p>
        </w:tc>
        <w:tc>
          <w:tcPr>
            <w:tcW w:w="1099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24/4</w:t>
            </w:r>
          </w:p>
        </w:tc>
        <w:tc>
          <w:tcPr>
            <w:tcW w:w="2965" w:type="dxa"/>
          </w:tcPr>
          <w:p w:rsidR="0023509C" w:rsidRPr="00241FA9" w:rsidRDefault="0023509C" w:rsidP="00241FA9">
            <w:pPr>
              <w:spacing w:after="0" w:line="240" w:lineRule="auto"/>
            </w:pPr>
            <w:r w:rsidRPr="00241FA9">
              <w:rPr>
                <w:rFonts w:cs="Arial"/>
                <w:sz w:val="20"/>
                <w:szCs w:val="20"/>
              </w:rPr>
              <w:t>комбинированный</w:t>
            </w:r>
          </w:p>
        </w:tc>
        <w:tc>
          <w:tcPr>
            <w:tcW w:w="198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3509C" w:rsidRPr="008E7302" w:rsidTr="00241FA9">
        <w:tc>
          <w:tcPr>
            <w:tcW w:w="78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6107" w:type="dxa"/>
            <w:vAlign w:val="bottom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241FA9">
              <w:rPr>
                <w:rFonts w:cs="Arial"/>
                <w:color w:val="000000"/>
                <w:sz w:val="20"/>
                <w:szCs w:val="20"/>
              </w:rPr>
              <w:t>Декоративное рисование плаката к 9 Мая.</w:t>
            </w:r>
          </w:p>
        </w:tc>
        <w:tc>
          <w:tcPr>
            <w:tcW w:w="1099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1/5</w:t>
            </w:r>
          </w:p>
        </w:tc>
        <w:tc>
          <w:tcPr>
            <w:tcW w:w="2965" w:type="dxa"/>
          </w:tcPr>
          <w:p w:rsidR="0023509C" w:rsidRPr="00241FA9" w:rsidRDefault="0023509C" w:rsidP="00241FA9">
            <w:pPr>
              <w:spacing w:after="0" w:line="240" w:lineRule="auto"/>
            </w:pPr>
            <w:r w:rsidRPr="00241FA9">
              <w:rPr>
                <w:rFonts w:cs="Arial"/>
                <w:sz w:val="20"/>
                <w:szCs w:val="20"/>
              </w:rPr>
              <w:t>комбинированный</w:t>
            </w:r>
          </w:p>
        </w:tc>
        <w:tc>
          <w:tcPr>
            <w:tcW w:w="198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3509C" w:rsidRPr="008E7302" w:rsidTr="00241FA9">
        <w:tc>
          <w:tcPr>
            <w:tcW w:w="78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6107" w:type="dxa"/>
            <w:vAlign w:val="bottom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241FA9">
              <w:rPr>
                <w:rFonts w:cs="Arial"/>
                <w:color w:val="000000"/>
                <w:sz w:val="20"/>
                <w:szCs w:val="20"/>
              </w:rPr>
              <w:t>Рисование с натуры в виде набросков (3-4 предмета на одном листе бумаги) столярных или слесарных инструментов.</w:t>
            </w:r>
          </w:p>
        </w:tc>
        <w:tc>
          <w:tcPr>
            <w:tcW w:w="1099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8/5</w:t>
            </w:r>
          </w:p>
        </w:tc>
        <w:tc>
          <w:tcPr>
            <w:tcW w:w="2965" w:type="dxa"/>
          </w:tcPr>
          <w:p w:rsidR="0023509C" w:rsidRPr="00241FA9" w:rsidRDefault="0023509C" w:rsidP="00241FA9">
            <w:pPr>
              <w:spacing w:after="0" w:line="240" w:lineRule="auto"/>
            </w:pPr>
            <w:r w:rsidRPr="00241FA9">
              <w:rPr>
                <w:rFonts w:cs="Arial"/>
                <w:sz w:val="20"/>
                <w:szCs w:val="20"/>
              </w:rPr>
              <w:t>комбинированный</w:t>
            </w:r>
          </w:p>
        </w:tc>
        <w:tc>
          <w:tcPr>
            <w:tcW w:w="198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3509C" w:rsidRPr="008E7302" w:rsidTr="00241FA9">
        <w:tc>
          <w:tcPr>
            <w:tcW w:w="78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6107" w:type="dxa"/>
            <w:vAlign w:val="bottom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241FA9">
              <w:rPr>
                <w:rFonts w:cs="Arial"/>
                <w:color w:val="000000"/>
                <w:sz w:val="20"/>
                <w:szCs w:val="20"/>
              </w:rPr>
              <w:t>Рисование с натуры предметов симметричной формы (настольная лампа, раскрытый зонт и т.п.).</w:t>
            </w:r>
          </w:p>
        </w:tc>
        <w:tc>
          <w:tcPr>
            <w:tcW w:w="1099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15/5</w:t>
            </w:r>
          </w:p>
        </w:tc>
        <w:tc>
          <w:tcPr>
            <w:tcW w:w="2965" w:type="dxa"/>
          </w:tcPr>
          <w:p w:rsidR="0023509C" w:rsidRPr="00241FA9" w:rsidRDefault="0023509C" w:rsidP="00241FA9">
            <w:pPr>
              <w:spacing w:after="0" w:line="240" w:lineRule="auto"/>
            </w:pPr>
            <w:r w:rsidRPr="00241FA9">
              <w:rPr>
                <w:rFonts w:cs="Arial"/>
                <w:sz w:val="20"/>
                <w:szCs w:val="20"/>
              </w:rPr>
              <w:t>комбинированный</w:t>
            </w:r>
          </w:p>
        </w:tc>
        <w:tc>
          <w:tcPr>
            <w:tcW w:w="198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3509C" w:rsidRPr="008E7302" w:rsidTr="00241FA9">
        <w:tc>
          <w:tcPr>
            <w:tcW w:w="78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6107" w:type="dxa"/>
            <w:vAlign w:val="bottom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241FA9">
              <w:rPr>
                <w:rFonts w:cs="Arial"/>
                <w:color w:val="000000"/>
                <w:sz w:val="20"/>
                <w:szCs w:val="20"/>
              </w:rPr>
              <w:t>Декоративное рисование в круге узора из лепестков. Беседа на тему «Декоративно-прикладное искусство» (вышивка, керамика, кружево).</w:t>
            </w:r>
          </w:p>
        </w:tc>
        <w:tc>
          <w:tcPr>
            <w:tcW w:w="1099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22/5</w:t>
            </w:r>
          </w:p>
        </w:tc>
        <w:tc>
          <w:tcPr>
            <w:tcW w:w="2965" w:type="dxa"/>
          </w:tcPr>
          <w:p w:rsidR="0023509C" w:rsidRPr="00241FA9" w:rsidRDefault="0023509C" w:rsidP="00241FA9">
            <w:pPr>
              <w:spacing w:after="0" w:line="240" w:lineRule="auto"/>
            </w:pPr>
            <w:r w:rsidRPr="00241FA9">
              <w:rPr>
                <w:rFonts w:cs="Arial"/>
                <w:sz w:val="20"/>
                <w:szCs w:val="20"/>
              </w:rPr>
              <w:t>комбинированный</w:t>
            </w:r>
          </w:p>
        </w:tc>
        <w:tc>
          <w:tcPr>
            <w:tcW w:w="198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3509C" w:rsidRPr="008E7302" w:rsidTr="00241FA9">
        <w:tc>
          <w:tcPr>
            <w:tcW w:w="78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6107" w:type="dxa"/>
            <w:vAlign w:val="bottom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241FA9">
              <w:rPr>
                <w:rFonts w:cs="Arial"/>
                <w:color w:val="000000"/>
                <w:sz w:val="20"/>
                <w:szCs w:val="20"/>
              </w:rPr>
              <w:t>Рисование в квадрате узора из декоративно переработанных природных форм (например, цветы и бабочки).</w:t>
            </w:r>
          </w:p>
        </w:tc>
        <w:tc>
          <w:tcPr>
            <w:tcW w:w="1099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090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241FA9">
              <w:rPr>
                <w:rFonts w:cs="Arial"/>
                <w:sz w:val="20"/>
                <w:szCs w:val="20"/>
              </w:rPr>
              <w:t>29/5</w:t>
            </w:r>
          </w:p>
        </w:tc>
        <w:tc>
          <w:tcPr>
            <w:tcW w:w="2965" w:type="dxa"/>
          </w:tcPr>
          <w:p w:rsidR="0023509C" w:rsidRPr="00241FA9" w:rsidRDefault="0023509C" w:rsidP="00241FA9">
            <w:pPr>
              <w:spacing w:after="0" w:line="240" w:lineRule="auto"/>
            </w:pPr>
            <w:r w:rsidRPr="00241FA9">
              <w:rPr>
                <w:rFonts w:cs="Arial"/>
                <w:sz w:val="20"/>
                <w:szCs w:val="20"/>
              </w:rPr>
              <w:t>комбинированный</w:t>
            </w:r>
          </w:p>
        </w:tc>
        <w:tc>
          <w:tcPr>
            <w:tcW w:w="1985" w:type="dxa"/>
          </w:tcPr>
          <w:p w:rsidR="0023509C" w:rsidRPr="00241FA9" w:rsidRDefault="0023509C" w:rsidP="00241FA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11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23509C" w:rsidRPr="008E7302" w:rsidTr="00241FA9">
        <w:tc>
          <w:tcPr>
            <w:tcW w:w="78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6107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241FA9">
              <w:rPr>
                <w:rFonts w:cs="Arial"/>
                <w:b/>
                <w:sz w:val="18"/>
                <w:szCs w:val="18"/>
              </w:rPr>
              <w:t>Всего часов в год</w:t>
            </w:r>
          </w:p>
        </w:tc>
        <w:tc>
          <w:tcPr>
            <w:tcW w:w="1099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b/>
                <w:sz w:val="18"/>
                <w:szCs w:val="18"/>
              </w:rPr>
            </w:pPr>
            <w:r w:rsidRPr="00241FA9">
              <w:rPr>
                <w:rFonts w:cs="Arial"/>
                <w:b/>
                <w:sz w:val="18"/>
                <w:szCs w:val="18"/>
              </w:rPr>
              <w:t>35</w:t>
            </w:r>
          </w:p>
        </w:tc>
        <w:tc>
          <w:tcPr>
            <w:tcW w:w="1090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965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2118" w:type="dxa"/>
          </w:tcPr>
          <w:p w:rsidR="0023509C" w:rsidRPr="00241FA9" w:rsidRDefault="0023509C" w:rsidP="00241FA9">
            <w:pPr>
              <w:spacing w:after="0" w:line="240" w:lineRule="auto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23509C" w:rsidRPr="00B26456" w:rsidRDefault="0023509C" w:rsidP="00A11DC1">
      <w:pPr>
        <w:spacing w:after="0"/>
        <w:rPr>
          <w:rFonts w:ascii="Times New Roman" w:hAnsi="Times New Roman"/>
          <w:sz w:val="24"/>
          <w:szCs w:val="24"/>
        </w:rPr>
      </w:pPr>
    </w:p>
    <w:sectPr w:rsidR="0023509C" w:rsidRPr="00B26456" w:rsidSect="00A4475C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14380"/>
    <w:multiLevelType w:val="hybridMultilevel"/>
    <w:tmpl w:val="0D96AC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69C85B07"/>
    <w:multiLevelType w:val="hybridMultilevel"/>
    <w:tmpl w:val="D6365AC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A743462"/>
    <w:multiLevelType w:val="hybridMultilevel"/>
    <w:tmpl w:val="85C2EC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75C"/>
    <w:rsid w:val="00084749"/>
    <w:rsid w:val="000A1B09"/>
    <w:rsid w:val="000B43FF"/>
    <w:rsid w:val="001021A9"/>
    <w:rsid w:val="0011163C"/>
    <w:rsid w:val="00114103"/>
    <w:rsid w:val="00144542"/>
    <w:rsid w:val="001C7201"/>
    <w:rsid w:val="001F71D4"/>
    <w:rsid w:val="0023509C"/>
    <w:rsid w:val="00241FA9"/>
    <w:rsid w:val="002A296B"/>
    <w:rsid w:val="002F4ABD"/>
    <w:rsid w:val="003430C8"/>
    <w:rsid w:val="00357FD6"/>
    <w:rsid w:val="00372B48"/>
    <w:rsid w:val="003D079D"/>
    <w:rsid w:val="005B0377"/>
    <w:rsid w:val="005D4F52"/>
    <w:rsid w:val="00600AE1"/>
    <w:rsid w:val="0060268D"/>
    <w:rsid w:val="00605223"/>
    <w:rsid w:val="0064455F"/>
    <w:rsid w:val="0069050B"/>
    <w:rsid w:val="00720D7E"/>
    <w:rsid w:val="00721E79"/>
    <w:rsid w:val="007D24C7"/>
    <w:rsid w:val="008E7302"/>
    <w:rsid w:val="008F27F0"/>
    <w:rsid w:val="009106DF"/>
    <w:rsid w:val="00996B6A"/>
    <w:rsid w:val="009A77C4"/>
    <w:rsid w:val="009B377F"/>
    <w:rsid w:val="00A11DC1"/>
    <w:rsid w:val="00A23AE1"/>
    <w:rsid w:val="00A270E7"/>
    <w:rsid w:val="00A4475C"/>
    <w:rsid w:val="00A70136"/>
    <w:rsid w:val="00AB3678"/>
    <w:rsid w:val="00B26456"/>
    <w:rsid w:val="00B74F7C"/>
    <w:rsid w:val="00D02A42"/>
    <w:rsid w:val="00D11248"/>
    <w:rsid w:val="00D96D06"/>
    <w:rsid w:val="00E668B7"/>
    <w:rsid w:val="00E81A43"/>
    <w:rsid w:val="00EC6E34"/>
    <w:rsid w:val="00F114F2"/>
    <w:rsid w:val="00F9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75C"/>
    <w:pPr>
      <w:spacing w:after="200" w:line="276" w:lineRule="auto"/>
    </w:pPr>
    <w:rPr>
      <w:rFonts w:ascii="Arial" w:eastAsia="Times New Roman" w:hAnsi="Arial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93F23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7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0136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60522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A270E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270E7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6</Pages>
  <Words>2052</Words>
  <Characters>11702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18</cp:revision>
  <dcterms:created xsi:type="dcterms:W3CDTF">2014-01-13T14:21:00Z</dcterms:created>
  <dcterms:modified xsi:type="dcterms:W3CDTF">2016-11-13T17:27:00Z</dcterms:modified>
</cp:coreProperties>
</file>