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3AE" w:rsidRDefault="003513AE" w:rsidP="00B950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3513AE" w:rsidRDefault="003513AE" w:rsidP="00B9504E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3513AE" w:rsidTr="00DB2990">
        <w:trPr>
          <w:trHeight w:val="1302"/>
          <w:jc w:val="center"/>
        </w:trPr>
        <w:tc>
          <w:tcPr>
            <w:tcW w:w="0" w:type="auto"/>
          </w:tcPr>
          <w:p w:rsidR="003513AE" w:rsidRDefault="003513A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3513AE" w:rsidRDefault="003513A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3513AE" w:rsidRDefault="003513AE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3513AE" w:rsidRDefault="003513AE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3513AE" w:rsidRDefault="003513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513AE" w:rsidRDefault="003513A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3513AE" w:rsidRDefault="003513A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3513AE" w:rsidRDefault="003513AE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3513AE" w:rsidRDefault="003513A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513AE" w:rsidRDefault="003513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3513AE" w:rsidRDefault="00351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3513AE" w:rsidRDefault="003513A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3513AE" w:rsidRDefault="003513A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3513AE" w:rsidRDefault="003513AE" w:rsidP="00B9504E">
      <w:pPr>
        <w:jc w:val="center"/>
        <w:rPr>
          <w:sz w:val="28"/>
          <w:szCs w:val="28"/>
        </w:rPr>
      </w:pPr>
    </w:p>
    <w:p w:rsidR="003513AE" w:rsidRDefault="003513AE" w:rsidP="00B9504E">
      <w:pPr>
        <w:rPr>
          <w:sz w:val="28"/>
          <w:szCs w:val="28"/>
        </w:rPr>
      </w:pPr>
    </w:p>
    <w:p w:rsidR="003513AE" w:rsidRDefault="003513AE" w:rsidP="00B9504E">
      <w:pPr>
        <w:rPr>
          <w:sz w:val="28"/>
          <w:szCs w:val="28"/>
        </w:rPr>
      </w:pPr>
    </w:p>
    <w:p w:rsidR="003513AE" w:rsidRDefault="003513AE" w:rsidP="00B9504E">
      <w:pPr>
        <w:rPr>
          <w:sz w:val="28"/>
          <w:szCs w:val="28"/>
        </w:rPr>
      </w:pPr>
    </w:p>
    <w:p w:rsidR="003513AE" w:rsidRDefault="003513AE" w:rsidP="00B9504E">
      <w:pPr>
        <w:rPr>
          <w:sz w:val="28"/>
          <w:szCs w:val="28"/>
        </w:rPr>
      </w:pPr>
    </w:p>
    <w:p w:rsidR="003513AE" w:rsidRDefault="003513AE" w:rsidP="00B9504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3513AE" w:rsidRDefault="003513AE" w:rsidP="00B9504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письму и развитию речи</w:t>
      </w:r>
    </w:p>
    <w:p w:rsidR="003513AE" w:rsidRDefault="003513AE" w:rsidP="00B9504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3513AE" w:rsidRDefault="003513AE" w:rsidP="00B9504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3513AE" w:rsidRDefault="003513AE" w:rsidP="00B9504E">
      <w:pPr>
        <w:tabs>
          <w:tab w:val="left" w:pos="3975"/>
        </w:tabs>
        <w:jc w:val="center"/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jc w:val="right"/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jc w:val="right"/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jc w:val="right"/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rPr>
          <w:sz w:val="28"/>
          <w:szCs w:val="28"/>
        </w:rPr>
      </w:pPr>
    </w:p>
    <w:p w:rsidR="003513AE" w:rsidRDefault="003513AE" w:rsidP="00B9504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3513AE" w:rsidRDefault="003513AE" w:rsidP="00B9504E">
      <w:pPr>
        <w:tabs>
          <w:tab w:val="left" w:pos="3975"/>
        </w:tabs>
        <w:jc w:val="center"/>
        <w:rPr>
          <w:sz w:val="28"/>
          <w:szCs w:val="28"/>
        </w:rPr>
      </w:pPr>
    </w:p>
    <w:p w:rsidR="003513AE" w:rsidRDefault="003513AE" w:rsidP="00B9504E">
      <w:pPr>
        <w:rPr>
          <w:sz w:val="28"/>
          <w:szCs w:val="28"/>
        </w:rPr>
      </w:pPr>
    </w:p>
    <w:p w:rsidR="003513AE" w:rsidRDefault="003513AE" w:rsidP="00B9504E">
      <w:pPr>
        <w:rPr>
          <w:sz w:val="28"/>
          <w:szCs w:val="28"/>
        </w:rPr>
      </w:pPr>
    </w:p>
    <w:p w:rsidR="003513AE" w:rsidRDefault="003513AE" w:rsidP="00B9504E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3513AE" w:rsidRDefault="003513AE" w:rsidP="00B9504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3513AE" w:rsidRDefault="003513AE" w:rsidP="00B9504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513AE" w:rsidRDefault="003513AE" w:rsidP="00B9504E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513AE" w:rsidRDefault="003513AE" w:rsidP="00B9504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3513AE" w:rsidRPr="00B9504E" w:rsidRDefault="003513AE" w:rsidP="00B9504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3513AE" w:rsidRDefault="003513AE" w:rsidP="005C2D3C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3513AE" w:rsidRPr="00DC179B" w:rsidRDefault="003513AE" w:rsidP="005C2D3C">
      <w:pPr>
        <w:jc w:val="center"/>
        <w:rPr>
          <w:b/>
          <w:sz w:val="28"/>
          <w:szCs w:val="28"/>
        </w:rPr>
      </w:pPr>
    </w:p>
    <w:p w:rsidR="003513AE" w:rsidRPr="008C3BEF" w:rsidRDefault="003513AE" w:rsidP="005C2D3C">
      <w:pPr>
        <w:spacing w:line="276" w:lineRule="auto"/>
        <w:ind w:firstLine="540"/>
      </w:pPr>
      <w:r w:rsidRPr="008C3BEF">
        <w:t xml:space="preserve">Рабочая программа </w:t>
      </w:r>
      <w:r>
        <w:t xml:space="preserve">по письму и развитию речи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3513AE" w:rsidRPr="008C3BEF" w:rsidRDefault="003513AE" w:rsidP="005C2D3C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3513AE" w:rsidRPr="008C3BEF" w:rsidRDefault="003513AE" w:rsidP="005C2D3C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3513AE" w:rsidRPr="008C3BEF" w:rsidRDefault="003513AE" w:rsidP="005C2D3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3513AE" w:rsidRPr="008C3BEF" w:rsidRDefault="003513AE" w:rsidP="0033759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3513AE" w:rsidRPr="008C3BEF" w:rsidRDefault="003513AE" w:rsidP="00337598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3513AE" w:rsidRPr="008C3BEF" w:rsidRDefault="003513AE" w:rsidP="00337598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3513AE" w:rsidRPr="008C3BEF" w:rsidRDefault="003513AE" w:rsidP="00337598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3513AE" w:rsidRPr="008C3BEF" w:rsidRDefault="003513AE" w:rsidP="00337598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3513AE" w:rsidRPr="008C3BEF" w:rsidRDefault="003513AE" w:rsidP="00337598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3513AE" w:rsidRPr="008C3BEF" w:rsidRDefault="003513AE" w:rsidP="00337598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3513AE" w:rsidRPr="008C3BEF" w:rsidRDefault="003513AE" w:rsidP="00337598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3513AE" w:rsidRPr="002B3D9F" w:rsidRDefault="003513AE" w:rsidP="00337598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3513AE" w:rsidRDefault="003513AE" w:rsidP="005C2D3C"/>
    <w:p w:rsidR="003513AE" w:rsidRDefault="003513AE" w:rsidP="005C2D3C">
      <w:r>
        <w:rPr>
          <w:color w:val="000000"/>
          <w:shd w:val="clear" w:color="auto" w:fill="FFFFFF"/>
        </w:rPr>
        <w:t>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Звуки и буквы.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звуко-буквенному анализу.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звуко-буквенный анализ является основой формирования фонетически правильного письма и письма по правилу.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Слово.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Предложение.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Изучение предложения имеет особое значение для подготовки умственно отсталых школьников к жизни, к общению.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Графические навыки.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3513AE" w:rsidRPr="00226045" w:rsidRDefault="003513AE" w:rsidP="00337598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ПРОГРАММА</w:t>
      </w:r>
    </w:p>
    <w:p w:rsidR="003513AE" w:rsidRPr="00226045" w:rsidRDefault="003513AE" w:rsidP="00337598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3 класс</w:t>
      </w:r>
    </w:p>
    <w:p w:rsidR="003513AE" w:rsidRPr="00226045" w:rsidRDefault="003513AE" w:rsidP="00226045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6045">
        <w:rPr>
          <w:color w:val="000000"/>
        </w:rPr>
        <w:t>(5 ч в неделю)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ПОВТОРЕНИЕ</w:t>
      </w:r>
    </w:p>
    <w:p w:rsidR="003513AE" w:rsidRPr="00337598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Употребление простого предложения. Большая буква в начале предложения, точка в конце. Составление предложений по вопросу, картинке, на тему из слов, данных в нужной форме вразбивку. Выделение предложений из речи и текста.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ЗВУКИ И БУКВЫ</w:t>
      </w:r>
    </w:p>
    <w:p w:rsidR="003513AE" w:rsidRPr="00226045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и буквы. Порядок букв в русской азбуке. Алфавит. Расположение в алфавитном порядке нескольких слов. Составление списков учащихся по алфавиту. Нахождение слов в словаре.</w:t>
      </w:r>
      <w:r w:rsidRPr="00226045">
        <w:rPr>
          <w:color w:val="000000"/>
        </w:rPr>
        <w:br/>
        <w:t>      Звуки гласные и согласные. Слогообразующая роль гласных. Деление слова на слоги. Гласные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и, е, ю, я, э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в начале слова и после гласных. Перенос части слова при письме.</w:t>
      </w:r>
      <w:r w:rsidRPr="00226045">
        <w:rPr>
          <w:color w:val="000000"/>
        </w:rPr>
        <w:br/>
        <w:t>      Ударение. Постановка ударения в двусложных и трехсложных словах. Гласные ударные и безударные.</w:t>
      </w:r>
      <w:r w:rsidRPr="00226045">
        <w:rPr>
          <w:color w:val="000000"/>
        </w:rPr>
        <w:br/>
        <w:t>      Согласные твердые и мягкие. Различение твердых и мягких согласных при обозначении мягкости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и, е, ё, ю, я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Обозначение мягкости согласных в конце и середине слова буквой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ь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Разделительный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ь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перед гласными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е, ё, я, ю, и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Шипящие согласные. Сочетание гласных с шипящими. Правописание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жи, ши, ча, ща, чу, щу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Парные звонкие и глухие согласные. Написание звонких и глухих согласных на конце слова. Проверка написания путем изменения формы слова (</w:t>
      </w:r>
      <w:r w:rsidRPr="00226045">
        <w:rPr>
          <w:rStyle w:val="Emphasis"/>
          <w:color w:val="000000"/>
        </w:rPr>
        <w:t>гриб — грибы</w:t>
      </w:r>
      <w:r w:rsidRPr="00226045">
        <w:rPr>
          <w:color w:val="000000"/>
        </w:rPr>
        <w:t>)</w:t>
      </w:r>
      <w:r w:rsidRPr="00226045">
        <w:rPr>
          <w:rStyle w:val="Emphasis"/>
          <w:color w:val="000000"/>
        </w:rPr>
        <w:t>.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СЛОВО</w:t>
      </w:r>
    </w:p>
    <w:p w:rsidR="003513AE" w:rsidRPr="00337598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Закрепление знаний о словах, обозначающих названия предметов, умение выделять их в тексте, различать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кто</w:t>
      </w:r>
      <w:r w:rsidRPr="00226045">
        <w:rPr>
          <w:color w:val="000000"/>
        </w:rPr>
        <w:t>?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 и правильно употреблять в речи в различных формах в зависимости от связи их с другими словами в предложениях (по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кого? чего? кому? чему?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 др.).</w:t>
      </w:r>
      <w:r w:rsidRPr="00226045">
        <w:rPr>
          <w:color w:val="000000"/>
        </w:rPr>
        <w:br/>
        <w:t>      Расширение круга собственных имен: названия городов, сел, деревень, улиц. Большая буква в этих названиях. Знание своего домашнего адреса, адреса школы.</w:t>
      </w:r>
      <w:r w:rsidRPr="00226045">
        <w:rPr>
          <w:color w:val="000000"/>
        </w:rPr>
        <w:br/>
        <w:t>      Закрепление знаний о словах, обозначающих действия, умения находить их в тексте, различать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 делает? что делал? что сделал? что будет делать? что сделает?</w:t>
      </w:r>
      <w:r w:rsidRPr="00226045">
        <w:rPr>
          <w:color w:val="000000"/>
        </w:rPr>
        <w:t>, правильно согласовывать их в речи со словами, обозначающими предметы.</w:t>
      </w:r>
      <w:r w:rsidRPr="00226045">
        <w:rPr>
          <w:color w:val="000000"/>
        </w:rPr>
        <w:br/>
        <w:t>      Подбор к данному предмету ряда действий и определение предмета по ряду действий.</w:t>
      </w:r>
      <w:r w:rsidRPr="00226045">
        <w:rPr>
          <w:color w:val="000000"/>
        </w:rPr>
        <w:br/>
        <w:t>      Слова, обозначающие признаки (качества) предметов:</w:t>
      </w:r>
      <w:r w:rsidRPr="00226045">
        <w:rPr>
          <w:color w:val="000000"/>
        </w:rPr>
        <w:br/>
        <w:t>      называние признака (качества) данного предмета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какой? какая? какое? какие?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нахождение слов, обозначающих признаки (качества), в тексте и правильное отнесение их к словам, обозначающим предметы;</w:t>
      </w:r>
      <w:r w:rsidRPr="00226045">
        <w:rPr>
          <w:color w:val="000000"/>
        </w:rPr>
        <w:br/>
        <w:t>      подбор и называние ряда признаков (качеств) данного предмета и определение предмета по ряду признаков (качеств), сравнение двух предметов по их качествам (</w:t>
      </w:r>
      <w:r w:rsidRPr="00226045">
        <w:rPr>
          <w:rStyle w:val="Emphasis"/>
          <w:color w:val="000000"/>
        </w:rPr>
        <w:t>снег белый,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Emphasis"/>
          <w:color w:val="000000"/>
        </w:rPr>
        <w:t>уголь черный</w:t>
      </w:r>
      <w:r w:rsidRPr="00226045">
        <w:rPr>
          <w:color w:val="000000"/>
        </w:rPr>
        <w:t>;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rStyle w:val="Emphasis"/>
          <w:color w:val="000000"/>
        </w:rPr>
        <w:t>камень твердый,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Emphasis"/>
          <w:color w:val="000000"/>
        </w:rPr>
        <w:t>вата мягкая</w:t>
      </w:r>
      <w:r w:rsidRPr="00226045">
        <w:rPr>
          <w:color w:val="000000"/>
        </w:rPr>
        <w:t>)</w:t>
      </w:r>
      <w:r w:rsidRPr="00226045">
        <w:rPr>
          <w:rStyle w:val="Emphasis"/>
          <w:color w:val="000000"/>
        </w:rPr>
        <w:t>;</w:t>
      </w:r>
      <w:r w:rsidRPr="00226045">
        <w:rPr>
          <w:color w:val="000000"/>
        </w:rPr>
        <w:br/>
        <w:t>      согласование слов, обозначающих признаки, со словами, обозначающими предметы.</w:t>
      </w:r>
      <w:r w:rsidRPr="00226045">
        <w:rPr>
          <w:color w:val="000000"/>
        </w:rPr>
        <w:br/>
        <w:t>      Предлог. Умение находить предлоги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к, от,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под, над, о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(</w:t>
      </w:r>
      <w:r w:rsidRPr="00226045">
        <w:rPr>
          <w:rStyle w:val="Strong"/>
          <w:color w:val="000000"/>
        </w:rPr>
        <w:t>об</w:t>
      </w:r>
      <w:r w:rsidRPr="00226045">
        <w:rPr>
          <w:color w:val="000000"/>
        </w:rPr>
        <w:t>) и писать их раздельно со словами (с помощью учителя).</w:t>
      </w:r>
      <w:r w:rsidRPr="00226045">
        <w:rPr>
          <w:color w:val="000000"/>
        </w:rPr>
        <w:br/>
        <w:t>      Разделительный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ъ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Правописание слов с непроверяемыми написаниями в корне; умение пользоваться словарем, данным в учебнике.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ПРЕДЛОЖЕНИЕ</w:t>
      </w:r>
    </w:p>
    <w:p w:rsidR="003513AE" w:rsidRPr="00337598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Практическое знакомство с построением простого предложения. Составление предложений с употреблением винительного падежа (вижу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кого</w:t>
      </w:r>
      <w:r w:rsidRPr="00226045">
        <w:rPr>
          <w:color w:val="000000"/>
        </w:rPr>
        <w:t>? или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?), родительного падежа (</w:t>
      </w:r>
      <w:r w:rsidRPr="00226045">
        <w:rPr>
          <w:rStyle w:val="letter"/>
          <w:color w:val="000000"/>
          <w:spacing w:val="48"/>
        </w:rPr>
        <w:t>кого</w:t>
      </w:r>
      <w:r w:rsidRPr="00226045">
        <w:rPr>
          <w:color w:val="000000"/>
        </w:rPr>
        <w:t>? или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чего</w:t>
      </w:r>
      <w:r w:rsidRPr="00226045">
        <w:rPr>
          <w:color w:val="000000"/>
        </w:rPr>
        <w:t>? нет у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кого</w:t>
      </w:r>
      <w:r w:rsidRPr="00226045">
        <w:rPr>
          <w:color w:val="000000"/>
        </w:rPr>
        <w:t>?), дательного падежа (</w:t>
      </w:r>
      <w:r w:rsidRPr="00226045">
        <w:rPr>
          <w:rStyle w:val="letter"/>
          <w:color w:val="000000"/>
          <w:spacing w:val="48"/>
        </w:rPr>
        <w:t>кому? чему?</w:t>
      </w:r>
      <w:r w:rsidRPr="00226045">
        <w:rPr>
          <w:color w:val="000000"/>
        </w:rPr>
        <w:t>), предложного падежа (</w:t>
      </w:r>
      <w:r w:rsidRPr="00226045">
        <w:rPr>
          <w:rStyle w:val="letter"/>
          <w:color w:val="000000"/>
          <w:spacing w:val="48"/>
        </w:rPr>
        <w:t>где</w:t>
      </w:r>
      <w:r w:rsidRPr="00226045">
        <w:rPr>
          <w:color w:val="000000"/>
        </w:rPr>
        <w:t>? с предлогами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rStyle w:val="Strong"/>
          <w:color w:val="000000"/>
        </w:rPr>
        <w:t>в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на</w:t>
      </w:r>
      <w:r w:rsidRPr="00226045">
        <w:rPr>
          <w:color w:val="000000"/>
        </w:rPr>
        <w:t>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о ком?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о чем?</w:t>
      </w:r>
      <w:r w:rsidRPr="00226045">
        <w:rPr>
          <w:color w:val="000000"/>
        </w:rPr>
        <w:t>), творительного падежа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(кем? чем?</w:t>
      </w:r>
      <w:r w:rsidRPr="00226045">
        <w:rPr>
          <w:color w:val="000000"/>
        </w:rPr>
        <w:t>).</w:t>
      </w:r>
      <w:r w:rsidRPr="00226045">
        <w:rPr>
          <w:color w:val="000000"/>
        </w:rPr>
        <w:br/>
        <w:t>      Выделение в тексте или составление предложений на заданную учителем тему.</w:t>
      </w:r>
      <w:r w:rsidRPr="00226045">
        <w:rPr>
          <w:color w:val="000000"/>
        </w:rPr>
        <w:br/>
        <w:t>      Умение закончить предложение или дополнить его по одному-двум вопросам.</w:t>
      </w:r>
      <w:r w:rsidRPr="00226045">
        <w:rPr>
          <w:color w:val="000000"/>
        </w:rPr>
        <w:br/>
        <w:t>      Составление предложений из слов, данных в начальной форме (</w:t>
      </w:r>
      <w:r w:rsidRPr="00226045">
        <w:rPr>
          <w:rStyle w:val="Emphasis"/>
          <w:color w:val="000000"/>
        </w:rPr>
        <w:t>столяр, строгать, доска</w:t>
      </w:r>
      <w:r w:rsidRPr="00226045">
        <w:rPr>
          <w:color w:val="000000"/>
        </w:rPr>
        <w:t>)</w:t>
      </w:r>
      <w:r w:rsidRPr="00226045">
        <w:rPr>
          <w:rStyle w:val="Emphasis"/>
          <w:color w:val="000000"/>
        </w:rPr>
        <w:t>.</w:t>
      </w:r>
      <w:r w:rsidRPr="00226045">
        <w:rPr>
          <w:color w:val="000000"/>
        </w:rPr>
        <w:br/>
        <w:t>      Умение ответить на заданный вопрос, пользуясь словами этого вопроса, и записать ответ.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СВЯЗНАЯ ПИСЬМЕННАЯ РЕЧЬ</w:t>
      </w:r>
    </w:p>
    <w:p w:rsidR="003513AE" w:rsidRPr="00337598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Умение восстанавливать несложный деформированный текст по картинкам.</w:t>
      </w:r>
      <w:r w:rsidRPr="00226045">
        <w:rPr>
          <w:color w:val="000000"/>
        </w:rPr>
        <w:br/>
        <w:t>      Последовательное расположение данных учителем предложений по смыслу (в более легких случаях — самостоятельно).</w:t>
      </w:r>
      <w:r w:rsidRPr="00226045">
        <w:rPr>
          <w:color w:val="000000"/>
        </w:rPr>
        <w:br/>
        <w:t>      Коллективное составление текстов изложений с последовательной записью предложений, сформулированных под руководством учителя.</w:t>
      </w:r>
      <w:r w:rsidRPr="00226045">
        <w:rPr>
          <w:color w:val="000000"/>
        </w:rPr>
        <w:br/>
        <w:t>      Коллективные ответы на вопросы по картинке, по теме, данной учителем.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ПИСЬМО И ЧИСТОПИСАНИЕ</w:t>
      </w:r>
    </w:p>
    <w:p w:rsidR="003513AE" w:rsidRPr="00226045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Выработка навыка правильного письма и списывания с постепенным ускорением темпа письма.</w:t>
      </w:r>
      <w:r w:rsidRPr="00226045">
        <w:rPr>
          <w:color w:val="000000"/>
        </w:rPr>
        <w:br/>
        <w:t>      Четкое и графически правильное написание строчных букв и их соединений:</w:t>
      </w:r>
      <w:r w:rsidRPr="00226045">
        <w:rPr>
          <w:color w:val="000000"/>
        </w:rPr>
        <w:br/>
        <w:t>      1-я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и, й, ш, п, т, н, г, р, у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2-я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л, м, ц, щ, ь, ы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3-я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б, а, ю, ф, б, в, д, з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4-я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с, е, ё, ч, ъ, я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5-я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э, х, ж, к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письмо заглавных букв:</w:t>
      </w:r>
      <w:r w:rsidRPr="00226045">
        <w:rPr>
          <w:color w:val="000000"/>
        </w:rPr>
        <w:br/>
        <w:t>      1-я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И, Ц, Ш, Щ, Ч, Л, М, А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2-я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О, С, 3,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rStyle w:val="Strong"/>
          <w:color w:val="000000"/>
        </w:rPr>
        <w:t>X, Е, Ж, Э, Я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3-я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У, Н, К, Ю, Р, В</w:t>
      </w:r>
      <w:r w:rsidRPr="00226045">
        <w:rPr>
          <w:color w:val="000000"/>
        </w:rPr>
        <w:t>;</w:t>
      </w:r>
      <w:r w:rsidRPr="00226045">
        <w:rPr>
          <w:color w:val="000000"/>
        </w:rPr>
        <w:br/>
        <w:t>      4-я группа —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Г, П, Т, Б, Ф, Д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Выполнение письменных упражнений по учебнику в соответствии с заданием.</w:t>
      </w:r>
      <w:r w:rsidRPr="00226045">
        <w:rPr>
          <w:color w:val="000000"/>
        </w:rPr>
        <w:br/>
        <w:t>      Списывание сплошного и печатного текста целыми словами и словосочетаниями.</w:t>
      </w:r>
      <w:r w:rsidRPr="00226045">
        <w:rPr>
          <w:color w:val="000000"/>
        </w:rPr>
        <w:br/>
        <w:t>      Списывание слов и предложений со вставкой в них пропущенных букв или слов.</w:t>
      </w:r>
      <w:r w:rsidRPr="00226045">
        <w:rPr>
          <w:color w:val="000000"/>
        </w:rPr>
        <w:br/>
        <w:t>      Выборочное списывание по указанию учителя.</w:t>
      </w:r>
      <w:r w:rsidRPr="00226045">
        <w:rPr>
          <w:color w:val="000000"/>
        </w:rPr>
        <w:br/>
        <w:t>      Письмо под диктовку предложений с соблюдением изученных правил правописания.</w:t>
      </w:r>
      <w:r w:rsidRPr="00226045">
        <w:rPr>
          <w:color w:val="000000"/>
        </w:rPr>
        <w:br/>
        <w:t>      Восстановление нарушенн</w:t>
      </w:r>
      <w:r>
        <w:rPr>
          <w:color w:val="000000"/>
        </w:rPr>
        <w:t>ого порядка слов в предложении.</w:t>
      </w:r>
    </w:p>
    <w:p w:rsidR="003513AE" w:rsidRPr="00226045" w:rsidRDefault="003513AE" w:rsidP="00337598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УСТНАЯ РЕЧЬ</w:t>
      </w:r>
    </w:p>
    <w:p w:rsidR="003513AE" w:rsidRPr="00226045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Правильное составление простых распространенных предложений и сложных с союзом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Связное высказывание по плану в виде вопросов, назывных предложений, по картинному плану (серии картинок).</w:t>
      </w:r>
      <w:r w:rsidRPr="00226045">
        <w:rPr>
          <w:color w:val="000000"/>
        </w:rPr>
        <w:br/>
        <w:t>      Повторение пройденного за год.</w:t>
      </w:r>
    </w:p>
    <w:p w:rsidR="003513AE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</w:t>
      </w:r>
    </w:p>
    <w:p w:rsidR="003513AE" w:rsidRPr="00226045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</w:t>
      </w:r>
      <w:r w:rsidRPr="00226045">
        <w:rPr>
          <w:rStyle w:val="Strong"/>
          <w:color w:val="000000"/>
        </w:rPr>
        <w:t>Основные требования к знаниям и умениям учащихся</w:t>
      </w:r>
    </w:p>
    <w:p w:rsidR="003513AE" w:rsidRDefault="003513AE" w:rsidP="0033759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</w:t>
      </w:r>
      <w:r w:rsidRPr="00226045">
        <w:rPr>
          <w:b/>
          <w:color w:val="000000"/>
        </w:rPr>
        <w:t>Учащиеся должны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уметь</w:t>
      </w:r>
      <w:r w:rsidRPr="00226045">
        <w:rPr>
          <w:color w:val="000000"/>
        </w:rPr>
        <w:t>:</w:t>
      </w:r>
      <w:r w:rsidRPr="00226045">
        <w:rPr>
          <w:color w:val="000000"/>
        </w:rPr>
        <w:br/>
        <w:t>      составлять предложения, выделять предложения из речи и текста, восстанавливать нарушенный порядок слов в предложении;</w:t>
      </w:r>
      <w:r w:rsidRPr="00226045">
        <w:rPr>
          <w:color w:val="000000"/>
        </w:rPr>
        <w:br/>
        <w:t>      анализировать слова по звуковому составу;</w:t>
      </w:r>
      <w:r w:rsidRPr="00226045">
        <w:rPr>
          <w:color w:val="000000"/>
        </w:rPr>
        <w:br/>
        <w:t>      различать гласные и согласные, сходные согласные, гласные ударные и безударные;</w:t>
      </w:r>
      <w:r w:rsidRPr="00226045">
        <w:rPr>
          <w:color w:val="000000"/>
        </w:rPr>
        <w:br/>
        <w:t>      определять количество слогов в слове по количеству гласных, делить слова на слоги, переносить части слова при письме;</w:t>
      </w:r>
      <w:r w:rsidRPr="00226045">
        <w:rPr>
          <w:color w:val="000000"/>
        </w:rPr>
        <w:br/>
        <w:t>      списывать текст целыми словами;</w:t>
      </w:r>
      <w:r w:rsidRPr="00226045">
        <w:rPr>
          <w:color w:val="000000"/>
        </w:rPr>
        <w:br/>
        <w:t>      писать под диктовку текст (20—25 слов), включающий изученные орфограммы.</w:t>
      </w:r>
      <w:r w:rsidRPr="00226045">
        <w:rPr>
          <w:color w:val="000000"/>
        </w:rPr>
        <w:br/>
        <w:t>     </w:t>
      </w:r>
    </w:p>
    <w:p w:rsidR="003513AE" w:rsidRDefault="003513AE" w:rsidP="00337598">
      <w:pPr>
        <w:pStyle w:val="NormalWeb"/>
        <w:shd w:val="clear" w:color="auto" w:fill="FFFFFF"/>
        <w:spacing w:before="0" w:beforeAutospacing="0" w:after="0" w:afterAutospacing="0"/>
      </w:pPr>
      <w:r w:rsidRPr="00226045">
        <w:rPr>
          <w:color w:val="000000"/>
        </w:rPr>
        <w:t> </w:t>
      </w:r>
      <w:r w:rsidRPr="00226045">
        <w:rPr>
          <w:b/>
          <w:color w:val="000000"/>
        </w:rPr>
        <w:t>Учащиеся должны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знать</w:t>
      </w:r>
      <w:r w:rsidRPr="00226045">
        <w:rPr>
          <w:color w:val="000000"/>
        </w:rPr>
        <w:t>:</w:t>
      </w:r>
      <w:r w:rsidRPr="00226045">
        <w:rPr>
          <w:color w:val="000000"/>
        </w:rPr>
        <w:br/>
        <w:t>      алфавит.</w:t>
      </w:r>
      <w:r>
        <w:t xml:space="preserve"> </w:t>
      </w:r>
    </w:p>
    <w:p w:rsidR="003513AE" w:rsidRPr="00F55796" w:rsidRDefault="003513AE" w:rsidP="00C27727">
      <w:pPr>
        <w:jc w:val="center"/>
        <w:rPr>
          <w:rFonts w:ascii="Arial" w:hAnsi="Arial" w:cs="Arial"/>
          <w:b/>
          <w:sz w:val="20"/>
          <w:szCs w:val="20"/>
        </w:rPr>
      </w:pPr>
      <w:r w:rsidRPr="00F55796">
        <w:rPr>
          <w:rFonts w:ascii="Arial" w:hAnsi="Arial" w:cs="Arial"/>
          <w:b/>
          <w:sz w:val="20"/>
          <w:szCs w:val="20"/>
        </w:rPr>
        <w:t xml:space="preserve">Календарно-тематические планы по </w:t>
      </w:r>
      <w:r>
        <w:rPr>
          <w:rFonts w:ascii="Arial" w:hAnsi="Arial" w:cs="Arial"/>
          <w:b/>
          <w:sz w:val="20"/>
          <w:szCs w:val="20"/>
        </w:rPr>
        <w:t>письму и развитию речи</w:t>
      </w:r>
      <w:r w:rsidRPr="00F55796">
        <w:rPr>
          <w:rFonts w:ascii="Arial" w:hAnsi="Arial" w:cs="Arial"/>
          <w:b/>
          <w:sz w:val="20"/>
          <w:szCs w:val="20"/>
        </w:rPr>
        <w:t xml:space="preserve"> 3 класса </w:t>
      </w:r>
    </w:p>
    <w:p w:rsidR="003513AE" w:rsidRPr="00F31873" w:rsidRDefault="003513AE" w:rsidP="00C27727">
      <w:pPr>
        <w:rPr>
          <w:rFonts w:ascii="Arial" w:hAnsi="Arial" w:cs="Arial"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59"/>
        <w:gridCol w:w="6518"/>
        <w:gridCol w:w="993"/>
        <w:gridCol w:w="1559"/>
        <w:gridCol w:w="2136"/>
        <w:gridCol w:w="1769"/>
        <w:gridCol w:w="1904"/>
      </w:tblGrid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r w:rsidRPr="00F31873">
              <w:rPr>
                <w:rFonts w:ascii="Arial" w:hAnsi="Arial" w:cs="Arial"/>
                <w:sz w:val="20"/>
                <w:szCs w:val="20"/>
              </w:rPr>
              <w:br/>
              <w:t>часов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Вид урока</w:t>
            </w: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Словарь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Наглядность</w:t>
            </w: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Предложение (п</w:t>
            </w:r>
            <w:r w:rsidRPr="00F31873">
              <w:rPr>
                <w:rFonts w:ascii="Arial" w:hAnsi="Arial" w:cs="Arial"/>
                <w:b/>
                <w:sz w:val="20"/>
                <w:szCs w:val="20"/>
              </w:rPr>
              <w:t>овторение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F318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четверть – 45 час</w:t>
            </w: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Употребление простого предложения.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Большая буква в начале предложения и точка в конце.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1,2/9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Выделение слов, обозначающих о ком или о чем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говорится в предложении.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3/9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Выражение в предложении законченной мысли. Интонационная законченность предложения.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4/9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Установление порядка слов в предложении.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5/9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огород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Последовательный порядок предложений в тексте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8,9/9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Связь предложений в тексте. 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овощи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9-10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«Повторение пройденного во 2 классе». Работа над ошибками.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11,12/9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Звуки  и буквы.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Повторение.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Различие звуков и букв. Количество звуков и букв в слове.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15,16/9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13-14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Сравнение пар слов, различающихся порядком букв, одной буквой.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17,18/9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Корзина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Алфавит. </w:t>
            </w:r>
            <w:r>
              <w:rPr>
                <w:rFonts w:ascii="Arial" w:hAnsi="Arial" w:cs="Arial"/>
                <w:sz w:val="20"/>
                <w:szCs w:val="20"/>
              </w:rPr>
              <w:t>Порядок букв в русской азбуке</w:t>
            </w:r>
            <w:r w:rsidRPr="00F318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Дни недели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16-17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Расположение слов в алфавитном порядке.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22,23/9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8A1F75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Звуки и буквы. Гласные и согласные.</w:t>
            </w:r>
          </w:p>
        </w:tc>
        <w:tc>
          <w:tcPr>
            <w:tcW w:w="993" w:type="dxa"/>
          </w:tcPr>
          <w:p w:rsidR="003513AE" w:rsidRPr="008A1F75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8A1F75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8A1F75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8A1F75" w:rsidTr="00883A45">
        <w:trPr>
          <w:trHeight w:val="147"/>
        </w:trPr>
        <w:tc>
          <w:tcPr>
            <w:tcW w:w="959" w:type="dxa"/>
            <w:gridSpan w:val="2"/>
          </w:tcPr>
          <w:p w:rsidR="003513AE" w:rsidRPr="008A1F75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Различие г</w:t>
            </w:r>
            <w:r>
              <w:rPr>
                <w:rFonts w:ascii="Arial" w:hAnsi="Arial" w:cs="Arial"/>
                <w:sz w:val="20"/>
                <w:szCs w:val="20"/>
              </w:rPr>
              <w:t>ласных и согласных звуков  по артикуляции</w:t>
            </w:r>
            <w:r w:rsidRPr="00F3187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50786">
              <w:rPr>
                <w:rFonts w:ascii="Arial" w:hAnsi="Arial" w:cs="Arial"/>
                <w:sz w:val="20"/>
                <w:szCs w:val="20"/>
              </w:rPr>
              <w:t>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8A1F75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19-20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Выделение гласных и согласных звуков и букв.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450786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450786">
              <w:rPr>
                <w:rFonts w:ascii="Arial" w:hAnsi="Arial" w:cs="Arial"/>
                <w:sz w:val="20"/>
                <w:szCs w:val="20"/>
              </w:rPr>
              <w:t>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Неделя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21-22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Контрольный диктант по теме «Звуки и буквы». Работа над ошибками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9,30</w:t>
            </w:r>
            <w:r w:rsidRPr="00450786">
              <w:rPr>
                <w:rFonts w:ascii="Arial" w:hAnsi="Arial" w:cs="Arial"/>
                <w:sz w:val="20"/>
                <w:szCs w:val="20"/>
              </w:rPr>
              <w:t>/9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Гласные буквы    и, е, ё, ю, я, э   в начале слова и после гласных.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23-24</w:t>
            </w:r>
          </w:p>
        </w:tc>
        <w:tc>
          <w:tcPr>
            <w:tcW w:w="6520" w:type="dxa"/>
          </w:tcPr>
          <w:p w:rsidR="003513AE" w:rsidRPr="00084490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Гласная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>, н</w:t>
            </w:r>
            <w:r w:rsidRPr="00F31873">
              <w:rPr>
                <w:rFonts w:ascii="Arial" w:hAnsi="Arial" w:cs="Arial"/>
                <w:sz w:val="20"/>
                <w:szCs w:val="20"/>
              </w:rPr>
              <w:t>аписание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 с гласной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и</w:t>
            </w:r>
            <w:r>
              <w:rPr>
                <w:rFonts w:ascii="Arial" w:hAnsi="Arial" w:cs="Arial"/>
                <w:sz w:val="20"/>
                <w:szCs w:val="20"/>
              </w:rPr>
              <w:t xml:space="preserve"> в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31873">
              <w:rPr>
                <w:rFonts w:ascii="Arial" w:hAnsi="Arial" w:cs="Arial"/>
                <w:sz w:val="20"/>
                <w:szCs w:val="20"/>
              </w:rPr>
              <w:t>чале слова</w:t>
            </w:r>
          </w:p>
        </w:tc>
        <w:tc>
          <w:tcPr>
            <w:tcW w:w="993" w:type="dxa"/>
          </w:tcPr>
          <w:p w:rsidR="003513AE" w:rsidRPr="00084490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1,2/10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25-26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Гласная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е, н</w:t>
            </w:r>
            <w:r w:rsidRPr="00F31873">
              <w:rPr>
                <w:rFonts w:ascii="Arial" w:hAnsi="Arial" w:cs="Arial"/>
                <w:sz w:val="20"/>
                <w:szCs w:val="20"/>
              </w:rPr>
              <w:t>аписание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 с гласной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е в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31873">
              <w:rPr>
                <w:rFonts w:ascii="Arial" w:hAnsi="Arial" w:cs="Arial"/>
                <w:sz w:val="20"/>
                <w:szCs w:val="20"/>
              </w:rPr>
              <w:t>чале слова</w:t>
            </w:r>
          </w:p>
        </w:tc>
        <w:tc>
          <w:tcPr>
            <w:tcW w:w="993" w:type="dxa"/>
          </w:tcPr>
          <w:p w:rsidR="003513AE" w:rsidRPr="00084490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450786">
              <w:rPr>
                <w:rFonts w:ascii="Arial" w:hAnsi="Arial" w:cs="Arial"/>
                <w:sz w:val="20"/>
                <w:szCs w:val="20"/>
              </w:rPr>
              <w:t>3,6/10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27-28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Гласная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ё, н</w:t>
            </w:r>
            <w:r w:rsidRPr="00F31873">
              <w:rPr>
                <w:rFonts w:ascii="Arial" w:hAnsi="Arial" w:cs="Arial"/>
                <w:sz w:val="20"/>
                <w:szCs w:val="20"/>
              </w:rPr>
              <w:t>аписание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 с гласной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ё в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31873">
              <w:rPr>
                <w:rFonts w:ascii="Arial" w:hAnsi="Arial" w:cs="Arial"/>
                <w:sz w:val="20"/>
                <w:szCs w:val="20"/>
              </w:rPr>
              <w:t>чале слова</w:t>
            </w:r>
          </w:p>
        </w:tc>
        <w:tc>
          <w:tcPr>
            <w:tcW w:w="993" w:type="dxa"/>
          </w:tcPr>
          <w:p w:rsidR="003513AE" w:rsidRPr="00084490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29-30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Гласная  ю, н</w:t>
            </w:r>
            <w:r w:rsidRPr="00F31873">
              <w:rPr>
                <w:rFonts w:ascii="Arial" w:hAnsi="Arial" w:cs="Arial"/>
                <w:sz w:val="20"/>
                <w:szCs w:val="20"/>
              </w:rPr>
              <w:t>аписание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 с гласной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ю в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31873">
              <w:rPr>
                <w:rFonts w:ascii="Arial" w:hAnsi="Arial" w:cs="Arial"/>
                <w:sz w:val="20"/>
                <w:szCs w:val="20"/>
              </w:rPr>
              <w:t>чале слова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Гласная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я, н</w:t>
            </w:r>
            <w:r w:rsidRPr="00F31873">
              <w:rPr>
                <w:rFonts w:ascii="Arial" w:hAnsi="Arial" w:cs="Arial"/>
                <w:sz w:val="20"/>
                <w:szCs w:val="20"/>
              </w:rPr>
              <w:t>аписание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 с гласной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я в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31873">
              <w:rPr>
                <w:rFonts w:ascii="Arial" w:hAnsi="Arial" w:cs="Arial"/>
                <w:sz w:val="20"/>
                <w:szCs w:val="20"/>
              </w:rPr>
              <w:t>чале слова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1C59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яблоко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Гласная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э, н</w:t>
            </w:r>
            <w:r w:rsidRPr="00F31873">
              <w:rPr>
                <w:rFonts w:ascii="Arial" w:hAnsi="Arial" w:cs="Arial"/>
                <w:sz w:val="20"/>
                <w:szCs w:val="20"/>
              </w:rPr>
              <w:t>аписание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 с гласной э в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F31873">
              <w:rPr>
                <w:rFonts w:ascii="Arial" w:hAnsi="Arial" w:cs="Arial"/>
                <w:sz w:val="20"/>
                <w:szCs w:val="20"/>
              </w:rPr>
              <w:t>чале слова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Ударение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в слове</w:t>
            </w:r>
            <w:r w:rsidRPr="00F318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Смыслоразличительная роль ударения в слове.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Медведь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Ударение в двух и трехсложных словах. Знак ударения.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35-36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Ударные и безударные гласные и их различие.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17,20/10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одежда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37-38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работа по теме </w:t>
            </w:r>
            <w:r w:rsidRPr="00BE1760">
              <w:rPr>
                <w:rFonts w:ascii="Arial" w:hAnsi="Arial" w:cs="Arial"/>
                <w:sz w:val="20"/>
                <w:szCs w:val="20"/>
              </w:rPr>
              <w:t>«Гласные буквы    и, е, ё, ю, я, э   в начале слова и после гласных».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21,22/10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084490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Слог как часть слова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Слог. Слог как часть слова.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Слогообразующая роль гласных.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Деление слов на слоги. Соотнесение количества слогов и гласных букв.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месяц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Деление слов на слоги. </w:t>
            </w:r>
            <w:r w:rsidRPr="003957E9">
              <w:rPr>
                <w:rFonts w:ascii="Arial" w:hAnsi="Arial" w:cs="Arial"/>
                <w:sz w:val="20"/>
                <w:szCs w:val="20"/>
              </w:rPr>
              <w:t>Перенос слов при письме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переноса слов по слогам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44-45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«Слог как часть слова». Работа над ошибками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30,31/10</w:t>
            </w:r>
          </w:p>
        </w:tc>
        <w:tc>
          <w:tcPr>
            <w:tcW w:w="2137" w:type="dxa"/>
          </w:tcPr>
          <w:p w:rsidR="003513AE" w:rsidRPr="002534B4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четверть – 35 час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Твердые и мягкие согласные.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trHeight w:val="147"/>
        </w:trPr>
        <w:tc>
          <w:tcPr>
            <w:tcW w:w="959" w:type="dxa"/>
            <w:gridSpan w:val="2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Смыслоразличительная роль твердых и мягких согласных на конце слова и в середине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48-49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Буквы а, о,у,ы после твердых согласных. Буквы е,ё,и,ю,я после мягких согласных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12,13/11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Объяснение правописания слов с мягкими и твердыми согласными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посуда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 Обозначение мягкости согласных буквами и,е,ё,ю,я,.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тарелка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твердости согласных буквами а,о,у,ы.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53-54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Контрольн</w:t>
            </w:r>
            <w:r>
              <w:rPr>
                <w:rFonts w:ascii="Arial" w:hAnsi="Arial" w:cs="Arial"/>
                <w:sz w:val="20"/>
                <w:szCs w:val="20"/>
              </w:rPr>
              <w:t>ая работа по теме «</w:t>
            </w:r>
            <w:r w:rsidRPr="00CA0EB6">
              <w:rPr>
                <w:rFonts w:ascii="Arial" w:hAnsi="Arial" w:cs="Arial"/>
                <w:sz w:val="20"/>
                <w:szCs w:val="20"/>
              </w:rPr>
              <w:t>Твердые и мягкие согласные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  <w:r w:rsidRPr="00CA0EB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19,20/11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Мягкий знак на конце и   в середине слова.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Различие на слух и в произношении мягких согласных на конце слова. Обозначение их ь.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Смыслоразличительная роль твердых и мягких согласных на конце слова.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Картофель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Правописание слов с мягким знаком на конце.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Объяснение правописания слов с ь. </w:t>
            </w:r>
            <w:r>
              <w:rPr>
                <w:rFonts w:ascii="Arial" w:hAnsi="Arial" w:cs="Arial"/>
                <w:sz w:val="20"/>
                <w:szCs w:val="20"/>
              </w:rPr>
              <w:t>(работа по опорной таблице).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Портфель</w:t>
            </w:r>
            <w:r>
              <w:rPr>
                <w:rFonts w:ascii="Arial" w:hAnsi="Arial" w:cs="Arial"/>
                <w:sz w:val="20"/>
                <w:szCs w:val="20"/>
              </w:rPr>
              <w:t>, ранец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Обозначение мягкости согласных буквами и,е,ё,ю,я,ь.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Мебель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слов с ь знаком на конце и в середине слова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28/11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61-62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Контрольная работа по теме </w:t>
            </w:r>
            <w:r w:rsidRPr="001811C5">
              <w:rPr>
                <w:rFonts w:ascii="Arial" w:hAnsi="Arial" w:cs="Arial"/>
                <w:sz w:val="20"/>
                <w:szCs w:val="20"/>
              </w:rPr>
              <w:t>«Мягкий знак на конце и   в середине слова».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Гласные после шипящих.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63-64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Сочетания: жи-ши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картина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Таблица</w:t>
            </w: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65-66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Сочетания: </w:t>
            </w:r>
            <w:r w:rsidRPr="00F31873">
              <w:rPr>
                <w:rFonts w:ascii="Arial" w:hAnsi="Arial" w:cs="Arial"/>
                <w:sz w:val="20"/>
                <w:szCs w:val="20"/>
              </w:rPr>
              <w:t>ча-ща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товарищ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67-68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Сочетания: </w:t>
            </w:r>
            <w:r w:rsidRPr="00F31873">
              <w:rPr>
                <w:rFonts w:ascii="Arial" w:hAnsi="Arial" w:cs="Arial"/>
                <w:sz w:val="20"/>
                <w:szCs w:val="20"/>
              </w:rPr>
              <w:t>чу-щу.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родина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Обобщение знаний.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70-71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Контрольн</w:t>
            </w:r>
            <w:r>
              <w:rPr>
                <w:rFonts w:ascii="Arial" w:hAnsi="Arial" w:cs="Arial"/>
                <w:sz w:val="20"/>
                <w:szCs w:val="20"/>
              </w:rPr>
              <w:t>ая работа по теме «</w:t>
            </w:r>
            <w:r w:rsidRPr="00B92D21">
              <w:rPr>
                <w:rFonts w:ascii="Arial" w:hAnsi="Arial" w:cs="Arial"/>
                <w:sz w:val="20"/>
                <w:szCs w:val="20"/>
              </w:rPr>
              <w:t>Гласные после шипящих».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12,15/12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Парные звонкие и глухие согласные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Сравнение и различие </w:t>
            </w:r>
            <w:r w:rsidRPr="00F31873">
              <w:rPr>
                <w:rFonts w:ascii="Arial" w:hAnsi="Arial" w:cs="Arial"/>
                <w:sz w:val="20"/>
                <w:szCs w:val="20"/>
              </w:rPr>
              <w:t>парных звонких и глухих со</w:t>
            </w:r>
            <w:r>
              <w:rPr>
                <w:rFonts w:ascii="Arial" w:hAnsi="Arial" w:cs="Arial"/>
                <w:sz w:val="20"/>
                <w:szCs w:val="20"/>
              </w:rPr>
              <w:t>гласных типа: коза-коса, бочка-п</w:t>
            </w:r>
            <w:r w:rsidRPr="00F31873">
              <w:rPr>
                <w:rFonts w:ascii="Arial" w:hAnsi="Arial" w:cs="Arial"/>
                <w:sz w:val="20"/>
                <w:szCs w:val="20"/>
              </w:rPr>
              <w:t>очка.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Таблица</w:t>
            </w:r>
          </w:p>
        </w:tc>
      </w:tr>
      <w:tr w:rsidR="003513AE" w:rsidRPr="00F31873" w:rsidTr="00883A45">
        <w:trPr>
          <w:gridBefore w:val="1"/>
          <w:trHeight w:val="147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Выделение звонких и глухих согласных и подбор слов с ними.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Класс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Написание слов с парными звонкими и глухими согласными перед гласными и в начале слова.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Дневник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Звонкие  и  глухие  согласные на конце слова.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Сравнение произношения и написания звонки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и глухих согласных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Правило правописания звонких и глухих согласных на конце слова.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77-78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Подбор проверочных слов путем изменения формы слова.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23,24/12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Завод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79-80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за 2 четверть. Работа над ошибками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25,26/12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четверть – 50 час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Объяснение правописания звонких и глухих согласных на конце слова</w:t>
            </w:r>
            <w:r>
              <w:rPr>
                <w:rFonts w:ascii="Arial" w:hAnsi="Arial" w:cs="Arial"/>
                <w:sz w:val="20"/>
                <w:szCs w:val="20"/>
              </w:rPr>
              <w:t>. (Работа по опорной таблице)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Рассказ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Объяснение правописания слов, требующих проверки при дифференциации звонких и глухих согласных на конце слова и не требующих ее при письме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Дифференциация слов, требующих проверки написания звонких и глухих согласных на конце слова и не требующих ее.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Дифференциация изученных орфограмм.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Праздник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85-86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</w:t>
            </w:r>
            <w:r w:rsidRPr="005B2018">
              <w:rPr>
                <w:rFonts w:ascii="Arial" w:hAnsi="Arial" w:cs="Arial"/>
                <w:sz w:val="20"/>
                <w:szCs w:val="20"/>
              </w:rPr>
              <w:t>Звонкие  и  глухие  согласные на конце слова»</w:t>
            </w:r>
            <w:r>
              <w:rPr>
                <w:rFonts w:ascii="Arial" w:hAnsi="Arial" w:cs="Arial"/>
                <w:sz w:val="20"/>
                <w:szCs w:val="20"/>
              </w:rPr>
              <w:t>. Работа над ошибками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16,19/1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EE44F2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44F2">
              <w:rPr>
                <w:rFonts w:ascii="Arial" w:hAnsi="Arial" w:cs="Arial"/>
                <w:b/>
                <w:sz w:val="20"/>
                <w:szCs w:val="20"/>
              </w:rPr>
              <w:t>Разделительный мягкий знак.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Разделительный мягкий знак.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Сравнение по смыслу, произношению и написанию слов типа: Коля – колья. 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Правило правописания слов с разделительным ь.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Правило переноса слов с разделительным ь.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Сапоги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90-91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Объяснение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правописания слов с разделительным ь.</w:t>
            </w:r>
            <w:r>
              <w:rPr>
                <w:rFonts w:ascii="Arial" w:hAnsi="Arial" w:cs="Arial"/>
                <w:sz w:val="20"/>
                <w:szCs w:val="20"/>
              </w:rPr>
              <w:t xml:space="preserve"> (Работа по опорной таблице)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23,26/1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Погода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92-93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Дифференц</w:t>
            </w:r>
            <w:r>
              <w:rPr>
                <w:rFonts w:ascii="Arial" w:hAnsi="Arial" w:cs="Arial"/>
                <w:sz w:val="20"/>
                <w:szCs w:val="20"/>
              </w:rPr>
              <w:t>иация разделительного ъ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и ь, обозначающего мягкость согласного.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27,28/1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Валенки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Дифференц</w:t>
            </w:r>
            <w:r>
              <w:rPr>
                <w:rFonts w:ascii="Arial" w:hAnsi="Arial" w:cs="Arial"/>
                <w:sz w:val="20"/>
                <w:szCs w:val="20"/>
              </w:rPr>
              <w:t>иация изученных орфограмм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газета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95-96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«Разделительный мягкий знак». Работа над ошибками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30/1; 2/2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471885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Слово 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Слова, которые обозначают предмет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97-98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Предмет и его название. </w:t>
            </w:r>
            <w:r w:rsidRPr="00F31873">
              <w:rPr>
                <w:rFonts w:ascii="Arial" w:hAnsi="Arial" w:cs="Arial"/>
                <w:sz w:val="20"/>
                <w:szCs w:val="20"/>
              </w:rPr>
              <w:t>Различие слов по вопросам кто? Что?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Классификация слов, обозначающих названия предметов, различных родовых категорий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Язык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Употребление форм ед. и мн. Числа (один предмет, много предметов)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101-102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Употребление слов, обозначающих предмет, в различных формах в зависимости от связи их с другими словами в предложении (по вопросам кого? чего? кому? чему?)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Комната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Выделение из текста слов, которые обозначают предмет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с помощью различных вопросов.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104-105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«Слова, которые обозначают предмет». Работа над ошибками.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12,13/2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D655AA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55AA">
              <w:rPr>
                <w:rFonts w:ascii="Arial" w:hAnsi="Arial" w:cs="Arial"/>
                <w:b/>
                <w:sz w:val="20"/>
                <w:szCs w:val="20"/>
              </w:rPr>
              <w:t>Большая буква в именах людей, кличках животных, названиях городов, сел, деревень, улиц.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520" w:type="dxa"/>
          </w:tcPr>
          <w:p w:rsidR="003513AE" w:rsidRPr="00D655AA" w:rsidRDefault="003513AE" w:rsidP="00883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AA">
              <w:rPr>
                <w:rFonts w:ascii="Arial" w:hAnsi="Arial" w:cs="Arial"/>
                <w:sz w:val="20"/>
                <w:szCs w:val="20"/>
              </w:rPr>
              <w:t xml:space="preserve">Большая буква в именах </w:t>
            </w:r>
            <w:r>
              <w:rPr>
                <w:rFonts w:ascii="Arial" w:hAnsi="Arial" w:cs="Arial"/>
                <w:sz w:val="20"/>
                <w:szCs w:val="20"/>
              </w:rPr>
              <w:t xml:space="preserve">отчествах, фамилиях </w:t>
            </w:r>
            <w:r w:rsidRPr="00D655AA">
              <w:rPr>
                <w:rFonts w:ascii="Arial" w:hAnsi="Arial" w:cs="Arial"/>
                <w:sz w:val="20"/>
                <w:szCs w:val="20"/>
              </w:rPr>
              <w:t>людей, кличках животных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520" w:type="dxa"/>
          </w:tcPr>
          <w:p w:rsidR="003513AE" w:rsidRPr="00D655AA" w:rsidRDefault="003513AE" w:rsidP="00883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Дифференциация слов типа: Белка – кличка животного, белка – название животного.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медведь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520" w:type="dxa"/>
          </w:tcPr>
          <w:p w:rsidR="003513AE" w:rsidRPr="00D655AA" w:rsidRDefault="003513AE" w:rsidP="00883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55AA">
              <w:rPr>
                <w:rFonts w:ascii="Arial" w:hAnsi="Arial" w:cs="Arial"/>
                <w:sz w:val="20"/>
                <w:szCs w:val="20"/>
              </w:rPr>
              <w:t>Большая буква в названиях городов, сел, деревень, улиц.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520" w:type="dxa"/>
          </w:tcPr>
          <w:p w:rsidR="003513AE" w:rsidRPr="00D655AA" w:rsidRDefault="003513AE" w:rsidP="00883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Дифференц</w:t>
            </w:r>
            <w:r>
              <w:rPr>
                <w:rFonts w:ascii="Arial" w:hAnsi="Arial" w:cs="Arial"/>
                <w:sz w:val="20"/>
                <w:szCs w:val="20"/>
              </w:rPr>
              <w:t>иация изученных орфограмм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110-111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</w:t>
            </w:r>
            <w:r w:rsidRPr="00233F3B">
              <w:rPr>
                <w:rFonts w:ascii="Arial" w:hAnsi="Arial" w:cs="Arial"/>
                <w:sz w:val="20"/>
                <w:szCs w:val="20"/>
              </w:rPr>
              <w:t>Большая буква в именах людей, кличках животных, названиях городов, сел, деревень, улиц».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20,23/2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Слова, которые обозначают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названия действий</w:t>
            </w:r>
            <w:r w:rsidRPr="00F3187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112-113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Выделение слов, обозначающих действия предметов по вопросам что делает? Что делают?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24,25/2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Вчера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Изменение формы слова в зависимости от вопроса (что делает? Что делал? Что будет делать?)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Сегодня, завтра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Изменение формы слова в зависимости от вопроса что сделал? Что сделает?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27/2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Шёл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116-117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Выделение слов, обозначающих предметы и действия. Постановка вопросов.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Рисовать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Согласование слов, обозначающих действия, со словами, обозначающими предметы, с помощью вопросов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119-120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Контрольн</w:t>
            </w:r>
            <w:r>
              <w:rPr>
                <w:rFonts w:ascii="Arial" w:hAnsi="Arial" w:cs="Arial"/>
                <w:sz w:val="20"/>
                <w:szCs w:val="20"/>
              </w:rPr>
              <w:t>ая работа по теме «</w:t>
            </w:r>
            <w:r w:rsidRPr="0013590B">
              <w:rPr>
                <w:rFonts w:ascii="Arial" w:hAnsi="Arial" w:cs="Arial"/>
                <w:sz w:val="20"/>
                <w:szCs w:val="20"/>
              </w:rPr>
              <w:t>Слова, которые обозначают названия действий».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Слова, которые обозначают признаки предмета.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121-122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Выделение слов, которые обозначают признаки предмета: цвет, форма, величина, вкус и подбор их с помощью вопросов какой? Какая? Какое? Какие?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Чёрный, жёлтый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Расширение круга слов, обозначающих признаки предмета: материал, черты характера и правильное отнесение их к словам, обозначающим предметы.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Постановка вопросов к словам, обозначающим признаки предметов.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Дорога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Сравнение предметов и узнавание их по признакам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Употребление слов, обозначающих признаки предметов, в предложении, в тексте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Согласование слов, обозначающих признаки предметов, со словами, обозначающими предметы.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знаний о словах, которые обозначают предметы, действия и признаки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129-130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Контрольн</w:t>
            </w:r>
            <w:r>
              <w:rPr>
                <w:rFonts w:ascii="Arial" w:hAnsi="Arial" w:cs="Arial"/>
                <w:sz w:val="20"/>
                <w:szCs w:val="20"/>
              </w:rPr>
              <w:t>ая работа за 3 четверть по теме «</w:t>
            </w:r>
            <w:r w:rsidRPr="00260340">
              <w:rPr>
                <w:rFonts w:ascii="Arial" w:hAnsi="Arial" w:cs="Arial"/>
                <w:sz w:val="20"/>
                <w:szCs w:val="20"/>
              </w:rPr>
              <w:t>Слова, которые обозначают признаки предмета».</w:t>
            </w:r>
            <w:r w:rsidRPr="00F31873"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19,20/3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четверть – 40 час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Предлог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131-132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Предлоги к, от, над, под, о (об) и выделение их в тексте.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450786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30,31/3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Арбуз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133-134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Раздельное написание предлогов со словами.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135-136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Выбор нужного предлога в зависимости от пространственного расположения предметов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137-138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Употребление предлогов в речи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139-140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«Предлог». Работа над ошибками.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Предложение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пройденного о предложении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142-143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Употребление формы винительного падежа в предложении (кого? Что?)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14,15/4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Костер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144-145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Употребление формы родительного падежа в предложении.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16,17/4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146-147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Употребление формы дательного падежа в предложении.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20,21/4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148-149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Употребление формы творительного падежа в предложении.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22,23/4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150-151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Употребление формы предложного падежа в предложении.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24,27/4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152-153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 xml:space="preserve">Связь слов в предложении. 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28,29/4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Лагерь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154-155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как часть текста. Установление связи предложений в тексте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30/4; 1/5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Песок</w:t>
            </w: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Различие вопросительных и повествовательных предложение (без терминологии).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Точка и вопросительный знак в конце предложения.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158-159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 по теме «</w:t>
            </w:r>
            <w:r w:rsidRPr="00772EA0">
              <w:rPr>
                <w:rFonts w:ascii="Arial" w:hAnsi="Arial" w:cs="Arial"/>
                <w:sz w:val="20"/>
                <w:szCs w:val="20"/>
              </w:rPr>
              <w:t>Предложение».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Работа над ошибками.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b/>
                <w:sz w:val="20"/>
                <w:szCs w:val="20"/>
              </w:rPr>
              <w:t>Повторение.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160-161</w:t>
            </w:r>
          </w:p>
        </w:tc>
        <w:tc>
          <w:tcPr>
            <w:tcW w:w="6520" w:type="dxa"/>
          </w:tcPr>
          <w:p w:rsidR="003513AE" w:rsidRPr="00D655AA" w:rsidRDefault="003513AE" w:rsidP="00883A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Дифференц</w:t>
            </w:r>
            <w:r>
              <w:rPr>
                <w:rFonts w:ascii="Arial" w:hAnsi="Arial" w:cs="Arial"/>
                <w:sz w:val="20"/>
                <w:szCs w:val="20"/>
              </w:rPr>
              <w:t>иация изученных орфограмм</w:t>
            </w:r>
          </w:p>
        </w:tc>
        <w:tc>
          <w:tcPr>
            <w:tcW w:w="993" w:type="dxa"/>
          </w:tcPr>
          <w:p w:rsidR="003513AE" w:rsidRPr="004425FB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7A515D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8,11/5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162-163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знаний о словах, которые обозначают предметы.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12,13/5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164-165</w:t>
            </w:r>
          </w:p>
        </w:tc>
        <w:tc>
          <w:tcPr>
            <w:tcW w:w="6520" w:type="dxa"/>
          </w:tcPr>
          <w:p w:rsidR="003513AE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знаний о словах, которые обозначают действия предметов.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14,15/5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166-167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знаний о словах, которые обозначают предметы, действия и признаки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18,19/5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168-169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D655AA">
              <w:rPr>
                <w:rFonts w:ascii="Arial" w:hAnsi="Arial" w:cs="Arial"/>
                <w:sz w:val="20"/>
                <w:szCs w:val="20"/>
              </w:rPr>
              <w:t>Большая буква в названиях городов, сел, деревень, улиц.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20,21/5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170-171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Предлог.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22,25/5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172-173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Предложение. Словарный диктант</w:t>
            </w:r>
          </w:p>
        </w:tc>
        <w:tc>
          <w:tcPr>
            <w:tcW w:w="993" w:type="dxa"/>
          </w:tcPr>
          <w:p w:rsidR="003513AE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26,27/5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Pr="00F31873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174-175</w:t>
            </w:r>
          </w:p>
        </w:tc>
        <w:tc>
          <w:tcPr>
            <w:tcW w:w="652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Контрольн</w:t>
            </w:r>
            <w:r>
              <w:rPr>
                <w:rFonts w:ascii="Arial" w:hAnsi="Arial" w:cs="Arial"/>
                <w:sz w:val="20"/>
                <w:szCs w:val="20"/>
              </w:rPr>
              <w:t>ая работа за 4 четверть по теме «Повторение»</w:t>
            </w:r>
            <w:r w:rsidRPr="00F31873">
              <w:rPr>
                <w:rFonts w:ascii="Arial" w:hAnsi="Arial" w:cs="Arial"/>
                <w:sz w:val="20"/>
                <w:szCs w:val="20"/>
              </w:rPr>
              <w:t>. Работа над ошибками.</w:t>
            </w:r>
          </w:p>
        </w:tc>
        <w:tc>
          <w:tcPr>
            <w:tcW w:w="993" w:type="dxa"/>
          </w:tcPr>
          <w:p w:rsidR="003513AE" w:rsidRPr="00F31873" w:rsidRDefault="003513AE" w:rsidP="00883A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8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28,29/5</w:t>
            </w: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3AE" w:rsidRPr="00F31873" w:rsidTr="00883A45">
        <w:trPr>
          <w:gridBefore w:val="1"/>
          <w:trHeight w:val="229"/>
        </w:trPr>
        <w:tc>
          <w:tcPr>
            <w:tcW w:w="959" w:type="dxa"/>
          </w:tcPr>
          <w:p w:rsidR="003513AE" w:rsidRDefault="003513AE" w:rsidP="00883A45">
            <w:pPr>
              <w:ind w:right="-1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</w:tcPr>
          <w:p w:rsidR="003513AE" w:rsidRPr="00125CD7" w:rsidRDefault="003513AE" w:rsidP="00883A4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Всего в год часов</w:t>
            </w:r>
          </w:p>
        </w:tc>
        <w:tc>
          <w:tcPr>
            <w:tcW w:w="993" w:type="dxa"/>
          </w:tcPr>
          <w:p w:rsidR="003513AE" w:rsidRPr="00125CD7" w:rsidRDefault="003513AE" w:rsidP="00883A4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5CD7">
              <w:rPr>
                <w:rFonts w:ascii="Arial" w:hAnsi="Arial" w:cs="Arial"/>
                <w:b/>
                <w:sz w:val="20"/>
                <w:szCs w:val="20"/>
              </w:rPr>
              <w:t>17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7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5" w:type="dxa"/>
          </w:tcPr>
          <w:p w:rsidR="003513AE" w:rsidRPr="00F31873" w:rsidRDefault="003513AE" w:rsidP="00883A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3AE" w:rsidRDefault="003513AE" w:rsidP="00C27727"/>
    <w:p w:rsidR="003513AE" w:rsidRDefault="003513AE" w:rsidP="00337598">
      <w:pPr>
        <w:pStyle w:val="NormalWeb"/>
        <w:shd w:val="clear" w:color="auto" w:fill="FFFFFF"/>
        <w:spacing w:before="0" w:beforeAutospacing="0" w:after="0" w:afterAutospacing="0"/>
      </w:pPr>
    </w:p>
    <w:sectPr w:rsidR="003513AE" w:rsidSect="0038659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2253"/>
    <w:multiLevelType w:val="hybridMultilevel"/>
    <w:tmpl w:val="0B7AC87E"/>
    <w:lvl w:ilvl="0" w:tplc="B83A2BA6">
      <w:start w:val="1"/>
      <w:numFmt w:val="russianLower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EC475B7"/>
    <w:multiLevelType w:val="hybridMultilevel"/>
    <w:tmpl w:val="0B7AC87E"/>
    <w:lvl w:ilvl="0" w:tplc="B83A2BA6">
      <w:start w:val="1"/>
      <w:numFmt w:val="russianLower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796607"/>
    <w:multiLevelType w:val="hybridMultilevel"/>
    <w:tmpl w:val="CC080CFA"/>
    <w:lvl w:ilvl="0" w:tplc="B83A2BA6">
      <w:start w:val="1"/>
      <w:numFmt w:val="russianLower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D3C"/>
    <w:rsid w:val="00050AFE"/>
    <w:rsid w:val="00080502"/>
    <w:rsid w:val="00084490"/>
    <w:rsid w:val="00125CD7"/>
    <w:rsid w:val="0013590B"/>
    <w:rsid w:val="00142937"/>
    <w:rsid w:val="00146DEC"/>
    <w:rsid w:val="001811C5"/>
    <w:rsid w:val="001C5986"/>
    <w:rsid w:val="00226045"/>
    <w:rsid w:val="00233F3B"/>
    <w:rsid w:val="002514B3"/>
    <w:rsid w:val="002534B4"/>
    <w:rsid w:val="00260340"/>
    <w:rsid w:val="002B3D9F"/>
    <w:rsid w:val="00337598"/>
    <w:rsid w:val="003513AE"/>
    <w:rsid w:val="0038659C"/>
    <w:rsid w:val="003957E9"/>
    <w:rsid w:val="004425FB"/>
    <w:rsid w:val="00450786"/>
    <w:rsid w:val="00471885"/>
    <w:rsid w:val="00561841"/>
    <w:rsid w:val="005B2018"/>
    <w:rsid w:val="005C2D3C"/>
    <w:rsid w:val="00600AE1"/>
    <w:rsid w:val="0060268D"/>
    <w:rsid w:val="00725224"/>
    <w:rsid w:val="00772EA0"/>
    <w:rsid w:val="007A112B"/>
    <w:rsid w:val="007A515D"/>
    <w:rsid w:val="00883A45"/>
    <w:rsid w:val="008A1F75"/>
    <w:rsid w:val="008C3BEF"/>
    <w:rsid w:val="008D6EA4"/>
    <w:rsid w:val="008E4C0B"/>
    <w:rsid w:val="009A77C4"/>
    <w:rsid w:val="00B92D21"/>
    <w:rsid w:val="00B9504E"/>
    <w:rsid w:val="00BE1760"/>
    <w:rsid w:val="00C27727"/>
    <w:rsid w:val="00CA0EB6"/>
    <w:rsid w:val="00D655AA"/>
    <w:rsid w:val="00D767B5"/>
    <w:rsid w:val="00D96D06"/>
    <w:rsid w:val="00DB2990"/>
    <w:rsid w:val="00DC179B"/>
    <w:rsid w:val="00E5111E"/>
    <w:rsid w:val="00ED3628"/>
    <w:rsid w:val="00EE44F2"/>
    <w:rsid w:val="00F31873"/>
    <w:rsid w:val="00F4674D"/>
    <w:rsid w:val="00F55796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3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C2D3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C2D3C"/>
    <w:rPr>
      <w:rFonts w:cs="Times New Roman"/>
    </w:rPr>
  </w:style>
  <w:style w:type="paragraph" w:customStyle="1" w:styleId="podzag2">
    <w:name w:val="podzag_2"/>
    <w:basedOn w:val="Normal"/>
    <w:uiPriority w:val="99"/>
    <w:rsid w:val="00226045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226045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22604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26045"/>
    <w:pPr>
      <w:spacing w:before="100" w:beforeAutospacing="1" w:after="100" w:afterAutospacing="1"/>
    </w:pPr>
  </w:style>
  <w:style w:type="character" w:customStyle="1" w:styleId="letter">
    <w:name w:val="letter"/>
    <w:basedOn w:val="DefaultParagraphFont"/>
    <w:uiPriority w:val="99"/>
    <w:rsid w:val="0022604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2604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46D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6DE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C277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27727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B9504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9504E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8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3661</Words>
  <Characters>20872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9</cp:revision>
  <dcterms:created xsi:type="dcterms:W3CDTF">2014-01-13T17:23:00Z</dcterms:created>
  <dcterms:modified xsi:type="dcterms:W3CDTF">2016-11-13T19:04:00Z</dcterms:modified>
</cp:coreProperties>
</file>