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AC75BE" w:rsidRPr="00AC75BE" w:rsidRDefault="00AC75BE" w:rsidP="0059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5BE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5965BF" w:rsidRPr="00AC75BE" w:rsidRDefault="005965BF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r w:rsidRPr="00AC75BE">
        <w:rPr>
          <w:rFonts w:ascii="Times New Roman" w:hAnsi="Times New Roman" w:cs="Times New Roman"/>
          <w:sz w:val="24"/>
          <w:szCs w:val="24"/>
        </w:rPr>
        <w:t>по алгебре, 7 класс</w:t>
      </w:r>
    </w:p>
    <w:p w:rsidR="005814D7" w:rsidRDefault="005814D7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МаОУ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5814D7" w:rsidRDefault="005814D7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«Алгебра» 7 класс (2 части) под редакцией А.Г.Мордковича</w:t>
      </w:r>
    </w:p>
    <w:p w:rsidR="005814D7" w:rsidRPr="00AC75BE" w:rsidRDefault="005814D7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5965BF" w:rsidRPr="00AC75BE" w:rsidRDefault="005814D7" w:rsidP="005965B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5965BF" w:rsidRPr="00AC75BE">
        <w:rPr>
          <w:rFonts w:ascii="Times New Roman" w:hAnsi="Times New Roman" w:cs="Times New Roman"/>
          <w:sz w:val="24"/>
          <w:szCs w:val="24"/>
        </w:rPr>
        <w:t>учебный год</w:t>
      </w: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F31480" w:rsidRPr="00AC75BE" w:rsidRDefault="00F31480" w:rsidP="00596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1480" w:rsidRPr="00AC75BE" w:rsidRDefault="00F31480" w:rsidP="005965B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814D7" w:rsidRDefault="005814D7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814D7" w:rsidRDefault="005814D7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814D7" w:rsidRDefault="005814D7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814D7" w:rsidRDefault="005814D7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2C3828" w:rsidRDefault="002C3828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814D7" w:rsidRDefault="005814D7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BD3169" w:rsidRPr="00BD3169" w:rsidRDefault="00BD3169" w:rsidP="00BD3169">
      <w:pPr>
        <w:spacing w:after="0" w:line="240" w:lineRule="auto"/>
        <w:ind w:left="-567" w:firstLine="425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Плани</w:t>
      </w:r>
      <w:r w:rsidRPr="00BD3169">
        <w:rPr>
          <w:rFonts w:ascii="Times New Roman" w:eastAsia="Calibri" w:hAnsi="Times New Roman" w:cs="Times New Roman"/>
          <w:b/>
          <w:sz w:val="24"/>
          <w:szCs w:val="24"/>
        </w:rPr>
        <w:t>руемые результаты изучения учебного предмета</w:t>
      </w:r>
    </w:p>
    <w:p w:rsidR="00BD3169" w:rsidRPr="00BD3169" w:rsidRDefault="00BD3169" w:rsidP="00BD3169">
      <w:pPr>
        <w:widowControl w:val="0"/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Pr="00BD3169" w:rsidRDefault="00BD3169" w:rsidP="00BD3169">
      <w:pPr>
        <w:widowControl w:val="0"/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b/>
          <w:bCs/>
          <w:sz w:val="24"/>
          <w:szCs w:val="24"/>
        </w:rPr>
        <w:t>Личностными результатами</w:t>
      </w: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BD3169" w:rsidRPr="00BD3169" w:rsidRDefault="00BD3169" w:rsidP="009A7981">
      <w:pPr>
        <w:widowControl w:val="0"/>
        <w:autoSpaceDE w:val="0"/>
        <w:autoSpaceDN w:val="0"/>
        <w:adjustRightInd w:val="0"/>
        <w:spacing w:before="210" w:after="105" w:line="240" w:lineRule="auto"/>
        <w:ind w:left="150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умение ясно, точно, грамотно излагать свои мысли в устной и письменной речи, понимать смысл поставленной задачи, выстраивать аргументацию, приводить примеры и </w:t>
      </w:r>
      <w:proofErr w:type="spellStart"/>
      <w:r w:rsidRPr="00BD3169">
        <w:rPr>
          <w:rFonts w:ascii="Times New Roman" w:eastAsia="Calibri" w:hAnsi="Times New Roman" w:cs="Times New Roman"/>
          <w:sz w:val="24"/>
          <w:szCs w:val="24"/>
        </w:rPr>
        <w:t>контрпримеры</w:t>
      </w:r>
      <w:proofErr w:type="spellEnd"/>
      <w:r w:rsidRPr="00BD316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ind w:left="150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критичность мышления, умение распознавать логич</w:t>
      </w:r>
      <w:r w:rsidR="009A7981">
        <w:rPr>
          <w:rFonts w:ascii="Times New Roman" w:eastAsia="Calibri" w:hAnsi="Times New Roman" w:cs="Times New Roman"/>
          <w:sz w:val="24"/>
          <w:szCs w:val="24"/>
        </w:rPr>
        <w:t xml:space="preserve">ески некорректные </w:t>
      </w:r>
      <w:proofErr w:type="spellStart"/>
      <w:r w:rsidR="009A7981">
        <w:rPr>
          <w:rFonts w:ascii="Times New Roman" w:eastAsia="Calibri" w:hAnsi="Times New Roman" w:cs="Times New Roman"/>
          <w:sz w:val="24"/>
          <w:szCs w:val="24"/>
        </w:rPr>
        <w:t>высказывания</w:t>
      </w:r>
      <w:proofErr w:type="gramStart"/>
      <w:r w:rsidR="009A7981">
        <w:rPr>
          <w:rFonts w:ascii="Times New Roman" w:eastAsia="Calibri" w:hAnsi="Times New Roman" w:cs="Times New Roman"/>
          <w:sz w:val="24"/>
          <w:szCs w:val="24"/>
        </w:rPr>
        <w:t>,</w:t>
      </w:r>
      <w:r w:rsidRPr="00BD3169">
        <w:rPr>
          <w:rFonts w:ascii="Times New Roman" w:eastAsia="Calibri" w:hAnsi="Times New Roman" w:cs="Times New Roman"/>
          <w:sz w:val="24"/>
          <w:szCs w:val="24"/>
        </w:rPr>
        <w:t>о</w:t>
      </w:r>
      <w:proofErr w:type="gramEnd"/>
      <w:r w:rsidRPr="00BD3169">
        <w:rPr>
          <w:rFonts w:ascii="Times New Roman" w:eastAsia="Calibri" w:hAnsi="Times New Roman" w:cs="Times New Roman"/>
          <w:sz w:val="24"/>
          <w:szCs w:val="24"/>
        </w:rPr>
        <w:t>тличать</w:t>
      </w:r>
      <w:proofErr w:type="spellEnd"/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гипотезу от факта;</w:t>
      </w:r>
    </w:p>
    <w:p w:rsidR="009A7981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ind w:left="15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</w:t>
      </w:r>
      <w:r w:rsidR="00D1301B">
        <w:rPr>
          <w:rFonts w:ascii="Times New Roman" w:eastAsia="Calibri" w:hAnsi="Times New Roman" w:cs="Times New Roman"/>
          <w:sz w:val="24"/>
          <w:szCs w:val="24"/>
        </w:rPr>
        <w:t>, о ее значимости для развития цивилизации;</w:t>
      </w:r>
    </w:p>
    <w:p w:rsidR="00D1301B" w:rsidRDefault="00D1301B" w:rsidP="009A7981">
      <w:pPr>
        <w:widowControl w:val="0"/>
        <w:autoSpaceDE w:val="0"/>
        <w:autoSpaceDN w:val="0"/>
        <w:adjustRightInd w:val="0"/>
        <w:spacing w:after="60" w:line="240" w:lineRule="auto"/>
        <w:ind w:left="15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BD3169" w:rsidRDefault="00D1301B" w:rsidP="00D1301B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D3169" w:rsidRPr="00BD3169">
        <w:rPr>
          <w:rFonts w:ascii="Times New Roman" w:eastAsia="Calibri" w:hAnsi="Times New Roman" w:cs="Times New Roman"/>
          <w:sz w:val="24"/>
          <w:szCs w:val="24"/>
        </w:rPr>
        <w:t> умение контролировать процесс и результат учебной математической деятельности;</w:t>
      </w:r>
    </w:p>
    <w:p w:rsidR="00BD3169" w:rsidRPr="00BD3169" w:rsidRDefault="00D1301B" w:rsidP="00D1301B">
      <w:pPr>
        <w:widowControl w:val="0"/>
        <w:autoSpaceDE w:val="0"/>
        <w:autoSpaceDN w:val="0"/>
        <w:adjustRightInd w:val="0"/>
        <w:spacing w:after="6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D3169" w:rsidRPr="00BD3169">
        <w:rPr>
          <w:rFonts w:ascii="Times New Roman" w:eastAsia="Calibri" w:hAnsi="Times New Roman" w:cs="Times New Roman"/>
          <w:sz w:val="24"/>
          <w:szCs w:val="24"/>
        </w:rPr>
        <w:t> способность к эмоциональному восприятию математ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ических объектов, задач. </w:t>
      </w:r>
    </w:p>
    <w:p w:rsidR="009A7981" w:rsidRDefault="00BD3169" w:rsidP="009A7981">
      <w:pPr>
        <w:widowControl w:val="0"/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D3169">
        <w:rPr>
          <w:rFonts w:ascii="Times New Roman" w:eastAsia="Calibri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Pr="00BD316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результатами</w:t>
      </w: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обучения матем</w:t>
      </w:r>
      <w:r w:rsidR="009A7981">
        <w:rPr>
          <w:rFonts w:ascii="Times New Roman" w:eastAsia="Calibri" w:hAnsi="Times New Roman" w:cs="Times New Roman"/>
          <w:sz w:val="24"/>
          <w:szCs w:val="24"/>
        </w:rPr>
        <w:t>атике в основной школе являются</w:t>
      </w:r>
    </w:p>
    <w:p w:rsidR="00BD3169" w:rsidRDefault="00BD3169" w:rsidP="009A7981">
      <w:pPr>
        <w:widowControl w:val="0"/>
        <w:autoSpaceDE w:val="0"/>
        <w:autoSpaceDN w:val="0"/>
        <w:adjustRightInd w:val="0"/>
        <w:spacing w:before="210" w:after="105" w:line="240" w:lineRule="auto"/>
        <w:ind w:firstLine="480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 первоначальные представления об идеях и о методах математики как об </w:t>
      </w:r>
      <w:r w:rsidR="00D1301B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BD3169">
        <w:rPr>
          <w:rFonts w:ascii="Times New Roman" w:eastAsia="Calibri" w:hAnsi="Times New Roman" w:cs="Times New Roman"/>
          <w:sz w:val="24"/>
          <w:szCs w:val="24"/>
        </w:rPr>
        <w:t>универсальном языке науки и техники, о средстве моделирования явлений и процессов;</w:t>
      </w:r>
    </w:p>
    <w:p w:rsidR="009A7981" w:rsidRPr="00BD3169" w:rsidRDefault="009A7981" w:rsidP="00BD3169">
      <w:pPr>
        <w:widowControl w:val="0"/>
        <w:autoSpaceDE w:val="0"/>
        <w:autoSpaceDN w:val="0"/>
        <w:adjustRightInd w:val="0"/>
        <w:spacing w:before="210" w:after="105" w:line="240" w:lineRule="auto"/>
        <w:ind w:left="2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видеть математическую задачу в контексте проблемной ситуации в других дисциплинах, в окружающей жизни;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выдвигать гипотезы при решении учебных задач и понимать необходимость их проверки;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применять индуктивные и дедуктивные способы рассуждений, видеть различные стратегии решения задач;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7981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понимание сущности алгоритмических предписаний и умение действовать в соответствии с предложенным алгоритмом;</w:t>
      </w:r>
    </w:p>
    <w:p w:rsidR="009A7981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 умение самостоятельно ставить цели, выбирать и создавать алгоритмы для решения учебных математических проблем;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Pr="00BD3169" w:rsidRDefault="00BD3169" w:rsidP="009A7981">
      <w:pPr>
        <w:widowControl w:val="0"/>
        <w:autoSpaceDE w:val="0"/>
        <w:autoSpaceDN w:val="0"/>
        <w:adjustRightInd w:val="0"/>
        <w:spacing w:after="19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характера.</w:t>
      </w:r>
    </w:p>
    <w:p w:rsidR="00BD3169" w:rsidRPr="00BD3169" w:rsidRDefault="00BD3169" w:rsidP="00BD3169">
      <w:pPr>
        <w:widowControl w:val="0"/>
        <w:autoSpaceDE w:val="0"/>
        <w:autoSpaceDN w:val="0"/>
        <w:adjustRightInd w:val="0"/>
        <w:spacing w:before="210" w:after="105" w:line="240" w:lineRule="auto"/>
        <w:ind w:firstLine="48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Общими предметными результатами</w:t>
      </w: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обучения математике в основной школе являются:</w:t>
      </w:r>
    </w:p>
    <w:p w:rsidR="00BD3169" w:rsidRDefault="00BD3169" w:rsidP="009A7981">
      <w:pPr>
        <w:widowControl w:val="0"/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овладение базовым понятийным аппаратом по основным разделам содержания; представление об основных изучаемых понятиях (число, одночлен, многочлен, алгебраическая дробь, уравнение, функция, вероятность) как важнейших математических моделях, позволяющих описывать и изучать реальные процессы и явления;</w:t>
      </w:r>
    </w:p>
    <w:p w:rsidR="00D1301B" w:rsidRPr="00BD3169" w:rsidRDefault="00D1301B" w:rsidP="009A7981">
      <w:pPr>
        <w:widowControl w:val="0"/>
        <w:autoSpaceDE w:val="0"/>
        <w:autoSpaceDN w:val="0"/>
        <w:adjustRightInd w:val="0"/>
        <w:spacing w:before="210" w:after="10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умение работать с математическим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D1301B" w:rsidRDefault="00D1301B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развитие представлений о числе и числовых системах от натуральных до действительных чисел; овладение навыками  устных, письменных, инструментальных вычислений;</w:t>
      </w:r>
    </w:p>
    <w:p w:rsidR="00D1301B" w:rsidRDefault="00D1301B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овладение символьным языком алгебры, приемами выполнения тождественных преобразований рациональных выражений, решения уравнений, систем уравнений; умение использовать идею координат на плоскости для интерпретации уравнений, систем; умение применять алгебраические преобразования, аппарат уравнений  для решения задач из различных разделов курса;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овладение системой функциональных понятий, функциональным языком и символикой; умение использовать функционально-графические представления для описания и анализа реальных зависимостей;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Default="00BD3169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овладение основными способами представления и анализа статистических данных; наличие представлений о статистических закономерностях в реальном мире и о различных способах их изучения, о вероятностных моделях;</w:t>
      </w:r>
    </w:p>
    <w:p w:rsidR="009A7981" w:rsidRPr="00BD3169" w:rsidRDefault="009A7981" w:rsidP="009A7981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D3169" w:rsidRPr="00BD3169" w:rsidRDefault="00BD3169" w:rsidP="009A7981">
      <w:pPr>
        <w:widowControl w:val="0"/>
        <w:autoSpaceDE w:val="0"/>
        <w:autoSpaceDN w:val="0"/>
        <w:adjustRightInd w:val="0"/>
        <w:spacing w:after="195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3169">
        <w:rPr>
          <w:rFonts w:ascii="Times New Roman" w:eastAsia="Calibri" w:hAnsi="Times New Roman" w:cs="Times New Roman"/>
          <w:sz w:val="24"/>
          <w:szCs w:val="24"/>
        </w:rPr>
        <w:t xml:space="preserve"> 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D3169" w:rsidRPr="00AC75BE" w:rsidRDefault="00BD3169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both"/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autoSpaceDE w:val="0"/>
        <w:autoSpaceDN w:val="0"/>
        <w:adjustRightInd w:val="0"/>
        <w:spacing w:after="0" w:line="240" w:lineRule="auto"/>
        <w:ind w:firstLine="3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75BE"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2450FF" w:rsidRPr="00AC75BE" w:rsidRDefault="002450FF" w:rsidP="002450FF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b/>
          <w:sz w:val="24"/>
          <w:szCs w:val="24"/>
        </w:rPr>
      </w:pPr>
      <w:r w:rsidRPr="00AC75BE">
        <w:rPr>
          <w:rFonts w:ascii="Times New Roman" w:hAnsi="Times New Roman" w:cs="Times New Roman"/>
          <w:b/>
          <w:sz w:val="24"/>
          <w:szCs w:val="24"/>
        </w:rPr>
        <w:t>Повторение (2 час)</w:t>
      </w:r>
    </w:p>
    <w:p w:rsidR="002450FF" w:rsidRPr="00AC75BE" w:rsidRDefault="002450FF" w:rsidP="002450FF">
      <w:pPr>
        <w:autoSpaceDE w:val="0"/>
        <w:autoSpaceDN w:val="0"/>
        <w:adjustRightInd w:val="0"/>
        <w:spacing w:after="0" w:line="240" w:lineRule="auto"/>
        <w:ind w:firstLine="34"/>
        <w:rPr>
          <w:rFonts w:ascii="Times New Roman" w:hAnsi="Times New Roman" w:cs="Times New Roman"/>
          <w:sz w:val="24"/>
          <w:szCs w:val="24"/>
        </w:rPr>
      </w:pPr>
      <w:r w:rsidRPr="00AC75BE">
        <w:rPr>
          <w:rFonts w:ascii="Times New Roman" w:hAnsi="Times New Roman" w:cs="Times New Roman"/>
          <w:sz w:val="24"/>
          <w:szCs w:val="24"/>
        </w:rPr>
        <w:t>Действия с десятичными и обыкновенными дробями</w:t>
      </w:r>
    </w:p>
    <w:p w:rsidR="005965BF" w:rsidRPr="00AC75BE" w:rsidRDefault="005965BF" w:rsidP="005965BF">
      <w:pPr>
        <w:pStyle w:val="a5"/>
        <w:jc w:val="both"/>
        <w:rPr>
          <w:b/>
        </w:rPr>
      </w:pPr>
      <w:r w:rsidRPr="00AC75BE">
        <w:rPr>
          <w:b/>
        </w:rPr>
        <w:t>Математический язык. Математическая модель(13 часов)</w:t>
      </w:r>
    </w:p>
    <w:p w:rsidR="005965BF" w:rsidRPr="00AC75BE" w:rsidRDefault="005965BF" w:rsidP="005965BF">
      <w:pPr>
        <w:pStyle w:val="a5"/>
        <w:jc w:val="both"/>
        <w:rPr>
          <w:b/>
        </w:rPr>
      </w:pPr>
      <w:r w:rsidRPr="00AC75BE">
        <w:t>Числовые и алгебраические выражения. Переменная. Допустимое значение переменной. Недопустимое значение переменной</w:t>
      </w:r>
    </w:p>
    <w:p w:rsidR="005965BF" w:rsidRPr="00AC75BE" w:rsidRDefault="005965BF" w:rsidP="005965BF">
      <w:pPr>
        <w:pStyle w:val="a5"/>
        <w:jc w:val="both"/>
      </w:pPr>
      <w:r w:rsidRPr="00AC75BE">
        <w:t xml:space="preserve">Первые представления о математическом языке и о математической модели. Линейные уравнения с одной переменной. Линейные уравнения как математическая модель реальных ситуаций. </w:t>
      </w:r>
      <w:proofErr w:type="gramStart"/>
      <w:r w:rsidRPr="00AC75BE">
        <w:t>Координатная</w:t>
      </w:r>
      <w:proofErr w:type="gramEnd"/>
      <w:r w:rsidRPr="00AC75BE">
        <w:t xml:space="preserve"> прямая, виды промежутков на ней.</w:t>
      </w:r>
    </w:p>
    <w:p w:rsidR="005965BF" w:rsidRPr="00AC75BE" w:rsidRDefault="005965BF" w:rsidP="005965BF">
      <w:pPr>
        <w:pStyle w:val="a5"/>
        <w:jc w:val="both"/>
        <w:rPr>
          <w:b/>
        </w:rPr>
      </w:pPr>
      <w:r w:rsidRPr="00AC75BE">
        <w:rPr>
          <w:b/>
        </w:rPr>
        <w:t>Линейная функция(12час.)</w:t>
      </w:r>
    </w:p>
    <w:p w:rsidR="005965BF" w:rsidRPr="00AC75BE" w:rsidRDefault="005965BF" w:rsidP="005965BF">
      <w:pPr>
        <w:pStyle w:val="a5"/>
        <w:jc w:val="both"/>
      </w:pPr>
      <w:r w:rsidRPr="00AC75BE">
        <w:t xml:space="preserve">Координатная плоскость. Алгоритм отыскания координат точки. Алгоритм построения точки </w:t>
      </w:r>
      <w:r w:rsidRPr="00AC75BE">
        <w:rPr>
          <w:i/>
          <w:lang w:val="en-US"/>
        </w:rPr>
        <w:t>M</w:t>
      </w:r>
      <w:r w:rsidRPr="00AC75BE">
        <w:rPr>
          <w:i/>
        </w:rPr>
        <w:t xml:space="preserve"> (</w:t>
      </w:r>
      <w:r w:rsidRPr="00AC75BE">
        <w:rPr>
          <w:i/>
          <w:lang w:val="en-US"/>
        </w:rPr>
        <w:t>a</w:t>
      </w:r>
      <w:r w:rsidRPr="00AC75BE">
        <w:rPr>
          <w:i/>
        </w:rPr>
        <w:t xml:space="preserve">; </w:t>
      </w:r>
      <w:r w:rsidRPr="00AC75BE">
        <w:rPr>
          <w:i/>
          <w:lang w:val="en-US"/>
        </w:rPr>
        <w:t>b</w:t>
      </w:r>
      <w:r w:rsidRPr="00AC75BE">
        <w:rPr>
          <w:i/>
        </w:rPr>
        <w:t>)</w:t>
      </w:r>
      <w:r w:rsidRPr="00AC75BE">
        <w:t xml:space="preserve"> в прямоугольной системе координат.</w:t>
      </w:r>
    </w:p>
    <w:p w:rsidR="005965BF" w:rsidRPr="00AC75BE" w:rsidRDefault="005965BF" w:rsidP="005965BF">
      <w:pPr>
        <w:pStyle w:val="a5"/>
        <w:jc w:val="both"/>
      </w:pPr>
      <w:r w:rsidRPr="00AC75BE">
        <w:lastRenderedPageBreak/>
        <w:t xml:space="preserve">Линейное уравнение с двумя переменными. Решение уравнения </w:t>
      </w:r>
      <w:r w:rsidRPr="00AC75BE">
        <w:rPr>
          <w:i/>
          <w:lang w:val="en-US"/>
        </w:rPr>
        <w:t>ax</w:t>
      </w:r>
      <w:r w:rsidRPr="00AC75BE">
        <w:rPr>
          <w:i/>
        </w:rPr>
        <w:t xml:space="preserve"> + </w:t>
      </w:r>
      <w:r w:rsidRPr="00AC75BE">
        <w:rPr>
          <w:i/>
          <w:lang w:val="en-US"/>
        </w:rPr>
        <w:t>by</w:t>
      </w:r>
      <w:r w:rsidRPr="00AC75BE">
        <w:rPr>
          <w:i/>
        </w:rPr>
        <w:t xml:space="preserve"> + </w:t>
      </w:r>
      <w:r w:rsidRPr="00AC75BE">
        <w:rPr>
          <w:i/>
          <w:lang w:val="en-US"/>
        </w:rPr>
        <w:t>c</w:t>
      </w:r>
      <w:r w:rsidRPr="00AC75BE">
        <w:rPr>
          <w:i/>
        </w:rPr>
        <w:t xml:space="preserve"> = 0</w:t>
      </w:r>
      <w:r w:rsidRPr="00AC75BE">
        <w:t xml:space="preserve">. График уравнения. Алгоритм построения графика уравнения </w:t>
      </w:r>
      <w:r w:rsidRPr="00AC75BE">
        <w:rPr>
          <w:i/>
          <w:lang w:val="en-US"/>
        </w:rPr>
        <w:t>ax</w:t>
      </w:r>
      <w:r w:rsidRPr="00AC75BE">
        <w:rPr>
          <w:i/>
        </w:rPr>
        <w:t xml:space="preserve"> + </w:t>
      </w:r>
      <w:r w:rsidRPr="00AC75BE">
        <w:rPr>
          <w:i/>
          <w:lang w:val="en-US"/>
        </w:rPr>
        <w:t>by</w:t>
      </w:r>
      <w:r w:rsidRPr="00AC75BE">
        <w:rPr>
          <w:i/>
        </w:rPr>
        <w:t xml:space="preserve"> + </w:t>
      </w:r>
      <w:r w:rsidRPr="00AC75BE">
        <w:rPr>
          <w:i/>
          <w:lang w:val="en-US"/>
        </w:rPr>
        <w:t>c</w:t>
      </w:r>
      <w:r w:rsidRPr="00AC75BE">
        <w:rPr>
          <w:i/>
        </w:rPr>
        <w:t xml:space="preserve"> = 0</w:t>
      </w:r>
      <w:r w:rsidRPr="00AC75BE">
        <w:t>.</w:t>
      </w:r>
    </w:p>
    <w:p w:rsidR="005965BF" w:rsidRPr="00AC75BE" w:rsidRDefault="005965BF" w:rsidP="005965BF">
      <w:pPr>
        <w:pStyle w:val="a5"/>
        <w:jc w:val="both"/>
      </w:pPr>
      <w:r w:rsidRPr="00AC75BE">
        <w:t>Линейная функция. Независимая переменная (аргумент). Зависимая переменная. График линейной функции. Наибольшее и наименьшее значения линейной функции на заданном промежутке. Возрастание и убывание линейной функции.</w:t>
      </w:r>
    </w:p>
    <w:p w:rsidR="005965BF" w:rsidRPr="00AC75BE" w:rsidRDefault="005965BF" w:rsidP="005965BF">
      <w:pPr>
        <w:pStyle w:val="a5"/>
        <w:jc w:val="both"/>
      </w:pPr>
      <w:r w:rsidRPr="00AC75BE">
        <w:t xml:space="preserve">Линейная функция </w:t>
      </w:r>
      <w:r w:rsidRPr="00AC75BE">
        <w:rPr>
          <w:i/>
        </w:rPr>
        <w:t xml:space="preserve"> </w:t>
      </w:r>
      <w:r w:rsidRPr="00AC75BE">
        <w:rPr>
          <w:i/>
          <w:lang w:val="en-US"/>
        </w:rPr>
        <w:t>y</w:t>
      </w:r>
      <w:r w:rsidRPr="00AC75BE">
        <w:rPr>
          <w:i/>
        </w:rPr>
        <w:t xml:space="preserve"> = </w:t>
      </w:r>
      <w:proofErr w:type="spellStart"/>
      <w:r w:rsidRPr="00AC75BE">
        <w:rPr>
          <w:i/>
          <w:lang w:val="en-US"/>
        </w:rPr>
        <w:t>kx</w:t>
      </w:r>
      <w:proofErr w:type="spellEnd"/>
      <w:r w:rsidRPr="00AC75BE">
        <w:rPr>
          <w:i/>
        </w:rPr>
        <w:t xml:space="preserve"> </w:t>
      </w:r>
      <w:r w:rsidRPr="00AC75BE">
        <w:t>и её график.</w:t>
      </w:r>
    </w:p>
    <w:p w:rsidR="005965BF" w:rsidRPr="00AC75BE" w:rsidRDefault="005965BF" w:rsidP="005965BF">
      <w:pPr>
        <w:pStyle w:val="a5"/>
        <w:jc w:val="both"/>
      </w:pPr>
      <w:r w:rsidRPr="00AC75BE">
        <w:t>Взаимное расположение графиков линейных функций.</w:t>
      </w:r>
    </w:p>
    <w:p w:rsidR="005965BF" w:rsidRPr="00BD3169" w:rsidRDefault="005965BF" w:rsidP="005965BF">
      <w:pPr>
        <w:pStyle w:val="a5"/>
        <w:jc w:val="both"/>
        <w:rPr>
          <w:b/>
        </w:rPr>
      </w:pPr>
      <w:r w:rsidRPr="00BD3169">
        <w:rPr>
          <w:b/>
        </w:rPr>
        <w:t>Системы двух линейных уравнений с двумя переменными(13час.).</w:t>
      </w:r>
    </w:p>
    <w:p w:rsidR="005965BF" w:rsidRPr="00AC75BE" w:rsidRDefault="005965BF" w:rsidP="005965BF">
      <w:pPr>
        <w:pStyle w:val="a5"/>
        <w:jc w:val="both"/>
      </w:pPr>
      <w:r w:rsidRPr="00AC75BE">
        <w:t>Система уравнений. Решение системы уравнений. Графический метод решения</w:t>
      </w:r>
    </w:p>
    <w:p w:rsidR="005965BF" w:rsidRPr="00AC75BE" w:rsidRDefault="005965BF" w:rsidP="005965BF">
      <w:pPr>
        <w:pStyle w:val="a5"/>
        <w:jc w:val="both"/>
      </w:pPr>
      <w:r w:rsidRPr="00AC75BE">
        <w:t>системы уравнений. Метод подстановки. Метод алгебраического сложения.</w:t>
      </w:r>
    </w:p>
    <w:p w:rsidR="005965BF" w:rsidRPr="00AC75BE" w:rsidRDefault="005965BF" w:rsidP="005965BF">
      <w:pPr>
        <w:pStyle w:val="a5"/>
        <w:jc w:val="both"/>
      </w:pPr>
      <w:r w:rsidRPr="00AC75BE">
        <w:t>Системы двух линейных уравнений с двумя переменными как математические модели реальных ситуаций (текстовые задачи).</w:t>
      </w:r>
    </w:p>
    <w:p w:rsidR="005965BF" w:rsidRPr="00BD3169" w:rsidRDefault="005965BF" w:rsidP="005965BF">
      <w:pPr>
        <w:pStyle w:val="a5"/>
        <w:jc w:val="both"/>
        <w:rPr>
          <w:b/>
        </w:rPr>
      </w:pPr>
      <w:r w:rsidRPr="00BD3169">
        <w:rPr>
          <w:b/>
        </w:rPr>
        <w:t>Степень с натуральным показателем(9час.)</w:t>
      </w:r>
    </w:p>
    <w:p w:rsidR="005965BF" w:rsidRPr="00AC75BE" w:rsidRDefault="005965BF" w:rsidP="005965BF">
      <w:pPr>
        <w:pStyle w:val="a5"/>
        <w:jc w:val="both"/>
      </w:pPr>
      <w:r w:rsidRPr="00AC75BE">
        <w:t>Степень. Основание степени. Показатель степени. Свойства степени с натуральным показателем. Умножение и деление степеней с одинаковыми показателями. Степень с нулевым показателем.</w:t>
      </w:r>
    </w:p>
    <w:p w:rsidR="005965BF" w:rsidRPr="00AC75BE" w:rsidRDefault="005965BF" w:rsidP="005965BF">
      <w:pPr>
        <w:pStyle w:val="a5"/>
        <w:jc w:val="both"/>
        <w:rPr>
          <w:b/>
          <w:i/>
        </w:rPr>
      </w:pPr>
      <w:r w:rsidRPr="00AC75BE">
        <w:rPr>
          <w:b/>
        </w:rPr>
        <w:t>Одночлены. Операции над одночленами(8час.)</w:t>
      </w:r>
    </w:p>
    <w:p w:rsidR="005965BF" w:rsidRPr="00AC75BE" w:rsidRDefault="005965BF" w:rsidP="005965BF">
      <w:pPr>
        <w:pStyle w:val="a5"/>
        <w:jc w:val="both"/>
      </w:pPr>
      <w:r w:rsidRPr="00AC75BE">
        <w:t>Одночлен. Коэффициент одночлена. Стандартный вид одночлена. Подобные одночлены.</w:t>
      </w:r>
    </w:p>
    <w:p w:rsidR="005965BF" w:rsidRPr="00AC75BE" w:rsidRDefault="005965BF" w:rsidP="005965BF">
      <w:pPr>
        <w:pStyle w:val="a5"/>
        <w:jc w:val="both"/>
      </w:pPr>
      <w:r w:rsidRPr="00AC75BE">
        <w:t>Сложение одночленов. Умножение одночленов. Возведение одночлена в натуральную степень.  Деление одночлена на одночлен.</w:t>
      </w:r>
    </w:p>
    <w:p w:rsidR="005965BF" w:rsidRPr="00AC75BE" w:rsidRDefault="005965BF" w:rsidP="005965BF">
      <w:pPr>
        <w:pStyle w:val="a5"/>
        <w:jc w:val="both"/>
        <w:rPr>
          <w:b/>
          <w:i/>
        </w:rPr>
      </w:pPr>
      <w:r w:rsidRPr="00AC75BE">
        <w:rPr>
          <w:b/>
        </w:rPr>
        <w:t>Многочлены. Арифметические операции над многочленами(15 час.)</w:t>
      </w:r>
    </w:p>
    <w:p w:rsidR="005965BF" w:rsidRPr="00AC75BE" w:rsidRDefault="005965BF" w:rsidP="005965BF">
      <w:pPr>
        <w:pStyle w:val="a5"/>
        <w:jc w:val="both"/>
      </w:pPr>
      <w:r w:rsidRPr="00AC75BE">
        <w:t>Многочлен. Члены многочлена. Двучлен. Трёхчлен. Произведение подобных членов. Стандартный вид многочлена.</w:t>
      </w:r>
    </w:p>
    <w:p w:rsidR="005965BF" w:rsidRPr="00AC75BE" w:rsidRDefault="005965BF" w:rsidP="005965BF">
      <w:pPr>
        <w:pStyle w:val="a5"/>
        <w:jc w:val="both"/>
      </w:pPr>
      <w:r w:rsidRPr="00AC75BE">
        <w:t>Сложение и вычитание многочленов. Умножение многочлена на одночлен. Умножение многочлена на многочлен.</w:t>
      </w:r>
    </w:p>
    <w:p w:rsidR="005965BF" w:rsidRPr="00AC75BE" w:rsidRDefault="005965BF" w:rsidP="005965BF">
      <w:pPr>
        <w:pStyle w:val="a5"/>
        <w:jc w:val="both"/>
      </w:pPr>
      <w:r w:rsidRPr="00AC75BE">
        <w:t>Квадрат суммы и квадрат разности. Разность квадратов. Разность кубов и сумма кубов.</w:t>
      </w:r>
    </w:p>
    <w:p w:rsidR="005965BF" w:rsidRPr="00AC75BE" w:rsidRDefault="005965BF" w:rsidP="005965BF">
      <w:pPr>
        <w:pStyle w:val="a5"/>
        <w:jc w:val="both"/>
      </w:pPr>
      <w:r w:rsidRPr="00AC75BE">
        <w:t>Деление многочлена на одночлен.</w:t>
      </w:r>
    </w:p>
    <w:p w:rsidR="005965BF" w:rsidRPr="00AC75BE" w:rsidRDefault="005965BF" w:rsidP="005965BF">
      <w:pPr>
        <w:pStyle w:val="a5"/>
        <w:jc w:val="both"/>
        <w:rPr>
          <w:b/>
        </w:rPr>
      </w:pPr>
      <w:r w:rsidRPr="00AC75BE">
        <w:rPr>
          <w:b/>
        </w:rPr>
        <w:t>Разложение многочленов на множители(18 час.)</w:t>
      </w:r>
    </w:p>
    <w:p w:rsidR="005965BF" w:rsidRPr="00AC75BE" w:rsidRDefault="005965BF" w:rsidP="005965BF">
      <w:pPr>
        <w:pStyle w:val="a5"/>
        <w:jc w:val="both"/>
      </w:pPr>
      <w:r w:rsidRPr="00AC75BE">
        <w:t>Вынесение общего множителя за скобки. Способ группировки. Разложение многочлена на множители с помощью формул сокращенного умножения, комбинации различных приёмов. Метод выделения полного квадрата.</w:t>
      </w:r>
    </w:p>
    <w:p w:rsidR="005965BF" w:rsidRPr="00AC75BE" w:rsidRDefault="005965BF" w:rsidP="005965BF">
      <w:pPr>
        <w:pStyle w:val="a5"/>
        <w:jc w:val="both"/>
      </w:pPr>
      <w:r w:rsidRPr="00AC75BE">
        <w:t>Понятие алгебраической дроби. Сокращение алгебраической дроби.</w:t>
      </w:r>
    </w:p>
    <w:p w:rsidR="005965BF" w:rsidRPr="00AC75BE" w:rsidRDefault="005965BF" w:rsidP="005965BF">
      <w:pPr>
        <w:pStyle w:val="a5"/>
        <w:jc w:val="both"/>
      </w:pPr>
      <w:r w:rsidRPr="00AC75BE">
        <w:t>Тождество. Тождественно равные выражения. Тождественные образования.</w:t>
      </w:r>
    </w:p>
    <w:p w:rsidR="005965BF" w:rsidRPr="00AC75BE" w:rsidRDefault="005965BF" w:rsidP="005965BF">
      <w:pPr>
        <w:pStyle w:val="a5"/>
        <w:jc w:val="both"/>
        <w:rPr>
          <w:b/>
        </w:rPr>
      </w:pPr>
      <w:r w:rsidRPr="00AC75BE">
        <w:rPr>
          <w:b/>
        </w:rPr>
        <w:t xml:space="preserve">Функция </w:t>
      </w:r>
      <w:r w:rsidRPr="00AC75BE">
        <w:rPr>
          <w:b/>
          <w:i/>
          <w:lang w:val="en-US"/>
        </w:rPr>
        <w:t>y</w:t>
      </w:r>
      <w:r w:rsidRPr="00AC75BE">
        <w:rPr>
          <w:b/>
          <w:i/>
        </w:rPr>
        <w:t>=</w:t>
      </w:r>
      <w:r w:rsidRPr="00AC75BE">
        <w:rPr>
          <w:b/>
          <w:i/>
          <w:lang w:val="en-US"/>
        </w:rPr>
        <w:t>x</w:t>
      </w:r>
      <w:r w:rsidRPr="00AC75BE">
        <w:rPr>
          <w:b/>
          <w:vertAlign w:val="superscript"/>
        </w:rPr>
        <w:t xml:space="preserve">2  </w:t>
      </w:r>
      <w:r w:rsidRPr="00AC75BE">
        <w:rPr>
          <w:b/>
        </w:rPr>
        <w:t>(9 час.)</w:t>
      </w:r>
    </w:p>
    <w:p w:rsidR="005965BF" w:rsidRPr="00AC75BE" w:rsidRDefault="005965BF" w:rsidP="005965BF">
      <w:pPr>
        <w:pStyle w:val="a5"/>
        <w:jc w:val="both"/>
      </w:pPr>
      <w:r w:rsidRPr="00AC75BE">
        <w:t xml:space="preserve">Функция </w:t>
      </w:r>
      <w:r w:rsidRPr="00AC75BE">
        <w:rPr>
          <w:i/>
          <w:lang w:val="en-US"/>
        </w:rPr>
        <w:t>y</w:t>
      </w:r>
      <w:r w:rsidRPr="00AC75BE">
        <w:rPr>
          <w:i/>
        </w:rPr>
        <w:t>=</w:t>
      </w:r>
      <w:r w:rsidRPr="00AC75BE">
        <w:rPr>
          <w:i/>
          <w:lang w:val="en-US"/>
        </w:rPr>
        <w:t>x</w:t>
      </w:r>
      <w:r w:rsidRPr="00AC75BE">
        <w:rPr>
          <w:vertAlign w:val="superscript"/>
        </w:rPr>
        <w:t>2</w:t>
      </w:r>
      <w:r w:rsidRPr="00AC75BE">
        <w:rPr>
          <w:b/>
          <w:vertAlign w:val="superscript"/>
        </w:rPr>
        <w:t xml:space="preserve">  </w:t>
      </w:r>
      <w:r w:rsidRPr="00AC75BE">
        <w:t xml:space="preserve">, её свойства и график. Графическое решение уравнений. Что означает в математике запись </w:t>
      </w:r>
      <w:r w:rsidRPr="00AC75BE">
        <w:rPr>
          <w:i/>
          <w:lang w:val="en-US"/>
        </w:rPr>
        <w:t>y</w:t>
      </w:r>
      <w:r w:rsidRPr="00AC75BE">
        <w:rPr>
          <w:i/>
        </w:rPr>
        <w:t>=</w:t>
      </w:r>
      <w:r w:rsidRPr="00AC75BE">
        <w:rPr>
          <w:i/>
          <w:lang w:val="en-US"/>
        </w:rPr>
        <w:t>f</w:t>
      </w:r>
      <w:r w:rsidRPr="00AC75BE">
        <w:rPr>
          <w:i/>
        </w:rPr>
        <w:t>(</w:t>
      </w:r>
      <w:r w:rsidRPr="00AC75BE">
        <w:rPr>
          <w:i/>
          <w:lang w:val="en-US"/>
        </w:rPr>
        <w:t>x</w:t>
      </w:r>
      <w:r w:rsidRPr="00AC75BE">
        <w:rPr>
          <w:i/>
        </w:rPr>
        <w:t>)</w:t>
      </w:r>
      <w:r w:rsidRPr="00AC75BE">
        <w:t>.</w:t>
      </w:r>
    </w:p>
    <w:p w:rsidR="005965BF" w:rsidRPr="00AC75BE" w:rsidRDefault="002450FF" w:rsidP="005965BF">
      <w:pPr>
        <w:pStyle w:val="a5"/>
        <w:jc w:val="both"/>
        <w:rPr>
          <w:b/>
        </w:rPr>
      </w:pPr>
      <w:r w:rsidRPr="00AC75BE">
        <w:rPr>
          <w:b/>
        </w:rPr>
        <w:t>Обобщающее повторение(6</w:t>
      </w:r>
      <w:r w:rsidR="005965BF" w:rsidRPr="00AC75BE">
        <w:rPr>
          <w:b/>
        </w:rPr>
        <w:t xml:space="preserve"> час.) </w:t>
      </w:r>
    </w:p>
    <w:p w:rsidR="005965BF" w:rsidRPr="00AC75BE" w:rsidRDefault="005965BF" w:rsidP="005965BF">
      <w:pPr>
        <w:pStyle w:val="a5"/>
        <w:jc w:val="center"/>
        <w:rPr>
          <w:b/>
        </w:rPr>
      </w:pPr>
    </w:p>
    <w:p w:rsidR="005965BF" w:rsidRPr="00AC75BE" w:rsidRDefault="005965BF" w:rsidP="005965BF">
      <w:pPr>
        <w:pStyle w:val="a5"/>
        <w:jc w:val="center"/>
        <w:rPr>
          <w:b/>
        </w:rPr>
      </w:pPr>
    </w:p>
    <w:p w:rsidR="005965BF" w:rsidRPr="00AC75BE" w:rsidRDefault="005965BF" w:rsidP="005965BF">
      <w:pPr>
        <w:pStyle w:val="a5"/>
        <w:jc w:val="center"/>
        <w:rPr>
          <w:b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5965BF" w:rsidRPr="00AC75BE" w:rsidRDefault="005965BF" w:rsidP="005965BF">
      <w:pPr>
        <w:rPr>
          <w:rFonts w:ascii="Times New Roman" w:hAnsi="Times New Roman" w:cs="Times New Roman"/>
          <w:sz w:val="24"/>
          <w:szCs w:val="24"/>
        </w:rPr>
      </w:pPr>
    </w:p>
    <w:p w:rsidR="00AC75BE" w:rsidRPr="00AC75BE" w:rsidRDefault="00AC75BE" w:rsidP="00F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C75BE" w:rsidRPr="00AC75BE" w:rsidRDefault="00AC75BE" w:rsidP="00F314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301B" w:rsidRDefault="00D1301B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65BF" w:rsidRPr="00AC75BE" w:rsidRDefault="005814D7" w:rsidP="00F314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5965BF" w:rsidRPr="00AC75BE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5965BF" w:rsidRPr="00AC75BE" w:rsidRDefault="005965BF" w:rsidP="00FE600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29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5388"/>
        <w:gridCol w:w="1559"/>
      </w:tblGrid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</w:tc>
        <w:tc>
          <w:tcPr>
            <w:tcW w:w="948" w:type="pct"/>
          </w:tcPr>
          <w:p w:rsidR="005814D7" w:rsidRPr="00AC75BE" w:rsidRDefault="005814D7" w:rsidP="00CF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5814D7" w:rsidRPr="00AC75BE" w:rsidRDefault="005814D7" w:rsidP="00CF7E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948" w:type="pct"/>
          </w:tcPr>
          <w:p w:rsidR="005814D7" w:rsidRPr="00AC75BE" w:rsidRDefault="005814D7" w:rsidP="00CF7E8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6B5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Математический язык. Математическая модель .(13 часов)</w:t>
            </w:r>
          </w:p>
          <w:p w:rsidR="005814D7" w:rsidRPr="00AC75BE" w:rsidRDefault="005814D7" w:rsidP="006B5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Числовые и алгебраические выражения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математический язык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Что такое математическая модель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Координатная прямая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6B57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Линейная функция (11 час)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Координатная плоскость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Линейное уравнение с двумя переменными и его график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21-23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Линейная функция и ее  график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 xml:space="preserve">Линейная функция </w:t>
            </w:r>
            <w:proofErr w:type="spell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у=кх</w:t>
            </w:r>
            <w:proofErr w:type="spellEnd"/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6B5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276" w:type="pct"/>
          </w:tcPr>
          <w:p w:rsidR="005814D7" w:rsidRPr="00AC75BE" w:rsidRDefault="005814D7" w:rsidP="00AC7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графиков линейных функций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6B57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двух линейных уравнений с двумя переменными (13 часов)</w:t>
            </w:r>
          </w:p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29-31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Метод подстановки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32-34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Метод алгебраического сложения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Системы двух линейных уравнений с двумя переменными как математические модели реальных ситуаций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1A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Степень с натуральным показателем и ее свойства (7 час)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1A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Что такое степень с натуральным показателем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1A1F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276" w:type="pct"/>
          </w:tcPr>
          <w:p w:rsidR="005814D7" w:rsidRPr="00AC75BE" w:rsidRDefault="005814D7" w:rsidP="001A1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Таблица основных степеней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степеней с одинаковыми показателями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Степень с нулевым показателем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 работа №4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Одночлены (8 час)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Понятие одночлена. Стандартный вид одночлена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48-49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одночленов.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50-51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Умножение одночленов. Возведение одночлена в натуральную степень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52-53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Деление одночлена на одночлен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Многочлены. Арифметические операции над многочленами (15 час)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многочленов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58-59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одночлен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60-62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Умножение многочлена на многочлен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63-67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Деление многочлена на одночлен.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Разложение многочленов на множители. (18 часов)</w:t>
            </w:r>
          </w:p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Что такое разложение многочленов на множители и зачем это нужно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Вынесение общего множителя за скобку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Способ группировки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75-79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формул сокращенного умножения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80-82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Разложение многочленов на множители с помощью комбинации различных приемов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Сокращение алгебраических дробей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309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Тождества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293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434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² (9 час)</w:t>
            </w:r>
          </w:p>
        </w:tc>
      </w:tr>
      <w:tr w:rsidR="005814D7" w:rsidRPr="00AC75BE" w:rsidTr="005814D7">
        <w:trPr>
          <w:trHeight w:val="299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88-90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² и ее график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403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уравнений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74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93-95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 xml:space="preserve">Что означает в математике запись </w:t>
            </w:r>
            <w:proofErr w:type="spell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AC75B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4D7" w:rsidRPr="00AC75BE" w:rsidTr="005814D7">
        <w:trPr>
          <w:trHeight w:val="276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14D7" w:rsidRPr="00AC75BE" w:rsidTr="005814D7">
        <w:trPr>
          <w:trHeight w:val="397"/>
        </w:trPr>
        <w:tc>
          <w:tcPr>
            <w:tcW w:w="5000" w:type="pct"/>
            <w:gridSpan w:val="3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повторение. (6 часов)</w:t>
            </w:r>
          </w:p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4D7" w:rsidRPr="00AC75BE" w:rsidTr="005814D7">
        <w:trPr>
          <w:trHeight w:val="379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Степени с натуральным показателем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814D7" w:rsidRPr="00AC75BE" w:rsidTr="005814D7">
        <w:trPr>
          <w:trHeight w:val="397"/>
        </w:trPr>
        <w:tc>
          <w:tcPr>
            <w:tcW w:w="7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276" w:type="pct"/>
          </w:tcPr>
          <w:p w:rsidR="005814D7" w:rsidRPr="00AC75BE" w:rsidRDefault="005814D7" w:rsidP="00FE60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 xml:space="preserve">Графики линейной функции и функции </w:t>
            </w:r>
            <w:proofErr w:type="spellStart"/>
            <w:proofErr w:type="gramStart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=х</w:t>
            </w:r>
            <w:proofErr w:type="spellEnd"/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²</w:t>
            </w:r>
          </w:p>
        </w:tc>
        <w:tc>
          <w:tcPr>
            <w:tcW w:w="948" w:type="pct"/>
          </w:tcPr>
          <w:p w:rsidR="005814D7" w:rsidRPr="00AC75BE" w:rsidRDefault="005814D7" w:rsidP="008659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965BF" w:rsidRPr="00FE6003" w:rsidRDefault="005965BF" w:rsidP="00F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65BF" w:rsidRPr="00FE6003" w:rsidRDefault="005965BF" w:rsidP="00FE600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965BF" w:rsidRPr="00FE6003" w:rsidSect="009A7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0512E"/>
    <w:multiLevelType w:val="hybridMultilevel"/>
    <w:tmpl w:val="48601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965BF"/>
    <w:rsid w:val="000926A2"/>
    <w:rsid w:val="001A1FC5"/>
    <w:rsid w:val="002450FF"/>
    <w:rsid w:val="002C1402"/>
    <w:rsid w:val="002C3828"/>
    <w:rsid w:val="00377707"/>
    <w:rsid w:val="00394754"/>
    <w:rsid w:val="005814D7"/>
    <w:rsid w:val="005965BF"/>
    <w:rsid w:val="006B578C"/>
    <w:rsid w:val="007E76B6"/>
    <w:rsid w:val="00865941"/>
    <w:rsid w:val="008E56A3"/>
    <w:rsid w:val="009A7981"/>
    <w:rsid w:val="00A71E1B"/>
    <w:rsid w:val="00AC75BE"/>
    <w:rsid w:val="00B37523"/>
    <w:rsid w:val="00B565BB"/>
    <w:rsid w:val="00BD3169"/>
    <w:rsid w:val="00CA7836"/>
    <w:rsid w:val="00D1301B"/>
    <w:rsid w:val="00DD1248"/>
    <w:rsid w:val="00F31480"/>
    <w:rsid w:val="00FE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6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96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5965BF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1">
    <w:name w:val="c61"/>
    <w:basedOn w:val="a0"/>
    <w:rsid w:val="005965BF"/>
  </w:style>
  <w:style w:type="paragraph" w:styleId="a5">
    <w:name w:val="No Spacing"/>
    <w:uiPriority w:val="1"/>
    <w:qFormat/>
    <w:rsid w:val="005965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B37523"/>
    <w:rPr>
      <w:color w:val="0000FF"/>
      <w:u w:val="single"/>
    </w:rPr>
  </w:style>
  <w:style w:type="paragraph" w:customStyle="1" w:styleId="c2">
    <w:name w:val="c2"/>
    <w:basedOn w:val="a"/>
    <w:rsid w:val="00B375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B37523"/>
  </w:style>
  <w:style w:type="paragraph" w:styleId="a7">
    <w:name w:val="Balloon Text"/>
    <w:basedOn w:val="a"/>
    <w:link w:val="a8"/>
    <w:uiPriority w:val="99"/>
    <w:semiHidden/>
    <w:unhideWhenUsed/>
    <w:rsid w:val="00AC7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75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16</cp:revision>
  <cp:lastPrinted>2016-08-19T05:29:00Z</cp:lastPrinted>
  <dcterms:created xsi:type="dcterms:W3CDTF">2016-08-17T13:12:00Z</dcterms:created>
  <dcterms:modified xsi:type="dcterms:W3CDTF">2017-09-12T19:45:00Z</dcterms:modified>
</cp:coreProperties>
</file>