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4"/>
          <w:szCs w:val="24"/>
        </w:rPr>
      </w:pPr>
    </w:p>
    <w:p w:rsidR="00E9295F" w:rsidRDefault="00E9295F" w:rsidP="000557EA">
      <w:pPr>
        <w:jc w:val="center"/>
        <w:rPr>
          <w:sz w:val="24"/>
          <w:szCs w:val="24"/>
        </w:rPr>
      </w:pPr>
    </w:p>
    <w:p w:rsidR="00E9295F" w:rsidRDefault="00E9295F" w:rsidP="000557EA">
      <w:pPr>
        <w:jc w:val="center"/>
        <w:rPr>
          <w:sz w:val="24"/>
          <w:szCs w:val="24"/>
        </w:rPr>
      </w:pPr>
    </w:p>
    <w:p w:rsidR="00E9295F" w:rsidRPr="006847AF" w:rsidRDefault="00E9295F" w:rsidP="000557EA">
      <w:pPr>
        <w:jc w:val="center"/>
        <w:rPr>
          <w:sz w:val="24"/>
          <w:szCs w:val="24"/>
        </w:rPr>
      </w:pPr>
    </w:p>
    <w:p w:rsidR="00E9295F" w:rsidRPr="006847AF" w:rsidRDefault="00E9295F" w:rsidP="000557EA">
      <w:pPr>
        <w:jc w:val="center"/>
        <w:rPr>
          <w:sz w:val="24"/>
          <w:szCs w:val="24"/>
        </w:rPr>
      </w:pPr>
    </w:p>
    <w:p w:rsidR="00E9295F" w:rsidRPr="006847AF" w:rsidRDefault="00E9295F" w:rsidP="000557EA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 xml:space="preserve">Рабочая программа по основам безопасности жизнедеятельности </w:t>
      </w:r>
    </w:p>
    <w:p w:rsidR="00E9295F" w:rsidRPr="006847AF" w:rsidRDefault="00E9295F" w:rsidP="000557EA">
      <w:pPr>
        <w:tabs>
          <w:tab w:val="left" w:pos="3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 w:rsidRPr="006847AF">
        <w:rPr>
          <w:sz w:val="24"/>
          <w:szCs w:val="24"/>
        </w:rPr>
        <w:t>класс</w:t>
      </w:r>
    </w:p>
    <w:p w:rsidR="00E9295F" w:rsidRPr="006847AF" w:rsidRDefault="00E9295F" w:rsidP="000557EA">
      <w:pPr>
        <w:tabs>
          <w:tab w:val="left" w:pos="3840"/>
        </w:tabs>
        <w:rPr>
          <w:sz w:val="24"/>
          <w:szCs w:val="24"/>
        </w:rPr>
      </w:pPr>
    </w:p>
    <w:p w:rsidR="00E96A04" w:rsidRDefault="00E96A04" w:rsidP="000557EA">
      <w:pPr>
        <w:tabs>
          <w:tab w:val="left" w:pos="3840"/>
        </w:tabs>
        <w:ind w:firstLine="0"/>
        <w:jc w:val="center"/>
        <w:rPr>
          <w:sz w:val="24"/>
          <w:szCs w:val="24"/>
        </w:rPr>
      </w:pPr>
    </w:p>
    <w:p w:rsidR="00E96A04" w:rsidRDefault="00E96A04" w:rsidP="000557EA">
      <w:pPr>
        <w:tabs>
          <w:tab w:val="left" w:pos="3840"/>
        </w:tabs>
        <w:ind w:firstLine="0"/>
        <w:jc w:val="center"/>
        <w:rPr>
          <w:sz w:val="24"/>
          <w:szCs w:val="24"/>
        </w:rPr>
      </w:pPr>
    </w:p>
    <w:p w:rsidR="00E9295F" w:rsidRPr="006847AF" w:rsidRDefault="00E9295F" w:rsidP="000557EA">
      <w:pPr>
        <w:tabs>
          <w:tab w:val="left" w:pos="3840"/>
        </w:tabs>
        <w:ind w:firstLine="0"/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МАОУ Омутинская СОШ №1:</w:t>
      </w:r>
    </w:p>
    <w:p w:rsidR="00E9295F" w:rsidRPr="006847AF" w:rsidRDefault="00E9295F" w:rsidP="000557EA">
      <w:pPr>
        <w:tabs>
          <w:tab w:val="left" w:pos="3840"/>
        </w:tabs>
        <w:jc w:val="center"/>
        <w:rPr>
          <w:sz w:val="24"/>
          <w:szCs w:val="24"/>
        </w:rPr>
      </w:pPr>
    </w:p>
    <w:p w:rsidR="00E9295F" w:rsidRPr="006847AF" w:rsidRDefault="00E9295F" w:rsidP="0019230C">
      <w:pPr>
        <w:tabs>
          <w:tab w:val="left" w:pos="3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УМК:</w:t>
      </w:r>
      <w:r w:rsidRPr="00684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«Основы безопасности жизнедеятельности», </w:t>
      </w:r>
      <w:r w:rsidR="00C42A22">
        <w:rPr>
          <w:sz w:val="24"/>
          <w:szCs w:val="24"/>
        </w:rPr>
        <w:t>11</w:t>
      </w:r>
      <w:r>
        <w:rPr>
          <w:sz w:val="24"/>
          <w:szCs w:val="24"/>
        </w:rPr>
        <w:t xml:space="preserve"> класс по ред. А.Т.Смирнова, Б.О.Хренникова</w:t>
      </w:r>
    </w:p>
    <w:p w:rsidR="00E9295F" w:rsidRPr="006847AF" w:rsidRDefault="00E9295F" w:rsidP="000557EA">
      <w:pPr>
        <w:tabs>
          <w:tab w:val="left" w:pos="3840"/>
        </w:tabs>
        <w:jc w:val="center"/>
        <w:rPr>
          <w:sz w:val="24"/>
          <w:szCs w:val="24"/>
        </w:rPr>
      </w:pPr>
    </w:p>
    <w:p w:rsidR="00E9295F" w:rsidRPr="006847AF" w:rsidRDefault="00E9295F" w:rsidP="0019230C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количество часов:3</w:t>
      </w:r>
      <w:r>
        <w:rPr>
          <w:sz w:val="24"/>
          <w:szCs w:val="24"/>
        </w:rPr>
        <w:t>3</w:t>
      </w:r>
      <w:r w:rsidRPr="006847AF">
        <w:rPr>
          <w:sz w:val="24"/>
          <w:szCs w:val="24"/>
        </w:rPr>
        <w:t xml:space="preserve"> часа</w:t>
      </w:r>
    </w:p>
    <w:p w:rsidR="00E9295F" w:rsidRPr="006847AF" w:rsidRDefault="00E9295F" w:rsidP="000557EA">
      <w:pPr>
        <w:tabs>
          <w:tab w:val="left" w:pos="3840"/>
        </w:tabs>
        <w:jc w:val="center"/>
        <w:rPr>
          <w:sz w:val="24"/>
          <w:szCs w:val="24"/>
        </w:rPr>
      </w:pPr>
    </w:p>
    <w:p w:rsidR="00E9295F" w:rsidRPr="006847AF" w:rsidRDefault="00E9295F" w:rsidP="000557EA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на 201</w:t>
      </w:r>
      <w:r w:rsidR="00B341E7">
        <w:rPr>
          <w:sz w:val="24"/>
          <w:szCs w:val="24"/>
        </w:rPr>
        <w:t>7-2018</w:t>
      </w:r>
      <w:r w:rsidRPr="006847AF">
        <w:rPr>
          <w:sz w:val="24"/>
          <w:szCs w:val="24"/>
        </w:rPr>
        <w:t xml:space="preserve"> учебный год</w:t>
      </w: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sz w:val="20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E9295F" w:rsidRDefault="00E9295F" w:rsidP="000557EA">
      <w:pPr>
        <w:jc w:val="center"/>
        <w:rPr>
          <w:b/>
          <w:sz w:val="36"/>
          <w:szCs w:val="36"/>
        </w:rPr>
      </w:pPr>
    </w:p>
    <w:p w:rsidR="009F1A32" w:rsidRPr="0019230C" w:rsidRDefault="00E9295F" w:rsidP="009F1A32">
      <w:pPr>
        <w:widowControl w:val="0"/>
        <w:jc w:val="center"/>
        <w:rPr>
          <w:sz w:val="24"/>
          <w:szCs w:val="24"/>
        </w:rPr>
      </w:pPr>
      <w:r>
        <w:rPr>
          <w:b/>
          <w:sz w:val="20"/>
          <w:szCs w:val="20"/>
        </w:rPr>
        <w:br w:type="page"/>
      </w:r>
      <w:r w:rsidR="009F1A32">
        <w:rPr>
          <w:b/>
          <w:bCs/>
          <w:sz w:val="24"/>
          <w:szCs w:val="24"/>
        </w:rPr>
        <w:lastRenderedPageBreak/>
        <w:t>Планируемые результаты освоения учебного предмета.</w:t>
      </w:r>
    </w:p>
    <w:p w:rsidR="009F1A32" w:rsidRPr="00B228DA" w:rsidRDefault="009F1A32" w:rsidP="009F1A32">
      <w:pPr>
        <w:widowControl w:val="0"/>
        <w:rPr>
          <w:sz w:val="24"/>
          <w:szCs w:val="24"/>
        </w:rPr>
      </w:pPr>
      <w:r w:rsidRPr="00B228DA">
        <w:rPr>
          <w:sz w:val="24"/>
          <w:szCs w:val="24"/>
        </w:rPr>
        <w:t>Программа учебного курса по ОБЖ способствует формированию универсальных учебных действий ученика:</w:t>
      </w:r>
    </w:p>
    <w:p w:rsidR="009F1A32" w:rsidRPr="00B228DA" w:rsidRDefault="009F1A32" w:rsidP="009F1A32">
      <w:pPr>
        <w:widowControl w:val="0"/>
        <w:rPr>
          <w:b/>
          <w:sz w:val="24"/>
          <w:szCs w:val="24"/>
        </w:rPr>
      </w:pPr>
      <w:r w:rsidRPr="00B228DA">
        <w:rPr>
          <w:b/>
          <w:sz w:val="24"/>
          <w:szCs w:val="24"/>
        </w:rPr>
        <w:t>Личностные результаты: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mallCaps/>
          <w:sz w:val="24"/>
          <w:szCs w:val="24"/>
        </w:rPr>
      </w:pPr>
      <w:r w:rsidRPr="00B228DA">
        <w:rPr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B228DA">
        <w:rPr>
          <w:smallCaps/>
          <w:sz w:val="24"/>
          <w:szCs w:val="24"/>
        </w:rPr>
        <w:t>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целостного мировоззрения, соответствующего современному уровню развития науки и общества, учитывающего социальное, культурное, языковое и духовное многообразие современного мира;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 xml:space="preserve">– формирование </w:t>
      </w:r>
      <w:proofErr w:type="spellStart"/>
      <w:r w:rsidRPr="00B228DA">
        <w:rPr>
          <w:sz w:val="24"/>
          <w:szCs w:val="24"/>
        </w:rPr>
        <w:t>антиэкстремистского</w:t>
      </w:r>
      <w:proofErr w:type="spellEnd"/>
      <w:r w:rsidRPr="00B228DA">
        <w:rPr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B228DA">
        <w:rPr>
          <w:b/>
          <w:sz w:val="24"/>
          <w:szCs w:val="24"/>
        </w:rPr>
        <w:t>Метапредметные</w:t>
      </w:r>
      <w:proofErr w:type="spellEnd"/>
      <w:r w:rsidRPr="00B228DA">
        <w:rPr>
          <w:b/>
          <w:sz w:val="24"/>
          <w:szCs w:val="24"/>
        </w:rPr>
        <w:t xml:space="preserve"> результаты</w:t>
      </w:r>
      <w:r w:rsidRPr="00B228DA">
        <w:rPr>
          <w:sz w:val="24"/>
          <w:szCs w:val="24"/>
        </w:rPr>
        <w:t>: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</w:t>
      </w:r>
      <w:r w:rsidRPr="00B228DA">
        <w:rPr>
          <w:i/>
          <w:sz w:val="24"/>
          <w:szCs w:val="24"/>
        </w:rPr>
        <w:t xml:space="preserve"> </w:t>
      </w:r>
      <w:r w:rsidRPr="00B228DA">
        <w:rPr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освоение приемов действий и способов применения средств защиты в опасных и чрезвычайных ситуациях природного, техногенного и социального характера;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</w:t>
      </w:r>
      <w:r w:rsidRPr="00B228DA">
        <w:rPr>
          <w:i/>
          <w:sz w:val="24"/>
          <w:szCs w:val="24"/>
        </w:rPr>
        <w:t xml:space="preserve"> </w:t>
      </w:r>
      <w:r w:rsidRPr="00B228DA">
        <w:rPr>
          <w:sz w:val="24"/>
          <w:szCs w:val="24"/>
        </w:rPr>
        <w:t xml:space="preserve">умение разработать индивидуально и в группе, организовывать учебное </w:t>
      </w:r>
      <w:r w:rsidRPr="00B228DA">
        <w:rPr>
          <w:sz w:val="24"/>
          <w:szCs w:val="24"/>
        </w:rPr>
        <w:lastRenderedPageBreak/>
        <w:t>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</w:t>
      </w:r>
      <w:r w:rsidRPr="00B228DA">
        <w:rPr>
          <w:i/>
          <w:sz w:val="24"/>
          <w:szCs w:val="24"/>
        </w:rPr>
        <w:t xml:space="preserve"> </w:t>
      </w:r>
      <w:r w:rsidRPr="00B228DA">
        <w:rPr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B228DA">
        <w:rPr>
          <w:b/>
          <w:sz w:val="24"/>
          <w:szCs w:val="24"/>
        </w:rPr>
        <w:t>Предметные результаты:</w:t>
      </w:r>
    </w:p>
    <w:p w:rsidR="009F1A32" w:rsidRPr="00B228DA" w:rsidRDefault="009F1A32" w:rsidP="009F1A32">
      <w:pPr>
        <w:pStyle w:val="dash041e005f0431005f044b005f0447005f043d005f044b005f04391"/>
        <w:ind w:firstLine="709"/>
        <w:rPr>
          <w:sz w:val="24"/>
          <w:szCs w:val="24"/>
        </w:rPr>
      </w:pPr>
      <w:r w:rsidRPr="00B228DA">
        <w:rPr>
          <w:rStyle w:val="dash041e005f0431005f044b005f0447005f043d005f044b005f04391005f005fchar1char1"/>
          <w:sz w:val="24"/>
          <w:szCs w:val="24"/>
        </w:rPr>
        <w:t>– формирование научного типа мышления, владение научной терминологией, ключевыми понятиями, методами и приёмами;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b/>
          <w:sz w:val="24"/>
          <w:szCs w:val="24"/>
        </w:rPr>
        <w:t xml:space="preserve">– </w:t>
      </w:r>
      <w:r w:rsidRPr="00B228DA">
        <w:rPr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понимание необходимости подготовки граждан к военной службе;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B228DA">
        <w:rPr>
          <w:sz w:val="24"/>
          <w:szCs w:val="24"/>
        </w:rPr>
        <w:t>табакокурение</w:t>
      </w:r>
      <w:proofErr w:type="spellEnd"/>
      <w:r w:rsidRPr="00B228DA">
        <w:rPr>
          <w:sz w:val="24"/>
          <w:szCs w:val="24"/>
        </w:rPr>
        <w:t xml:space="preserve"> и нанесение иного вреда здоровью;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 xml:space="preserve">– формирование </w:t>
      </w:r>
      <w:proofErr w:type="spellStart"/>
      <w:r w:rsidRPr="00B228DA">
        <w:rPr>
          <w:sz w:val="24"/>
          <w:szCs w:val="24"/>
        </w:rPr>
        <w:t>антиэкстремистской</w:t>
      </w:r>
      <w:proofErr w:type="spellEnd"/>
      <w:r w:rsidRPr="00B228DA">
        <w:rPr>
          <w:sz w:val="24"/>
          <w:szCs w:val="24"/>
        </w:rPr>
        <w:t xml:space="preserve"> и антитеррористической личностной позиции;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оказать первую самопомощь и первую помощь пострадавшим;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9F1A32" w:rsidRPr="00B228DA" w:rsidRDefault="009F1A32" w:rsidP="009F1A3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B228DA">
        <w:rPr>
          <w:sz w:val="24"/>
          <w:szCs w:val="24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 потенциал </w:t>
      </w:r>
      <w:r>
        <w:rPr>
          <w:sz w:val="24"/>
          <w:szCs w:val="24"/>
        </w:rPr>
        <w:t>школы</w:t>
      </w:r>
      <w:r w:rsidRPr="00B228DA">
        <w:rPr>
          <w:sz w:val="24"/>
          <w:szCs w:val="24"/>
        </w:rPr>
        <w:t xml:space="preserve">, создать благоприятные условия для личностного и познавательного развития учащихся, обеспечивают формирование важнейших компетенций </w:t>
      </w:r>
      <w:r>
        <w:rPr>
          <w:sz w:val="24"/>
          <w:szCs w:val="24"/>
        </w:rPr>
        <w:t>учащихся</w:t>
      </w:r>
      <w:r w:rsidRPr="00B228DA">
        <w:rPr>
          <w:sz w:val="24"/>
          <w:szCs w:val="24"/>
        </w:rPr>
        <w:t>.</w:t>
      </w:r>
    </w:p>
    <w:p w:rsidR="009F1A32" w:rsidRPr="0019230C" w:rsidRDefault="009F1A32" w:rsidP="009F1A32">
      <w:pPr>
        <w:widowControl w:val="0"/>
        <w:rPr>
          <w:sz w:val="24"/>
          <w:szCs w:val="24"/>
        </w:rPr>
      </w:pP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В результате изучения основ безопасности жизнедеятельности на базовом уровне ученик должен: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знать/понимать: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lastRenderedPageBreak/>
        <w:t>- потенциальные опасности природного, техногенного и социального происхождения, характерные для региона проживания;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основные задачи государственных служб по защите населения и территорий от чрезвычайных ситуаций;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основы российского законодательства об обороне государства и воинской обязанности граждан;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состав и предназначение Вооруженных Сил Российской Федерации;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требования, предъявляемые военной службой к уровню подготовки призывника;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предназначение, структуру и задачи РСЧС;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предназначение, структуру и задачи гражданской обороны;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уметь: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владеть способами защиты населения от чрезвычайных ситуаций природного и техногенного характера;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владеть навыками в области гражданской обороны;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пользоваться средствами индивидуальной и коллективной защиты;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оценивать уровень своей подготовки и осуществлять осознанное самоопределение по отношению к военной службе;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C42A22">
        <w:rPr>
          <w:color w:val="000000"/>
        </w:rPr>
        <w:t>для</w:t>
      </w:r>
      <w:proofErr w:type="gramEnd"/>
      <w:r w:rsidRPr="00C42A22">
        <w:rPr>
          <w:color w:val="000000"/>
        </w:rPr>
        <w:t>: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ведения здорового образа жизни;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оказания первой медицинской помощи;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развития в себе духовных и физических качеств, необходимых для военной службы;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обращения в случае необходимости в службы экстренной помощи;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адекватно оценивать транспортные ситуации, опасные для жизни и здоровья;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lastRenderedPageBreak/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9F1A32" w:rsidRPr="00C42A22" w:rsidRDefault="009F1A32" w:rsidP="009F1A32">
      <w:pPr>
        <w:pStyle w:val="p10"/>
        <w:shd w:val="clear" w:color="auto" w:fill="FFFFFF"/>
        <w:ind w:firstLine="540"/>
        <w:jc w:val="both"/>
        <w:rPr>
          <w:color w:val="000000"/>
        </w:rPr>
      </w:pPr>
      <w:r w:rsidRPr="00C42A22">
        <w:rPr>
          <w:color w:val="000000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9295F" w:rsidRDefault="00E9295F" w:rsidP="00560712">
      <w:pPr>
        <w:spacing w:after="200" w:line="276" w:lineRule="auto"/>
        <w:ind w:firstLine="0"/>
        <w:jc w:val="left"/>
        <w:rPr>
          <w:b/>
          <w:sz w:val="20"/>
          <w:szCs w:val="20"/>
        </w:rPr>
      </w:pPr>
    </w:p>
    <w:p w:rsidR="00E9295F" w:rsidRPr="0019230C" w:rsidRDefault="00E9295F" w:rsidP="0055564B">
      <w:pPr>
        <w:widowControl w:val="0"/>
        <w:rPr>
          <w:b/>
          <w:bCs/>
          <w:sz w:val="24"/>
          <w:szCs w:val="24"/>
        </w:rPr>
      </w:pPr>
    </w:p>
    <w:p w:rsidR="00E9295F" w:rsidRPr="0019230C" w:rsidRDefault="00E9295F" w:rsidP="00882F6C">
      <w:pPr>
        <w:pStyle w:val="Style51"/>
        <w:widowControl/>
        <w:ind w:left="576"/>
        <w:jc w:val="center"/>
        <w:rPr>
          <w:rStyle w:val="FontStyle58"/>
          <w:rFonts w:ascii="Times New Roman" w:hAnsi="Times New Roman" w:cs="Times New Roman"/>
        </w:rPr>
      </w:pPr>
      <w:r w:rsidRPr="0019230C">
        <w:rPr>
          <w:rStyle w:val="FontStyle58"/>
          <w:rFonts w:ascii="Times New Roman" w:hAnsi="Times New Roman" w:cs="Times New Roman"/>
        </w:rPr>
        <w:t>Содержание программы</w:t>
      </w:r>
    </w:p>
    <w:p w:rsidR="00E9295F" w:rsidRPr="0019230C" w:rsidRDefault="00E9295F" w:rsidP="00882F6C">
      <w:pPr>
        <w:pStyle w:val="Style26"/>
        <w:widowControl/>
        <w:spacing w:line="240" w:lineRule="auto"/>
        <w:ind w:left="590"/>
        <w:jc w:val="left"/>
        <w:rPr>
          <w:rFonts w:ascii="Times New Roman" w:hAnsi="Times New Roman"/>
        </w:rPr>
      </w:pPr>
    </w:p>
    <w:p w:rsidR="00E9295F" w:rsidRDefault="00E9295F" w:rsidP="00D971F6">
      <w:pPr>
        <w:jc w:val="center"/>
        <w:rPr>
          <w:b/>
          <w:i/>
          <w:sz w:val="24"/>
          <w:szCs w:val="24"/>
        </w:rPr>
      </w:pPr>
      <w:r w:rsidRPr="00C57E6F">
        <w:rPr>
          <w:b/>
          <w:i/>
          <w:sz w:val="24"/>
          <w:szCs w:val="24"/>
        </w:rPr>
        <w:t>Модуль 1. Основы безопасности личности, общества и государства</w:t>
      </w:r>
      <w:r>
        <w:rPr>
          <w:b/>
          <w:i/>
          <w:sz w:val="24"/>
          <w:szCs w:val="24"/>
        </w:rPr>
        <w:t xml:space="preserve"> (5 часов)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1. Обеспечение личной без</w:t>
      </w:r>
      <w:r>
        <w:rPr>
          <w:i/>
          <w:sz w:val="24"/>
          <w:szCs w:val="24"/>
        </w:rPr>
        <w:t>опасности в повседневной жизни (2</w:t>
      </w:r>
      <w:r w:rsidRPr="000B2CD7">
        <w:rPr>
          <w:i/>
          <w:sz w:val="24"/>
          <w:szCs w:val="24"/>
        </w:rPr>
        <w:t xml:space="preserve"> часов)</w:t>
      </w:r>
      <w:r w:rsidRPr="00B63A32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Пожарная безопасность. Правила личной безопасности при пожаре.</w:t>
      </w:r>
      <w:r w:rsidRPr="00B63A32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Обеспечение личной безопасности на водоемах и в различных бытовых ситуациях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 xml:space="preserve">Глава 2. Организационные основы системы противодействия терроризму и </w:t>
      </w:r>
      <w:proofErr w:type="spellStart"/>
      <w:r w:rsidRPr="000B2CD7">
        <w:rPr>
          <w:i/>
          <w:sz w:val="24"/>
          <w:szCs w:val="24"/>
        </w:rPr>
        <w:t>эстремизму</w:t>
      </w:r>
      <w:proofErr w:type="spellEnd"/>
      <w:r w:rsidRPr="000B2CD7">
        <w:rPr>
          <w:i/>
          <w:sz w:val="24"/>
          <w:szCs w:val="24"/>
        </w:rPr>
        <w:t xml:space="preserve"> в Российской Федерации (3 часа)</w:t>
      </w:r>
      <w:r>
        <w:rPr>
          <w:b/>
          <w:sz w:val="24"/>
          <w:szCs w:val="24"/>
        </w:rPr>
        <w:t xml:space="preserve"> </w:t>
      </w:r>
      <w:r w:rsidRPr="00C57E6F">
        <w:rPr>
          <w:sz w:val="24"/>
          <w:szCs w:val="24"/>
        </w:rPr>
        <w:t xml:space="preserve">Национальный антитеррористический комитет. </w:t>
      </w:r>
      <w:proofErr w:type="spellStart"/>
      <w:r w:rsidRPr="00C57E6F">
        <w:rPr>
          <w:sz w:val="24"/>
          <w:szCs w:val="24"/>
        </w:rPr>
        <w:t>Контртеррористическая</w:t>
      </w:r>
      <w:proofErr w:type="spellEnd"/>
      <w:r w:rsidRPr="00C57E6F">
        <w:rPr>
          <w:sz w:val="24"/>
          <w:szCs w:val="24"/>
        </w:rPr>
        <w:t xml:space="preserve"> операция</w:t>
      </w:r>
      <w:r>
        <w:rPr>
          <w:sz w:val="24"/>
          <w:szCs w:val="24"/>
        </w:rPr>
        <w:t>.</w:t>
      </w:r>
      <w:r w:rsidRPr="00B63A32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 xml:space="preserve">Правовой режим </w:t>
      </w:r>
      <w:proofErr w:type="spellStart"/>
      <w:r w:rsidRPr="00C57E6F">
        <w:rPr>
          <w:sz w:val="24"/>
          <w:szCs w:val="24"/>
        </w:rPr>
        <w:t>контртеррористической</w:t>
      </w:r>
      <w:proofErr w:type="spellEnd"/>
      <w:r w:rsidRPr="00C57E6F">
        <w:rPr>
          <w:sz w:val="24"/>
          <w:szCs w:val="24"/>
        </w:rPr>
        <w:t xml:space="preserve"> операции. Роль и место гражданской обороны в противодействии терроризму</w:t>
      </w:r>
      <w:r>
        <w:rPr>
          <w:sz w:val="24"/>
          <w:szCs w:val="24"/>
        </w:rPr>
        <w:t>.</w:t>
      </w:r>
      <w:r w:rsidRPr="00B63A32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Применение Вооруженных Сил Российской Федерации в борьбе с терроризмом и в пресечении международной террористической деятельности</w:t>
      </w:r>
      <w:r>
        <w:rPr>
          <w:sz w:val="24"/>
          <w:szCs w:val="24"/>
        </w:rPr>
        <w:t>.</w:t>
      </w:r>
    </w:p>
    <w:p w:rsidR="00E9295F" w:rsidRDefault="00E9295F" w:rsidP="00D971F6">
      <w:pPr>
        <w:jc w:val="center"/>
        <w:rPr>
          <w:b/>
          <w:sz w:val="24"/>
          <w:szCs w:val="24"/>
        </w:rPr>
      </w:pPr>
      <w:r w:rsidRPr="00C57E6F">
        <w:rPr>
          <w:b/>
          <w:sz w:val="24"/>
          <w:szCs w:val="24"/>
        </w:rPr>
        <w:t>Модуль 2.Основы медицинских знаний и здорового образа жизни</w:t>
      </w:r>
      <w:r>
        <w:rPr>
          <w:b/>
          <w:sz w:val="24"/>
          <w:szCs w:val="24"/>
        </w:rPr>
        <w:t xml:space="preserve"> (9 часов)</w:t>
      </w:r>
    </w:p>
    <w:p w:rsidR="00C42A22" w:rsidRPr="00C42A22" w:rsidRDefault="00E9295F" w:rsidP="00C42A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42A22">
        <w:rPr>
          <w:rFonts w:ascii="Times New Roman" w:hAnsi="Times New Roman" w:cs="Times New Roman"/>
          <w:i/>
          <w:sz w:val="24"/>
          <w:szCs w:val="24"/>
        </w:rPr>
        <w:t>Глава 3. Нравственность и здоровье (3 часа)</w:t>
      </w:r>
      <w:r w:rsidRPr="00C42A22">
        <w:rPr>
          <w:rFonts w:ascii="Times New Roman" w:hAnsi="Times New Roman" w:cs="Times New Roman"/>
          <w:sz w:val="24"/>
          <w:szCs w:val="24"/>
        </w:rPr>
        <w:t xml:space="preserve"> Правила личной гигиены. Нравственность и здоровый образ жизни. Инфекции, передаваемые половым путем. Понятие о ВИЧ – инфекции и </w:t>
      </w:r>
      <w:proofErr w:type="spellStart"/>
      <w:r w:rsidRPr="00C42A22">
        <w:rPr>
          <w:rFonts w:ascii="Times New Roman" w:hAnsi="Times New Roman" w:cs="Times New Roman"/>
          <w:sz w:val="24"/>
          <w:szCs w:val="24"/>
        </w:rPr>
        <w:t>СПИДе</w:t>
      </w:r>
      <w:proofErr w:type="spellEnd"/>
      <w:r w:rsidRPr="00C42A22">
        <w:rPr>
          <w:rFonts w:ascii="Times New Roman" w:hAnsi="Times New Roman" w:cs="Times New Roman"/>
          <w:sz w:val="24"/>
          <w:szCs w:val="24"/>
        </w:rPr>
        <w:t>. Семья в современном обществе.</w:t>
      </w:r>
      <w:r w:rsidR="00C42A22" w:rsidRPr="00C42A22">
        <w:rPr>
          <w:rFonts w:ascii="Times New Roman" w:hAnsi="Times New Roman" w:cs="Times New Roman"/>
          <w:sz w:val="24"/>
          <w:szCs w:val="24"/>
        </w:rPr>
        <w:t xml:space="preserve"> Беременность и гигиена беременности. Уход за младенцем.</w:t>
      </w:r>
      <w:r w:rsidR="00C42A22" w:rsidRPr="00C42A22">
        <w:rPr>
          <w:rFonts w:ascii="Times New Roman" w:hAnsi="Times New Roman" w:cs="Times New Roman"/>
        </w:rPr>
        <w:t xml:space="preserve"> </w:t>
      </w:r>
    </w:p>
    <w:p w:rsidR="00E9295F" w:rsidRDefault="00E9295F" w:rsidP="00D971F6">
      <w:pPr>
        <w:rPr>
          <w:sz w:val="24"/>
          <w:szCs w:val="24"/>
        </w:rPr>
      </w:pP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4. Первая пом</w:t>
      </w:r>
      <w:r>
        <w:rPr>
          <w:i/>
          <w:sz w:val="24"/>
          <w:szCs w:val="24"/>
        </w:rPr>
        <w:t>ощь при неотложных состояниях (6</w:t>
      </w:r>
      <w:r w:rsidRPr="000B2CD7">
        <w:rPr>
          <w:i/>
          <w:sz w:val="24"/>
          <w:szCs w:val="24"/>
        </w:rPr>
        <w:t xml:space="preserve"> часов)</w:t>
      </w:r>
      <w:r w:rsidRPr="00B63A32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Первая помощь при острой сердечной недостаточности и инсульте,  при ранениях</w:t>
      </w:r>
      <w:r>
        <w:rPr>
          <w:sz w:val="24"/>
          <w:szCs w:val="24"/>
        </w:rPr>
        <w:t>.</w:t>
      </w:r>
      <w:r w:rsidRPr="00B63A32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Основные правила оказания первой помощи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Правила остановки артериального кровотечения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Способы иммобилизации и переноски пострадавшего. Первая помощь при травмах опорно-двигательного аппарата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Первая помощь при травме черепно-мозговой,  груди,  живота,  в области таза, повреждении позвоночника и спины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Первая помощь при остановке сердца</w:t>
      </w:r>
      <w:r>
        <w:rPr>
          <w:sz w:val="24"/>
          <w:szCs w:val="24"/>
        </w:rPr>
        <w:t>.</w:t>
      </w:r>
    </w:p>
    <w:p w:rsidR="00E9295F" w:rsidRDefault="00E9295F" w:rsidP="00D971F6">
      <w:pPr>
        <w:jc w:val="center"/>
        <w:rPr>
          <w:b/>
          <w:sz w:val="24"/>
          <w:szCs w:val="24"/>
        </w:rPr>
      </w:pPr>
      <w:r w:rsidRPr="00C57E6F">
        <w:rPr>
          <w:b/>
          <w:sz w:val="24"/>
          <w:szCs w:val="24"/>
        </w:rPr>
        <w:t>Модуль 3. Обеспечение военной безопасности государства</w:t>
      </w:r>
      <w:r>
        <w:rPr>
          <w:b/>
          <w:sz w:val="24"/>
          <w:szCs w:val="24"/>
        </w:rPr>
        <w:t xml:space="preserve"> (20 часов)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5. Вооруженные силы Российской Федерации – основа обороны государства (1 час)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Основные задачи и международная деятельность Вооруженных Сил Российской Федерации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6.  Символы воинской чести (1 час)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Боевое знамя, ордена, военная форма одежды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7. Воинская обязанность (5 часов)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Основные понятия о воинской обязанности. Организация воинского учета, первоначальная постановка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Обязанности граждан по воинскому учету. Обязательная подготовка граждан к военной службе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Требования к индивидуальным качествам специалистов,  подготовка по военно-учетным специальностям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Добровольная подготовка граждан к военной службе. Организация медицинского освидетельствования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Профессиональный психологический отбор. Увольнение с военной службы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8. Основы военной службы (4 часа)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Правовые основы военной службы. Статус военнослужащего.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Военные аспекты международного права. Общевоинские уставы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Устав внутренней службы. Дисциплинарный устав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Устав гарнизонной, комендантской и караульной служб. Строевой устав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9. Военнослужащий – вооруженный защитник Отечества (4 часа)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Основные виды и особенности  воинской деятельности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 xml:space="preserve">Требования воинской деятельности. Военнослужащий </w:t>
      </w:r>
      <w:r>
        <w:rPr>
          <w:sz w:val="24"/>
          <w:szCs w:val="24"/>
        </w:rPr>
        <w:t>–</w:t>
      </w:r>
      <w:r w:rsidRPr="00C57E6F">
        <w:rPr>
          <w:sz w:val="24"/>
          <w:szCs w:val="24"/>
        </w:rPr>
        <w:t xml:space="preserve"> патриот</w:t>
      </w:r>
      <w:r>
        <w:rPr>
          <w:sz w:val="24"/>
          <w:szCs w:val="24"/>
        </w:rPr>
        <w:t>.</w:t>
      </w:r>
      <w:r w:rsidRPr="00836189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 xml:space="preserve">Честь и достоинство военнослужащего. Военнослужащий </w:t>
      </w:r>
      <w:r>
        <w:rPr>
          <w:sz w:val="24"/>
          <w:szCs w:val="24"/>
        </w:rPr>
        <w:t>–</w:t>
      </w:r>
      <w:r w:rsidRPr="00C57E6F">
        <w:rPr>
          <w:sz w:val="24"/>
          <w:szCs w:val="24"/>
        </w:rPr>
        <w:t xml:space="preserve"> специалист</w:t>
      </w:r>
      <w:r>
        <w:rPr>
          <w:sz w:val="24"/>
          <w:szCs w:val="24"/>
        </w:rPr>
        <w:t>.</w:t>
      </w:r>
      <w:r w:rsidRPr="001543D4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Военнослужащий подчиненный. Основные обязанности военнослужащих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10. Ритуалы Вооруженных сил Российской Федерации (2 часа)</w:t>
      </w:r>
      <w:r w:rsidRPr="001543D4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Порядок вручения Боевого знамени, приведения к присяге</w:t>
      </w:r>
      <w:r>
        <w:rPr>
          <w:sz w:val="24"/>
          <w:szCs w:val="24"/>
        </w:rPr>
        <w:t>.</w:t>
      </w:r>
      <w:r w:rsidRPr="001543D4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Порядок вручения личному составу вооружения, военной техники, оружия. Ритуал подъема и спуска Государственного флага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lastRenderedPageBreak/>
        <w:t>Глава 11. Прохождение военной службы по призыву (2 часа)</w:t>
      </w:r>
      <w:r w:rsidRPr="001543D4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Призы и порядок прохождения военной службы</w:t>
      </w:r>
      <w:r>
        <w:rPr>
          <w:sz w:val="24"/>
          <w:szCs w:val="24"/>
        </w:rPr>
        <w:t>.</w:t>
      </w:r>
      <w:r w:rsidRPr="001543D4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Размещение и быт военнослужащих</w:t>
      </w:r>
      <w:r>
        <w:rPr>
          <w:sz w:val="24"/>
          <w:szCs w:val="24"/>
        </w:rPr>
        <w:t>.</w:t>
      </w:r>
    </w:p>
    <w:p w:rsidR="00E9295F" w:rsidRDefault="00E9295F" w:rsidP="00D971F6">
      <w:pPr>
        <w:rPr>
          <w:sz w:val="24"/>
          <w:szCs w:val="24"/>
        </w:rPr>
      </w:pPr>
      <w:r w:rsidRPr="000B2CD7">
        <w:rPr>
          <w:i/>
          <w:sz w:val="24"/>
          <w:szCs w:val="24"/>
        </w:rPr>
        <w:t>Глава 12. Прохождение военной службы по контракту (1 час)</w:t>
      </w:r>
      <w:r w:rsidRPr="001543D4">
        <w:rPr>
          <w:sz w:val="24"/>
          <w:szCs w:val="24"/>
        </w:rPr>
        <w:t xml:space="preserve"> </w:t>
      </w:r>
      <w:r w:rsidRPr="00C57E6F">
        <w:rPr>
          <w:sz w:val="24"/>
          <w:szCs w:val="24"/>
        </w:rPr>
        <w:t>Особенности военной службы по контракту. Альтернативная гражданская служба.</w:t>
      </w:r>
    </w:p>
    <w:p w:rsidR="00E9295F" w:rsidRPr="0019230C" w:rsidRDefault="00E9295F" w:rsidP="000557EA">
      <w:pPr>
        <w:widowControl w:val="0"/>
        <w:jc w:val="center"/>
        <w:rPr>
          <w:b/>
          <w:bCs/>
          <w:sz w:val="24"/>
          <w:szCs w:val="24"/>
        </w:rPr>
      </w:pPr>
    </w:p>
    <w:p w:rsidR="00E9295F" w:rsidRPr="0019230C" w:rsidRDefault="00E9295F" w:rsidP="0055564B">
      <w:pPr>
        <w:rPr>
          <w:sz w:val="24"/>
          <w:szCs w:val="24"/>
        </w:rPr>
        <w:sectPr w:rsidR="00E9295F" w:rsidRPr="0019230C" w:rsidSect="00D971F6">
          <w:pgSz w:w="11906" w:h="16838" w:code="9"/>
          <w:pgMar w:top="567" w:right="1418" w:bottom="567" w:left="567" w:header="709" w:footer="709" w:gutter="0"/>
          <w:cols w:space="708"/>
          <w:docGrid w:linePitch="360"/>
        </w:sectPr>
      </w:pPr>
    </w:p>
    <w:p w:rsidR="00E9295F" w:rsidRPr="0019230C" w:rsidRDefault="00192E95" w:rsidP="0055564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3. </w:t>
      </w:r>
      <w:r w:rsidR="009F1A32">
        <w:rPr>
          <w:b/>
          <w:sz w:val="24"/>
          <w:szCs w:val="24"/>
        </w:rPr>
        <w:t>Т</w:t>
      </w:r>
      <w:r w:rsidR="00E9295F" w:rsidRPr="0019230C">
        <w:rPr>
          <w:b/>
          <w:sz w:val="24"/>
          <w:szCs w:val="24"/>
        </w:rPr>
        <w:t>ематическое планирование</w:t>
      </w:r>
    </w:p>
    <w:p w:rsidR="00E9295F" w:rsidRPr="0019230C" w:rsidRDefault="00E9295F">
      <w:pPr>
        <w:rPr>
          <w:sz w:val="24"/>
          <w:szCs w:val="24"/>
        </w:rPr>
      </w:pPr>
    </w:p>
    <w:p w:rsidR="00E9295F" w:rsidRPr="0019230C" w:rsidRDefault="00E9295F">
      <w:pPr>
        <w:rPr>
          <w:sz w:val="24"/>
          <w:szCs w:val="24"/>
        </w:rPr>
      </w:pPr>
    </w:p>
    <w:tbl>
      <w:tblPr>
        <w:tblW w:w="9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229"/>
        <w:gridCol w:w="1134"/>
        <w:gridCol w:w="1134"/>
      </w:tblGrid>
      <w:tr w:rsidR="009F1A32" w:rsidRPr="00C57E6F" w:rsidTr="009F1A32">
        <w:trPr>
          <w:cantSplit/>
          <w:trHeight w:val="970"/>
          <w:tblHeader/>
        </w:trPr>
        <w:tc>
          <w:tcPr>
            <w:tcW w:w="993" w:type="dxa"/>
            <w:shd w:val="clear" w:color="auto" w:fill="FFFFFF"/>
          </w:tcPr>
          <w:p w:rsidR="009F1A32" w:rsidRPr="00083652" w:rsidRDefault="009F1A32" w:rsidP="00CF2778">
            <w:pPr>
              <w:pStyle w:val="af2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29" w:type="dxa"/>
            <w:shd w:val="clear" w:color="auto" w:fill="FFFFFF"/>
          </w:tcPr>
          <w:p w:rsidR="009F1A32" w:rsidRPr="00083652" w:rsidRDefault="009F1A32" w:rsidP="00CF2778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083652">
              <w:rPr>
                <w:sz w:val="24"/>
                <w:szCs w:val="24"/>
              </w:rPr>
              <w:t>Разделы, главы, темы</w:t>
            </w:r>
          </w:p>
        </w:tc>
        <w:tc>
          <w:tcPr>
            <w:tcW w:w="1134" w:type="dxa"/>
            <w:shd w:val="clear" w:color="auto" w:fill="FFFFFF"/>
          </w:tcPr>
          <w:p w:rsidR="009F1A32" w:rsidRPr="00083652" w:rsidRDefault="009F1A32" w:rsidP="00CF2778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 w:rsidRPr="00083652">
              <w:rPr>
                <w:sz w:val="24"/>
                <w:szCs w:val="24"/>
              </w:rPr>
              <w:t xml:space="preserve">Кол - </w:t>
            </w:r>
            <w:proofErr w:type="gramStart"/>
            <w:r w:rsidRPr="00083652">
              <w:rPr>
                <w:sz w:val="24"/>
                <w:szCs w:val="24"/>
              </w:rPr>
              <w:t>во</w:t>
            </w:r>
            <w:proofErr w:type="gramEnd"/>
            <w:r w:rsidRPr="00083652">
              <w:rPr>
                <w:sz w:val="24"/>
                <w:szCs w:val="24"/>
              </w:rPr>
              <w:t xml:space="preserve"> часов</w:t>
            </w:r>
          </w:p>
        </w:tc>
        <w:tc>
          <w:tcPr>
            <w:tcW w:w="1134" w:type="dxa"/>
            <w:shd w:val="clear" w:color="auto" w:fill="FFFFFF"/>
          </w:tcPr>
          <w:p w:rsidR="009F1A32" w:rsidRPr="00083652" w:rsidRDefault="009F1A32" w:rsidP="00CF2778">
            <w:pPr>
              <w:pStyle w:val="af2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</w:t>
            </w:r>
          </w:p>
        </w:tc>
      </w:tr>
      <w:tr w:rsidR="009F1A32" w:rsidRPr="00C57E6F" w:rsidTr="009F1A32">
        <w:trPr>
          <w:trHeight w:val="560"/>
        </w:trPr>
        <w:tc>
          <w:tcPr>
            <w:tcW w:w="993" w:type="dxa"/>
            <w:shd w:val="clear" w:color="auto" w:fill="FFFFFF"/>
            <w:vAlign w:val="center"/>
          </w:tcPr>
          <w:p w:rsidR="009F1A32" w:rsidRPr="00083652" w:rsidRDefault="009F1A32" w:rsidP="009F1A32">
            <w:pPr>
              <w:pStyle w:val="af2"/>
              <w:ind w:left="0" w:hanging="43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9F1A32" w:rsidRPr="00083652" w:rsidRDefault="009F1A32" w:rsidP="00D971F6">
            <w:pPr>
              <w:pStyle w:val="af2"/>
              <w:ind w:left="0" w:hanging="146"/>
              <w:jc w:val="left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</w:t>
            </w:r>
            <w:r w:rsidRPr="00083652">
              <w:rPr>
                <w:b/>
                <w:i/>
                <w:sz w:val="24"/>
                <w:szCs w:val="24"/>
              </w:rPr>
              <w:t>Модуль 1. Основы безопасности личности, общества и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A32" w:rsidRPr="00083652" w:rsidRDefault="009F1A32" w:rsidP="00D971F6">
            <w:pPr>
              <w:pStyle w:val="af2"/>
              <w:jc w:val="left"/>
              <w:rPr>
                <w:sz w:val="24"/>
                <w:szCs w:val="24"/>
              </w:rPr>
            </w:pPr>
          </w:p>
          <w:p w:rsidR="009F1A32" w:rsidRPr="00083652" w:rsidRDefault="009F1A32" w:rsidP="00D971F6">
            <w:pPr>
              <w:pStyle w:val="af2"/>
              <w:ind w:left="0" w:firstLine="0"/>
              <w:jc w:val="right"/>
              <w:rPr>
                <w:sz w:val="24"/>
                <w:szCs w:val="24"/>
              </w:rPr>
            </w:pPr>
            <w:r w:rsidRPr="00083652">
              <w:rPr>
                <w:b/>
                <w:i/>
                <w:sz w:val="24"/>
                <w:szCs w:val="24"/>
              </w:rPr>
              <w:t xml:space="preserve">5 </w:t>
            </w:r>
          </w:p>
        </w:tc>
        <w:tc>
          <w:tcPr>
            <w:tcW w:w="1134" w:type="dxa"/>
            <w:shd w:val="clear" w:color="auto" w:fill="FFFFFF"/>
          </w:tcPr>
          <w:p w:rsidR="009F1A32" w:rsidRPr="00083652" w:rsidRDefault="009F1A32" w:rsidP="00D971F6">
            <w:pPr>
              <w:pStyle w:val="af2"/>
              <w:jc w:val="left"/>
              <w:rPr>
                <w:sz w:val="24"/>
                <w:szCs w:val="24"/>
              </w:rPr>
            </w:pPr>
          </w:p>
        </w:tc>
      </w:tr>
      <w:tr w:rsidR="009F1A32" w:rsidRPr="00C57E6F" w:rsidTr="009F1A32">
        <w:trPr>
          <w:trHeight w:val="560"/>
        </w:trPr>
        <w:tc>
          <w:tcPr>
            <w:tcW w:w="993" w:type="dxa"/>
            <w:shd w:val="clear" w:color="auto" w:fill="FFFFFF"/>
            <w:vAlign w:val="center"/>
          </w:tcPr>
          <w:p w:rsidR="009F1A32" w:rsidRPr="00083652" w:rsidRDefault="009F1A32" w:rsidP="009F1A32">
            <w:pPr>
              <w:pStyle w:val="af2"/>
              <w:ind w:left="0" w:hanging="43"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9F1A32" w:rsidRPr="00083652" w:rsidRDefault="009F1A32" w:rsidP="00D971F6">
            <w:pPr>
              <w:pStyle w:val="af2"/>
              <w:ind w:left="0" w:hanging="146"/>
              <w:jc w:val="left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Pr="00083652">
              <w:rPr>
                <w:i/>
                <w:sz w:val="24"/>
                <w:szCs w:val="24"/>
              </w:rPr>
              <w:t>Глава 1. Обеспечение личной безопасности в повседневной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9F1A32" w:rsidRPr="00C57E6F" w:rsidTr="009F1A32">
        <w:tc>
          <w:tcPr>
            <w:tcW w:w="993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Пожарная безопасность</w:t>
            </w:r>
            <w:r>
              <w:rPr>
                <w:sz w:val="24"/>
                <w:szCs w:val="24"/>
              </w:rPr>
              <w:t xml:space="preserve"> Практическая работа № 1: «Отработка последовательности действий при возникновении пожара»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9F1A32" w:rsidRPr="00C57E6F" w:rsidTr="009F1A32">
        <w:tc>
          <w:tcPr>
            <w:tcW w:w="993" w:type="dxa"/>
            <w:shd w:val="clear" w:color="auto" w:fill="FFFFFF"/>
            <w:vAlign w:val="center"/>
          </w:tcPr>
          <w:p w:rsidR="009F1A32" w:rsidRPr="00C57E6F" w:rsidRDefault="009F1A32" w:rsidP="009F1A32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Обеспечение личной безопасности на водоемах и в различных бытовых ситуациях</w:t>
            </w:r>
            <w:r>
              <w:rPr>
                <w:sz w:val="24"/>
                <w:szCs w:val="24"/>
              </w:rPr>
              <w:t xml:space="preserve">. </w:t>
            </w:r>
            <w:r w:rsidRPr="009F5374">
              <w:rPr>
                <w:b/>
                <w:sz w:val="24"/>
                <w:szCs w:val="24"/>
              </w:rPr>
              <w:t>Беседа по БДД</w:t>
            </w:r>
            <w:r>
              <w:rPr>
                <w:sz w:val="24"/>
                <w:szCs w:val="24"/>
              </w:rPr>
              <w:t xml:space="preserve"> «</w:t>
            </w:r>
            <w:r w:rsidRPr="00184415">
              <w:t>Уголовный кодекс РФ</w:t>
            </w:r>
            <w: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9F1A32" w:rsidRPr="00C57E6F" w:rsidTr="009F1A32">
        <w:tc>
          <w:tcPr>
            <w:tcW w:w="993" w:type="dxa"/>
            <w:shd w:val="clear" w:color="auto" w:fill="FFFFFF"/>
            <w:vAlign w:val="center"/>
          </w:tcPr>
          <w:p w:rsidR="009F1A32" w:rsidRPr="00E773A4" w:rsidRDefault="009F1A32" w:rsidP="009F1A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9F1A32" w:rsidRPr="00AB0913" w:rsidRDefault="009F1A32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 xml:space="preserve">Глава 2. Организационные основы системы противодействия терроризму и </w:t>
            </w:r>
            <w:proofErr w:type="spellStart"/>
            <w:r w:rsidRPr="00AB0913">
              <w:rPr>
                <w:i/>
                <w:sz w:val="24"/>
                <w:szCs w:val="24"/>
              </w:rPr>
              <w:t>эстремизму</w:t>
            </w:r>
            <w:proofErr w:type="spellEnd"/>
            <w:r w:rsidRPr="00AB0913">
              <w:rPr>
                <w:i/>
                <w:sz w:val="24"/>
                <w:szCs w:val="24"/>
              </w:rPr>
              <w:t xml:space="preserve"> в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9F1A32" w:rsidRPr="00C57E6F" w:rsidRDefault="009F1A32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621E2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 xml:space="preserve">Национальный антитеррористический комитет. </w:t>
            </w:r>
            <w:proofErr w:type="spellStart"/>
            <w:r w:rsidRPr="00C57E6F">
              <w:rPr>
                <w:sz w:val="24"/>
                <w:szCs w:val="24"/>
              </w:rPr>
              <w:t>Контртеррористическая</w:t>
            </w:r>
            <w:proofErr w:type="spellEnd"/>
            <w:r w:rsidRPr="00C57E6F">
              <w:rPr>
                <w:sz w:val="24"/>
                <w:szCs w:val="24"/>
              </w:rPr>
              <w:t xml:space="preserve"> операция.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621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 xml:space="preserve">Правовой режим </w:t>
            </w:r>
            <w:proofErr w:type="spellStart"/>
            <w:r w:rsidRPr="00C57E6F">
              <w:rPr>
                <w:sz w:val="24"/>
                <w:szCs w:val="24"/>
              </w:rPr>
              <w:t>контртеррористической</w:t>
            </w:r>
            <w:proofErr w:type="spellEnd"/>
            <w:r w:rsidRPr="00C57E6F">
              <w:rPr>
                <w:sz w:val="24"/>
                <w:szCs w:val="24"/>
              </w:rPr>
              <w:t xml:space="preserve"> операции. Роль и место гражданской обороны в противодействии терроризму.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621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Применение Вооруженных Сил Российской Федерации в борьбе с терроризмом и в пресечении международной террористической деятельности.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621E2B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b/>
                <w:sz w:val="24"/>
                <w:szCs w:val="24"/>
              </w:rPr>
            </w:pPr>
            <w:r w:rsidRPr="00C57E6F">
              <w:rPr>
                <w:b/>
                <w:sz w:val="24"/>
                <w:szCs w:val="24"/>
              </w:rPr>
              <w:t>Модуль 2.Основы медицинских знаний и здорового образа жизни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E27C90" w:rsidRDefault="00E23184" w:rsidP="00D971F6">
            <w:pPr>
              <w:jc w:val="left"/>
              <w:rPr>
                <w:b/>
                <w:sz w:val="24"/>
                <w:szCs w:val="24"/>
              </w:rPr>
            </w:pPr>
            <w:r w:rsidRPr="00E27C90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FFFFFF"/>
          </w:tcPr>
          <w:p w:rsidR="00E23184" w:rsidRPr="00E27C90" w:rsidRDefault="00E23184" w:rsidP="00D971F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3. Нравственность и здоровье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621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C42A22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Правила личной гигиены. Нравственность и здоровый образ жизни</w:t>
            </w:r>
            <w:r>
              <w:rPr>
                <w:sz w:val="24"/>
                <w:szCs w:val="24"/>
              </w:rPr>
              <w:t>.</w:t>
            </w:r>
            <w:r w:rsidRPr="009F53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0B18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 xml:space="preserve">Инфекции, передаваемые половым путем. Понятие о ВИЧ – инфекции и </w:t>
            </w:r>
            <w:proofErr w:type="spellStart"/>
            <w:r w:rsidRPr="00C57E6F">
              <w:rPr>
                <w:sz w:val="24"/>
                <w:szCs w:val="24"/>
              </w:rPr>
              <w:t>СПИДе</w:t>
            </w:r>
            <w:proofErr w:type="spellEnd"/>
            <w:r w:rsidRPr="00C57E6F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0B18C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 xml:space="preserve">Семья в современном обществе. </w:t>
            </w:r>
            <w:r>
              <w:rPr>
                <w:sz w:val="24"/>
                <w:szCs w:val="24"/>
              </w:rPr>
              <w:t>Беременность и уход за младенцем.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0B18C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4. Первая помощь при неотложных состояниях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621E2B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Первая помощь при острой сердечной недостаточности и инсульте,  при ранениях.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Основные правила оказания первой помощи.</w:t>
            </w:r>
          </w:p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№ 2: «Приемы оказания первой помощи при кровотечениях»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Default="00E23184" w:rsidP="006E6744">
            <w:pPr>
              <w:jc w:val="left"/>
              <w:rPr>
                <w:sz w:val="24"/>
                <w:szCs w:val="24"/>
              </w:rPr>
            </w:pPr>
          </w:p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Правила остановки артериального кровотечения</w:t>
            </w:r>
            <w:r>
              <w:rPr>
                <w:sz w:val="24"/>
                <w:szCs w:val="24"/>
              </w:rPr>
              <w:t>.</w:t>
            </w:r>
            <w:r w:rsidRPr="009F5374">
              <w:rPr>
                <w:b/>
                <w:sz w:val="24"/>
                <w:szCs w:val="24"/>
              </w:rPr>
              <w:t xml:space="preserve"> Беседа по БДД</w:t>
            </w:r>
            <w:r>
              <w:rPr>
                <w:b/>
                <w:sz w:val="24"/>
                <w:szCs w:val="24"/>
              </w:rPr>
              <w:t xml:space="preserve"> «</w:t>
            </w:r>
            <w:r w:rsidRPr="00184415">
              <w:t>Первая помощь при ДТП</w:t>
            </w:r>
            <w:r>
              <w:t>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Способы иммобилизации и переноски пострадавшего. Первая помощь при травмах опорно-двигательного аппарата</w:t>
            </w:r>
            <w:r>
              <w:rPr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Первая помощь при травме черепно-мозговой,  груди,  живота,  в области таза, повреждении позвоночника и спины</w:t>
            </w:r>
            <w:r>
              <w:rPr>
                <w:sz w:val="24"/>
                <w:szCs w:val="24"/>
              </w:rPr>
              <w:t>.  Практическая работа № 3: «Приемы оказания первой помощи при травмах»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Первая помощь при остановке сердца</w:t>
            </w:r>
            <w:r w:rsidRPr="009F5374">
              <w:rPr>
                <w:b/>
                <w:sz w:val="24"/>
                <w:szCs w:val="24"/>
              </w:rPr>
              <w:t xml:space="preserve"> Беседа по </w:t>
            </w:r>
            <w:r w:rsidRPr="009F5374">
              <w:rPr>
                <w:b/>
                <w:sz w:val="24"/>
                <w:szCs w:val="24"/>
              </w:rPr>
              <w:lastRenderedPageBreak/>
              <w:t>БДД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468F5">
              <w:rPr>
                <w:sz w:val="24"/>
                <w:szCs w:val="24"/>
              </w:rPr>
              <w:t>«Клиническая смерть»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b/>
                <w:sz w:val="24"/>
                <w:szCs w:val="24"/>
              </w:rPr>
            </w:pPr>
            <w:r w:rsidRPr="00C57E6F">
              <w:rPr>
                <w:b/>
                <w:sz w:val="24"/>
                <w:szCs w:val="24"/>
              </w:rPr>
              <w:t>Модуль 3. Обеспечение военной безопасности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E773A4" w:rsidRDefault="00E23184" w:rsidP="009F1A3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FFFFFF"/>
          </w:tcPr>
          <w:p w:rsidR="00E23184" w:rsidRDefault="00E23184" w:rsidP="00D971F6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5. Вооруженные силы Российской Федерации – основа обороны государства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Основные задачи и международная деятельность Вооруженных Сил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0B6CD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6.  Символы воинской чести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0B6CD7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Боевое знамя, ордена, военная форма одежды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9F1A32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7. Воинская обязанность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17518B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 xml:space="preserve">Основные понятия о воинской обязанности. Организация воинского учета, первоначальная постановка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C42A22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Обязанности граждан по воинскому учету. Обязательная подготовка граждан к военной службе</w:t>
            </w:r>
            <w:r>
              <w:rPr>
                <w:sz w:val="24"/>
                <w:szCs w:val="24"/>
              </w:rPr>
              <w:t>.</w:t>
            </w:r>
            <w:r w:rsidRPr="009F53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Требования к индивидуальным качествам специалистов,  подготовка по военно-учетным специальностям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Добровольная подготовка граждан к военной службе. Организация медицинского освидетельствования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Профессиональный психологический отбор. Увольнение с военной службы.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F94E7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8. Основы военной службы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C42A22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Правовые основы военной службы. Статус военнослужащего.</w:t>
            </w:r>
            <w:r w:rsidRPr="009F53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Военные аспекты международного права. Общевоинские уставы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Устав внутренней службы. Дисциплинарный устав</w:t>
            </w:r>
            <w:r w:rsidR="00192E95">
              <w:rPr>
                <w:sz w:val="24"/>
                <w:szCs w:val="24"/>
              </w:rPr>
              <w:t>.</w:t>
            </w:r>
            <w:r w:rsidR="00192E95" w:rsidRPr="00C57E6F">
              <w:rPr>
                <w:sz w:val="24"/>
                <w:szCs w:val="24"/>
              </w:rPr>
              <w:t xml:space="preserve"> Устав гарнизонной, комендантской и караульной служб. Строевой устав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9. Военнослужащий – вооруженный защитник Отечества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192E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2E95">
              <w:rPr>
                <w:sz w:val="24"/>
                <w:szCs w:val="24"/>
              </w:rPr>
              <w:t>7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C42A22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Основные виды и особенности  воинской деятельности</w:t>
            </w:r>
            <w:r w:rsidRPr="009F53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192E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92E95">
              <w:rPr>
                <w:sz w:val="24"/>
                <w:szCs w:val="24"/>
              </w:rPr>
              <w:t>8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Требования воинской деятельности. Военнослужащий - патриот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192E95" w:rsidP="00E23184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 xml:space="preserve">Честь и достоинство военнослужащего. Военнослужащий </w:t>
            </w:r>
            <w:r w:rsidR="00192E95">
              <w:rPr>
                <w:sz w:val="24"/>
                <w:szCs w:val="24"/>
              </w:rPr>
              <w:t>–</w:t>
            </w:r>
            <w:r w:rsidRPr="00C57E6F">
              <w:rPr>
                <w:sz w:val="24"/>
                <w:szCs w:val="24"/>
              </w:rPr>
              <w:t xml:space="preserve"> специалист</w:t>
            </w:r>
            <w:r w:rsidR="00192E95">
              <w:rPr>
                <w:sz w:val="24"/>
                <w:szCs w:val="24"/>
              </w:rPr>
              <w:t>.</w:t>
            </w:r>
            <w:r w:rsidR="00192E95" w:rsidRPr="00C57E6F">
              <w:rPr>
                <w:sz w:val="24"/>
                <w:szCs w:val="24"/>
              </w:rPr>
              <w:t xml:space="preserve"> Военнослужащий </w:t>
            </w:r>
            <w:r w:rsidR="00192E95">
              <w:rPr>
                <w:sz w:val="24"/>
                <w:szCs w:val="24"/>
              </w:rPr>
              <w:t xml:space="preserve">- </w:t>
            </w:r>
            <w:r w:rsidR="00192E95" w:rsidRPr="00C57E6F">
              <w:rPr>
                <w:sz w:val="24"/>
                <w:szCs w:val="24"/>
              </w:rPr>
              <w:t>подчиненный. Основные обязанности военнослужащих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E23184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10. Ритуалы Вооруженных сил Российской Федерации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192E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2E95">
              <w:rPr>
                <w:sz w:val="24"/>
                <w:szCs w:val="24"/>
              </w:rPr>
              <w:t>0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C42A22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Порядок вручения Боевого знамени, приведения к присяге</w:t>
            </w:r>
            <w:r w:rsidRPr="009F53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192E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2E95">
              <w:rPr>
                <w:sz w:val="24"/>
                <w:szCs w:val="24"/>
              </w:rPr>
              <w:t>1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Порядок вручения личному составу вооружения, военной техники, оружия. Ритуал подъема и спуска Государственного флага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c>
          <w:tcPr>
            <w:tcW w:w="993" w:type="dxa"/>
            <w:shd w:val="clear" w:color="auto" w:fill="FFFFFF"/>
            <w:vAlign w:val="center"/>
          </w:tcPr>
          <w:p w:rsidR="00E23184" w:rsidRPr="00E773A4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AB0913" w:rsidRDefault="00E23184" w:rsidP="00D971F6">
            <w:pPr>
              <w:jc w:val="left"/>
              <w:rPr>
                <w:i/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11. Прохождение военной службы по призыву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E23184" w:rsidRPr="00C57E6F" w:rsidTr="009F1A32">
        <w:trPr>
          <w:trHeight w:val="498"/>
        </w:trPr>
        <w:tc>
          <w:tcPr>
            <w:tcW w:w="993" w:type="dxa"/>
            <w:shd w:val="clear" w:color="auto" w:fill="FFFFFF"/>
            <w:vAlign w:val="center"/>
          </w:tcPr>
          <w:p w:rsidR="00E23184" w:rsidRPr="00C57E6F" w:rsidRDefault="00E23184" w:rsidP="00192E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92E95">
              <w:rPr>
                <w:sz w:val="24"/>
                <w:szCs w:val="24"/>
              </w:rPr>
              <w:t>2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E23184" w:rsidRPr="00C57E6F" w:rsidRDefault="00E23184" w:rsidP="00192E95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Призы и порядок прохождения военной службы</w:t>
            </w:r>
            <w:r>
              <w:rPr>
                <w:sz w:val="24"/>
                <w:szCs w:val="24"/>
              </w:rPr>
              <w:t>.</w:t>
            </w:r>
            <w:r w:rsidRPr="00C57E6F">
              <w:rPr>
                <w:sz w:val="24"/>
                <w:szCs w:val="24"/>
              </w:rPr>
              <w:t xml:space="preserve"> Размещение и быт военнослужащих</w:t>
            </w:r>
            <w:r w:rsidR="00192E95">
              <w:rPr>
                <w:sz w:val="24"/>
                <w:szCs w:val="24"/>
              </w:rPr>
              <w:t>.</w:t>
            </w:r>
            <w:r w:rsidRPr="009F53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E23184" w:rsidRPr="00C57E6F" w:rsidRDefault="00E23184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192E95" w:rsidRPr="00C57E6F" w:rsidTr="009F1A32">
        <w:trPr>
          <w:trHeight w:val="498"/>
        </w:trPr>
        <w:tc>
          <w:tcPr>
            <w:tcW w:w="993" w:type="dxa"/>
            <w:shd w:val="clear" w:color="auto" w:fill="FFFFFF"/>
            <w:vAlign w:val="center"/>
          </w:tcPr>
          <w:p w:rsidR="00192E95" w:rsidRDefault="00192E95" w:rsidP="00192E95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  <w:vAlign w:val="center"/>
          </w:tcPr>
          <w:p w:rsidR="00192E95" w:rsidRPr="00C57E6F" w:rsidRDefault="00192E95" w:rsidP="00192E95">
            <w:pPr>
              <w:ind w:firstLine="0"/>
              <w:jc w:val="left"/>
              <w:rPr>
                <w:sz w:val="24"/>
                <w:szCs w:val="24"/>
              </w:rPr>
            </w:pPr>
            <w:r w:rsidRPr="00AB0913">
              <w:rPr>
                <w:i/>
                <w:sz w:val="24"/>
                <w:szCs w:val="24"/>
              </w:rPr>
              <w:t>Глава 12. Прохождение военной службы по контракту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2E95" w:rsidRPr="00C57E6F" w:rsidRDefault="00192E95" w:rsidP="00D971F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FFFFF"/>
          </w:tcPr>
          <w:p w:rsidR="00192E95" w:rsidRPr="00C57E6F" w:rsidRDefault="00192E95" w:rsidP="00D971F6">
            <w:pPr>
              <w:jc w:val="left"/>
              <w:rPr>
                <w:sz w:val="24"/>
                <w:szCs w:val="24"/>
              </w:rPr>
            </w:pPr>
          </w:p>
        </w:tc>
      </w:tr>
      <w:tr w:rsidR="00192E95" w:rsidRPr="00C57E6F" w:rsidTr="009F1A32">
        <w:trPr>
          <w:trHeight w:val="498"/>
        </w:trPr>
        <w:tc>
          <w:tcPr>
            <w:tcW w:w="993" w:type="dxa"/>
            <w:shd w:val="clear" w:color="auto" w:fill="FFFFFF"/>
            <w:vAlign w:val="center"/>
          </w:tcPr>
          <w:p w:rsidR="00192E95" w:rsidRDefault="00192E95" w:rsidP="00192E95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6229" w:type="dxa"/>
            <w:shd w:val="clear" w:color="auto" w:fill="FFFFFF"/>
            <w:vAlign w:val="center"/>
          </w:tcPr>
          <w:p w:rsidR="00192E95" w:rsidRPr="00C57E6F" w:rsidRDefault="00192E95" w:rsidP="00192E95">
            <w:pPr>
              <w:ind w:firstLine="0"/>
              <w:jc w:val="left"/>
              <w:rPr>
                <w:sz w:val="24"/>
                <w:szCs w:val="24"/>
              </w:rPr>
            </w:pPr>
            <w:r w:rsidRPr="00C57E6F">
              <w:rPr>
                <w:sz w:val="24"/>
                <w:szCs w:val="24"/>
              </w:rPr>
              <w:t>Особенности военной службы по контракту. Альтернативная гражданская служба.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92E95" w:rsidRPr="00C57E6F" w:rsidRDefault="00192E95" w:rsidP="00D971F6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92E95" w:rsidRPr="00C57E6F" w:rsidRDefault="00192E95" w:rsidP="00D971F6">
            <w:pPr>
              <w:jc w:val="left"/>
              <w:rPr>
                <w:sz w:val="24"/>
                <w:szCs w:val="24"/>
              </w:rPr>
            </w:pPr>
          </w:p>
        </w:tc>
      </w:tr>
    </w:tbl>
    <w:p w:rsidR="00E9295F" w:rsidRPr="0019230C" w:rsidRDefault="00E9295F">
      <w:pPr>
        <w:rPr>
          <w:sz w:val="24"/>
          <w:szCs w:val="24"/>
        </w:rPr>
      </w:pPr>
    </w:p>
    <w:p w:rsidR="00E9295F" w:rsidRPr="0019230C" w:rsidRDefault="00E9295F">
      <w:pPr>
        <w:rPr>
          <w:sz w:val="24"/>
          <w:szCs w:val="24"/>
        </w:rPr>
      </w:pPr>
    </w:p>
    <w:p w:rsidR="00E9295F" w:rsidRPr="0019230C" w:rsidRDefault="00E9295F">
      <w:pPr>
        <w:rPr>
          <w:sz w:val="24"/>
          <w:szCs w:val="24"/>
        </w:rPr>
      </w:pPr>
    </w:p>
    <w:p w:rsidR="00E9295F" w:rsidRPr="0019230C" w:rsidRDefault="00E9295F">
      <w:pPr>
        <w:rPr>
          <w:sz w:val="24"/>
          <w:szCs w:val="24"/>
        </w:rPr>
      </w:pPr>
    </w:p>
    <w:p w:rsidR="00E9295F" w:rsidRPr="0019230C" w:rsidRDefault="00E9295F">
      <w:pPr>
        <w:rPr>
          <w:sz w:val="24"/>
          <w:szCs w:val="24"/>
        </w:rPr>
      </w:pPr>
    </w:p>
    <w:p w:rsidR="00E9295F" w:rsidRPr="0019230C" w:rsidRDefault="00E9295F">
      <w:pPr>
        <w:rPr>
          <w:sz w:val="24"/>
          <w:szCs w:val="24"/>
        </w:rPr>
      </w:pPr>
    </w:p>
    <w:sectPr w:rsidR="00E9295F" w:rsidRPr="0019230C" w:rsidSect="00D971F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27D755B"/>
    <w:multiLevelType w:val="hybridMultilevel"/>
    <w:tmpl w:val="F2868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6">
    <w:nsid w:val="37365037"/>
    <w:multiLevelType w:val="hybridMultilevel"/>
    <w:tmpl w:val="12E06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1284F"/>
    <w:multiLevelType w:val="hybridMultilevel"/>
    <w:tmpl w:val="77EE5932"/>
    <w:lvl w:ilvl="0" w:tplc="04190001">
      <w:start w:val="1"/>
      <w:numFmt w:val="bullet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8D74CAA"/>
    <w:multiLevelType w:val="hybridMultilevel"/>
    <w:tmpl w:val="9000E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AE3D41"/>
    <w:multiLevelType w:val="hybridMultilevel"/>
    <w:tmpl w:val="405C73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F96463"/>
    <w:multiLevelType w:val="hybridMultilevel"/>
    <w:tmpl w:val="E494B1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5"/>
  </w:num>
  <w:num w:numId="13">
    <w:abstractNumId w:val="13"/>
  </w:num>
  <w:num w:numId="14">
    <w:abstractNumId w:val="21"/>
  </w:num>
  <w:num w:numId="15">
    <w:abstractNumId w:val="17"/>
  </w:num>
  <w:num w:numId="16">
    <w:abstractNumId w:val="10"/>
  </w:num>
  <w:num w:numId="17">
    <w:abstractNumId w:val="12"/>
  </w:num>
  <w:num w:numId="18">
    <w:abstractNumId w:val="14"/>
  </w:num>
  <w:num w:numId="19">
    <w:abstractNumId w:val="19"/>
  </w:num>
  <w:num w:numId="20">
    <w:abstractNumId w:val="22"/>
  </w:num>
  <w:num w:numId="21">
    <w:abstractNumId w:val="24"/>
  </w:num>
  <w:num w:numId="22">
    <w:abstractNumId w:val="23"/>
  </w:num>
  <w:num w:numId="23">
    <w:abstractNumId w:val="20"/>
  </w:num>
  <w:num w:numId="24">
    <w:abstractNumId w:val="11"/>
  </w:num>
  <w:num w:numId="25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564B"/>
    <w:rsid w:val="000468F5"/>
    <w:rsid w:val="000557EA"/>
    <w:rsid w:val="00083652"/>
    <w:rsid w:val="000B2CD7"/>
    <w:rsid w:val="000B6A2F"/>
    <w:rsid w:val="000E22F4"/>
    <w:rsid w:val="000E40DC"/>
    <w:rsid w:val="001543D4"/>
    <w:rsid w:val="00173875"/>
    <w:rsid w:val="00184415"/>
    <w:rsid w:val="0019230C"/>
    <w:rsid w:val="00192E95"/>
    <w:rsid w:val="00215B5A"/>
    <w:rsid w:val="00374A8F"/>
    <w:rsid w:val="00481B10"/>
    <w:rsid w:val="00490AF8"/>
    <w:rsid w:val="004E3BBD"/>
    <w:rsid w:val="00502152"/>
    <w:rsid w:val="00523384"/>
    <w:rsid w:val="0055564B"/>
    <w:rsid w:val="00560712"/>
    <w:rsid w:val="00575395"/>
    <w:rsid w:val="0059619F"/>
    <w:rsid w:val="00636BD3"/>
    <w:rsid w:val="006847AF"/>
    <w:rsid w:val="006E53E4"/>
    <w:rsid w:val="006F54EE"/>
    <w:rsid w:val="006F6AEB"/>
    <w:rsid w:val="00705F51"/>
    <w:rsid w:val="0079306A"/>
    <w:rsid w:val="00836189"/>
    <w:rsid w:val="00882F6C"/>
    <w:rsid w:val="008D6D89"/>
    <w:rsid w:val="008E69D7"/>
    <w:rsid w:val="00947D4D"/>
    <w:rsid w:val="009E2A26"/>
    <w:rsid w:val="009F1A32"/>
    <w:rsid w:val="009F5374"/>
    <w:rsid w:val="00AA6BD0"/>
    <w:rsid w:val="00AB0913"/>
    <w:rsid w:val="00B25F8B"/>
    <w:rsid w:val="00B341E7"/>
    <w:rsid w:val="00B34486"/>
    <w:rsid w:val="00B63A32"/>
    <w:rsid w:val="00C20D12"/>
    <w:rsid w:val="00C42A22"/>
    <w:rsid w:val="00C57E6F"/>
    <w:rsid w:val="00CF2778"/>
    <w:rsid w:val="00D1364C"/>
    <w:rsid w:val="00D971F6"/>
    <w:rsid w:val="00DA67C6"/>
    <w:rsid w:val="00DE1410"/>
    <w:rsid w:val="00E027D9"/>
    <w:rsid w:val="00E23184"/>
    <w:rsid w:val="00E27C90"/>
    <w:rsid w:val="00E42246"/>
    <w:rsid w:val="00E773A4"/>
    <w:rsid w:val="00E9295F"/>
    <w:rsid w:val="00E96A04"/>
    <w:rsid w:val="00EF00CA"/>
    <w:rsid w:val="00F553DD"/>
    <w:rsid w:val="00FD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4B"/>
    <w:pPr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5564B"/>
    <w:rPr>
      <w:sz w:val="23"/>
      <w:shd w:val="clear" w:color="auto" w:fill="FFFFFF"/>
    </w:rPr>
  </w:style>
  <w:style w:type="character" w:customStyle="1" w:styleId="11pt">
    <w:name w:val="Основной текст + 11 pt"/>
    <w:uiPriority w:val="99"/>
    <w:rsid w:val="0055564B"/>
    <w:rPr>
      <w:spacing w:val="0"/>
      <w:sz w:val="22"/>
    </w:rPr>
  </w:style>
  <w:style w:type="character" w:customStyle="1" w:styleId="11pt3">
    <w:name w:val="Основной текст + 11 pt3"/>
    <w:aliases w:val="Полужирный,Курсив"/>
    <w:uiPriority w:val="99"/>
    <w:rsid w:val="0055564B"/>
    <w:rPr>
      <w:b/>
      <w:i/>
      <w:spacing w:val="0"/>
      <w:sz w:val="22"/>
    </w:rPr>
  </w:style>
  <w:style w:type="paragraph" w:customStyle="1" w:styleId="1">
    <w:name w:val="Основной текст1"/>
    <w:basedOn w:val="a"/>
    <w:link w:val="a3"/>
    <w:uiPriority w:val="99"/>
    <w:rsid w:val="0055564B"/>
    <w:pPr>
      <w:shd w:val="clear" w:color="auto" w:fill="FFFFFF"/>
      <w:spacing w:before="180" w:line="288" w:lineRule="exact"/>
      <w:ind w:firstLine="360"/>
    </w:pPr>
    <w:rPr>
      <w:rFonts w:ascii="Calibri" w:hAnsi="Calibri"/>
      <w:sz w:val="23"/>
      <w:szCs w:val="20"/>
    </w:rPr>
  </w:style>
  <w:style w:type="character" w:customStyle="1" w:styleId="2">
    <w:name w:val="Основной текст (2)_"/>
    <w:link w:val="20"/>
    <w:uiPriority w:val="99"/>
    <w:locked/>
    <w:rsid w:val="0055564B"/>
    <w:rPr>
      <w:sz w:val="23"/>
      <w:shd w:val="clear" w:color="auto" w:fill="FFFFFF"/>
    </w:rPr>
  </w:style>
  <w:style w:type="character" w:customStyle="1" w:styleId="211pt">
    <w:name w:val="Основной текст (2) + 11 pt"/>
    <w:uiPriority w:val="99"/>
    <w:rsid w:val="0055564B"/>
    <w:rPr>
      <w:spacing w:val="0"/>
      <w:sz w:val="22"/>
    </w:rPr>
  </w:style>
  <w:style w:type="paragraph" w:customStyle="1" w:styleId="20">
    <w:name w:val="Основной текст (2)"/>
    <w:basedOn w:val="a"/>
    <w:link w:val="2"/>
    <w:uiPriority w:val="99"/>
    <w:rsid w:val="0055564B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3"/>
      <w:szCs w:val="20"/>
    </w:rPr>
  </w:style>
  <w:style w:type="character" w:customStyle="1" w:styleId="8">
    <w:name w:val="Основной текст (8)_"/>
    <w:uiPriority w:val="99"/>
    <w:rsid w:val="0055564B"/>
    <w:rPr>
      <w:sz w:val="20"/>
    </w:rPr>
  </w:style>
  <w:style w:type="character" w:customStyle="1" w:styleId="7">
    <w:name w:val="Основной текст (7)_"/>
    <w:uiPriority w:val="99"/>
    <w:rsid w:val="0055564B"/>
    <w:rPr>
      <w:spacing w:val="0"/>
      <w:sz w:val="22"/>
    </w:rPr>
  </w:style>
  <w:style w:type="character" w:customStyle="1" w:styleId="80">
    <w:name w:val="Основной текст (8)"/>
    <w:uiPriority w:val="99"/>
    <w:rsid w:val="0055564B"/>
    <w:rPr>
      <w:spacing w:val="0"/>
      <w:sz w:val="20"/>
    </w:rPr>
  </w:style>
  <w:style w:type="character" w:customStyle="1" w:styleId="70">
    <w:name w:val="Основной текст (7)"/>
    <w:uiPriority w:val="99"/>
    <w:rsid w:val="0055564B"/>
    <w:rPr>
      <w:spacing w:val="0"/>
      <w:sz w:val="22"/>
    </w:rPr>
  </w:style>
  <w:style w:type="character" w:customStyle="1" w:styleId="12">
    <w:name w:val="Основной текст (12)_"/>
    <w:uiPriority w:val="99"/>
    <w:rsid w:val="0055564B"/>
    <w:rPr>
      <w:spacing w:val="20"/>
      <w:sz w:val="16"/>
    </w:rPr>
  </w:style>
  <w:style w:type="character" w:customStyle="1" w:styleId="120">
    <w:name w:val="Основной текст (12)"/>
    <w:uiPriority w:val="99"/>
    <w:rsid w:val="0055564B"/>
    <w:rPr>
      <w:spacing w:val="20"/>
      <w:sz w:val="16"/>
    </w:rPr>
  </w:style>
  <w:style w:type="character" w:customStyle="1" w:styleId="11pt2">
    <w:name w:val="Основной текст + 11 pt2"/>
    <w:aliases w:val="Интервал 2 pt"/>
    <w:uiPriority w:val="99"/>
    <w:rsid w:val="0055564B"/>
    <w:rPr>
      <w:spacing w:val="40"/>
      <w:sz w:val="22"/>
    </w:rPr>
  </w:style>
  <w:style w:type="character" w:customStyle="1" w:styleId="71">
    <w:name w:val="Основной текст (7) + Не полужирный"/>
    <w:aliases w:val="Не курсив"/>
    <w:uiPriority w:val="99"/>
    <w:rsid w:val="0055564B"/>
    <w:rPr>
      <w:b/>
      <w:i/>
      <w:spacing w:val="0"/>
      <w:sz w:val="22"/>
    </w:rPr>
  </w:style>
  <w:style w:type="character" w:customStyle="1" w:styleId="15">
    <w:name w:val="Основной текст (15)_"/>
    <w:link w:val="150"/>
    <w:uiPriority w:val="99"/>
    <w:locked/>
    <w:rsid w:val="0055564B"/>
    <w:rPr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5564B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1"/>
      <w:szCs w:val="20"/>
    </w:rPr>
  </w:style>
  <w:style w:type="character" w:customStyle="1" w:styleId="11pt1">
    <w:name w:val="Основной текст + 11 pt1"/>
    <w:aliases w:val="Полужирный1"/>
    <w:uiPriority w:val="99"/>
    <w:rsid w:val="0055564B"/>
    <w:rPr>
      <w:b/>
      <w:spacing w:val="0"/>
      <w:sz w:val="22"/>
    </w:rPr>
  </w:style>
  <w:style w:type="character" w:customStyle="1" w:styleId="8pt">
    <w:name w:val="Основной текст + 8 pt"/>
    <w:aliases w:val="Интервал 1 pt"/>
    <w:uiPriority w:val="99"/>
    <w:rsid w:val="0055564B"/>
    <w:rPr>
      <w:spacing w:val="20"/>
      <w:sz w:val="16"/>
    </w:rPr>
  </w:style>
  <w:style w:type="character" w:customStyle="1" w:styleId="10pt">
    <w:name w:val="Основной текст + 10 pt"/>
    <w:uiPriority w:val="99"/>
    <w:rsid w:val="0055564B"/>
    <w:rPr>
      <w:spacing w:val="0"/>
      <w:sz w:val="20"/>
    </w:rPr>
  </w:style>
  <w:style w:type="character" w:customStyle="1" w:styleId="81pt">
    <w:name w:val="Основной текст (8) + Интервал 1 pt"/>
    <w:uiPriority w:val="99"/>
    <w:rsid w:val="0055564B"/>
    <w:rPr>
      <w:spacing w:val="30"/>
      <w:sz w:val="20"/>
    </w:rPr>
  </w:style>
  <w:style w:type="table" w:styleId="a4">
    <w:name w:val="Table Grid"/>
    <w:basedOn w:val="a1"/>
    <w:uiPriority w:val="99"/>
    <w:rsid w:val="0055564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55564B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5564B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5564B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5564B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5564B"/>
    <w:pPr>
      <w:ind w:firstLine="0"/>
      <w:jc w:val="left"/>
    </w:pPr>
    <w:rPr>
      <w:rFonts w:eastAsia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55564B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55564B"/>
    <w:pPr>
      <w:ind w:firstLine="0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55564B"/>
    <w:rPr>
      <w:rFonts w:ascii="Times New Roman" w:hAnsi="Times New Roman"/>
      <w:sz w:val="20"/>
      <w:u w:val="none"/>
      <w:effect w:val="none"/>
    </w:rPr>
  </w:style>
  <w:style w:type="character" w:customStyle="1" w:styleId="10">
    <w:name w:val="Заголовок №1_"/>
    <w:link w:val="11"/>
    <w:uiPriority w:val="99"/>
    <w:locked/>
    <w:rsid w:val="0055564B"/>
    <w:rPr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5564B"/>
    <w:pPr>
      <w:shd w:val="clear" w:color="auto" w:fill="FFFFFF"/>
      <w:spacing w:line="240" w:lineRule="atLeast"/>
      <w:ind w:firstLine="0"/>
      <w:jc w:val="left"/>
      <w:outlineLvl w:val="0"/>
    </w:pPr>
    <w:rPr>
      <w:rFonts w:ascii="Calibri" w:hAnsi="Calibri"/>
      <w:sz w:val="23"/>
      <w:szCs w:val="20"/>
    </w:rPr>
  </w:style>
  <w:style w:type="paragraph" w:styleId="a8">
    <w:name w:val="header"/>
    <w:basedOn w:val="a"/>
    <w:link w:val="a9"/>
    <w:uiPriority w:val="99"/>
    <w:semiHidden/>
    <w:rsid w:val="0055564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5564B"/>
    <w:rPr>
      <w:rFonts w:ascii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55564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5564B"/>
    <w:rPr>
      <w:rFonts w:ascii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55564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5564B"/>
    <w:rPr>
      <w:rFonts w:ascii="Tahoma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560712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color w:val="000000"/>
      <w:sz w:val="30"/>
      <w:szCs w:val="30"/>
    </w:rPr>
  </w:style>
  <w:style w:type="character" w:customStyle="1" w:styleId="af">
    <w:name w:val="Название Знак"/>
    <w:basedOn w:val="a0"/>
    <w:link w:val="ae"/>
    <w:uiPriority w:val="99"/>
    <w:locked/>
    <w:rsid w:val="00560712"/>
    <w:rPr>
      <w:rFonts w:ascii="Courier New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  <w:style w:type="paragraph" w:customStyle="1" w:styleId="Style2">
    <w:name w:val="Style2"/>
    <w:basedOn w:val="a"/>
    <w:uiPriority w:val="99"/>
    <w:rsid w:val="00560712"/>
    <w:pPr>
      <w:widowControl w:val="0"/>
      <w:autoSpaceDE w:val="0"/>
      <w:autoSpaceDN w:val="0"/>
      <w:adjustRightInd w:val="0"/>
      <w:spacing w:line="240" w:lineRule="exact"/>
      <w:ind w:firstLine="274"/>
    </w:pPr>
    <w:rPr>
      <w:rFonts w:ascii="Century Schoolbook" w:eastAsia="Times New Roman" w:hAnsi="Century Schoolbook"/>
      <w:sz w:val="24"/>
      <w:szCs w:val="24"/>
    </w:rPr>
  </w:style>
  <w:style w:type="paragraph" w:customStyle="1" w:styleId="Style4">
    <w:name w:val="Style4"/>
    <w:basedOn w:val="a"/>
    <w:uiPriority w:val="99"/>
    <w:rsid w:val="00560712"/>
    <w:pPr>
      <w:widowControl w:val="0"/>
      <w:autoSpaceDE w:val="0"/>
      <w:autoSpaceDN w:val="0"/>
      <w:adjustRightInd w:val="0"/>
      <w:ind w:firstLine="0"/>
    </w:pPr>
    <w:rPr>
      <w:rFonts w:ascii="Century Schoolbook" w:eastAsia="Times New Roman" w:hAnsi="Century Schoolbook"/>
      <w:sz w:val="24"/>
      <w:szCs w:val="24"/>
    </w:rPr>
  </w:style>
  <w:style w:type="paragraph" w:customStyle="1" w:styleId="Style5">
    <w:name w:val="Style5"/>
    <w:basedOn w:val="a"/>
    <w:uiPriority w:val="99"/>
    <w:rsid w:val="0056071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rFonts w:ascii="Century Schoolbook" w:eastAsia="Times New Roman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560712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rFonts w:ascii="Century Schoolbook" w:eastAsia="Times New Roman" w:hAnsi="Century Schoolbook"/>
      <w:sz w:val="24"/>
      <w:szCs w:val="24"/>
    </w:rPr>
  </w:style>
  <w:style w:type="paragraph" w:customStyle="1" w:styleId="Style26">
    <w:name w:val="Style26"/>
    <w:basedOn w:val="a"/>
    <w:uiPriority w:val="99"/>
    <w:rsid w:val="00560712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Century Schoolbook" w:eastAsia="Times New Roman" w:hAnsi="Century Schoolbook"/>
      <w:sz w:val="24"/>
      <w:szCs w:val="24"/>
    </w:rPr>
  </w:style>
  <w:style w:type="paragraph" w:customStyle="1" w:styleId="Style27">
    <w:name w:val="Style27"/>
    <w:basedOn w:val="a"/>
    <w:uiPriority w:val="99"/>
    <w:rsid w:val="00560712"/>
    <w:pPr>
      <w:widowControl w:val="0"/>
      <w:autoSpaceDE w:val="0"/>
      <w:autoSpaceDN w:val="0"/>
      <w:adjustRightInd w:val="0"/>
      <w:spacing w:line="240" w:lineRule="exact"/>
      <w:ind w:firstLine="566"/>
    </w:pPr>
    <w:rPr>
      <w:rFonts w:ascii="Century Schoolbook" w:eastAsia="Times New Roman" w:hAnsi="Century Schoolbook"/>
      <w:sz w:val="24"/>
      <w:szCs w:val="24"/>
    </w:rPr>
  </w:style>
  <w:style w:type="paragraph" w:customStyle="1" w:styleId="Style41">
    <w:name w:val="Style41"/>
    <w:basedOn w:val="a"/>
    <w:uiPriority w:val="99"/>
    <w:rsid w:val="00560712"/>
    <w:pPr>
      <w:widowControl w:val="0"/>
      <w:autoSpaceDE w:val="0"/>
      <w:autoSpaceDN w:val="0"/>
      <w:adjustRightInd w:val="0"/>
      <w:ind w:firstLine="0"/>
      <w:jc w:val="left"/>
    </w:pPr>
    <w:rPr>
      <w:rFonts w:ascii="Century Schoolbook" w:eastAsia="Times New Roman" w:hAnsi="Century Schoolbook"/>
      <w:sz w:val="24"/>
      <w:szCs w:val="24"/>
    </w:rPr>
  </w:style>
  <w:style w:type="paragraph" w:customStyle="1" w:styleId="Style51">
    <w:name w:val="Style51"/>
    <w:basedOn w:val="a"/>
    <w:uiPriority w:val="99"/>
    <w:rsid w:val="00560712"/>
    <w:pPr>
      <w:widowControl w:val="0"/>
      <w:autoSpaceDE w:val="0"/>
      <w:autoSpaceDN w:val="0"/>
      <w:adjustRightInd w:val="0"/>
      <w:ind w:firstLine="0"/>
    </w:pPr>
    <w:rPr>
      <w:rFonts w:ascii="Century Schoolbook" w:eastAsia="Times New Roman" w:hAnsi="Century Schoolbook"/>
      <w:sz w:val="24"/>
      <w:szCs w:val="24"/>
    </w:rPr>
  </w:style>
  <w:style w:type="character" w:customStyle="1" w:styleId="FontStyle54">
    <w:name w:val="Font Style54"/>
    <w:basedOn w:val="a0"/>
    <w:uiPriority w:val="99"/>
    <w:rsid w:val="00560712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55">
    <w:name w:val="Font Style55"/>
    <w:basedOn w:val="a0"/>
    <w:uiPriority w:val="99"/>
    <w:rsid w:val="00560712"/>
    <w:rPr>
      <w:rFonts w:ascii="Century Schoolbook" w:hAnsi="Century Schoolbook" w:cs="Century Schoolbook"/>
      <w:sz w:val="20"/>
      <w:szCs w:val="20"/>
    </w:rPr>
  </w:style>
  <w:style w:type="character" w:customStyle="1" w:styleId="FontStyle58">
    <w:name w:val="Font Style58"/>
    <w:basedOn w:val="a0"/>
    <w:uiPriority w:val="99"/>
    <w:rsid w:val="00560712"/>
    <w:rPr>
      <w:rFonts w:ascii="Tahoma" w:hAnsi="Tahoma" w:cs="Tahoma"/>
      <w:b/>
      <w:bCs/>
      <w:sz w:val="24"/>
      <w:szCs w:val="24"/>
    </w:rPr>
  </w:style>
  <w:style w:type="character" w:customStyle="1" w:styleId="FontStyle63">
    <w:name w:val="Font Style63"/>
    <w:basedOn w:val="a0"/>
    <w:uiPriority w:val="99"/>
    <w:rsid w:val="00560712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9">
    <w:name w:val="Font Style69"/>
    <w:basedOn w:val="a0"/>
    <w:uiPriority w:val="99"/>
    <w:rsid w:val="00560712"/>
    <w:rPr>
      <w:rFonts w:ascii="Arial Narrow" w:hAnsi="Arial Narrow" w:cs="Arial Narrow"/>
      <w:b/>
      <w:bCs/>
      <w:sz w:val="18"/>
      <w:szCs w:val="18"/>
    </w:rPr>
  </w:style>
  <w:style w:type="character" w:customStyle="1" w:styleId="FontStyle72">
    <w:name w:val="Font Style72"/>
    <w:basedOn w:val="a0"/>
    <w:uiPriority w:val="99"/>
    <w:rsid w:val="00560712"/>
    <w:rPr>
      <w:rFonts w:ascii="Arial Narrow" w:hAnsi="Arial Narrow" w:cs="Arial Narrow"/>
      <w:b/>
      <w:bCs/>
      <w:spacing w:val="-10"/>
      <w:sz w:val="22"/>
      <w:szCs w:val="22"/>
    </w:rPr>
  </w:style>
  <w:style w:type="character" w:customStyle="1" w:styleId="FontStyle74">
    <w:name w:val="Font Style74"/>
    <w:basedOn w:val="a0"/>
    <w:uiPriority w:val="99"/>
    <w:rsid w:val="00560712"/>
    <w:rPr>
      <w:rFonts w:ascii="Arial Narrow" w:hAnsi="Arial Narrow" w:cs="Arial Narrow"/>
      <w:b/>
      <w:bCs/>
      <w:spacing w:val="-10"/>
      <w:sz w:val="20"/>
      <w:szCs w:val="20"/>
    </w:rPr>
  </w:style>
  <w:style w:type="character" w:customStyle="1" w:styleId="FontStyle82">
    <w:name w:val="Font Style82"/>
    <w:basedOn w:val="a0"/>
    <w:uiPriority w:val="99"/>
    <w:rsid w:val="00560712"/>
    <w:rPr>
      <w:rFonts w:ascii="Century Schoolbook" w:hAnsi="Century Schoolbook" w:cs="Century Schoolbook"/>
      <w:i/>
      <w:iCs/>
      <w:sz w:val="20"/>
      <w:szCs w:val="20"/>
    </w:rPr>
  </w:style>
  <w:style w:type="character" w:styleId="af0">
    <w:name w:val="Hyperlink"/>
    <w:basedOn w:val="a0"/>
    <w:uiPriority w:val="99"/>
    <w:semiHidden/>
    <w:rsid w:val="00882F6C"/>
    <w:rPr>
      <w:rFonts w:cs="Times New Roman"/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82F6C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f1">
    <w:name w:val="No Spacing"/>
    <w:uiPriority w:val="99"/>
    <w:qFormat/>
    <w:rsid w:val="00882F6C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  <w:lang w:eastAsia="en-US"/>
    </w:rPr>
  </w:style>
  <w:style w:type="paragraph" w:styleId="af2">
    <w:name w:val="Body Text Indent"/>
    <w:basedOn w:val="a"/>
    <w:link w:val="af3"/>
    <w:uiPriority w:val="99"/>
    <w:rsid w:val="00D971F6"/>
    <w:pPr>
      <w:ind w:left="175" w:hanging="175"/>
    </w:pPr>
    <w:rPr>
      <w:sz w:val="20"/>
      <w:szCs w:val="20"/>
    </w:rPr>
  </w:style>
  <w:style w:type="character" w:customStyle="1" w:styleId="BodyTextIndentChar">
    <w:name w:val="Body Text Indent Char"/>
    <w:basedOn w:val="a0"/>
    <w:link w:val="af2"/>
    <w:uiPriority w:val="99"/>
    <w:semiHidden/>
    <w:rsid w:val="00BB3C5F"/>
    <w:rPr>
      <w:rFonts w:ascii="Times New Roman" w:hAnsi="Times New Roman"/>
    </w:rPr>
  </w:style>
  <w:style w:type="character" w:customStyle="1" w:styleId="af3">
    <w:name w:val="Основной текст с отступом Знак"/>
    <w:link w:val="af2"/>
    <w:uiPriority w:val="99"/>
    <w:locked/>
    <w:rsid w:val="00D971F6"/>
    <w:rPr>
      <w:lang w:eastAsia="ru-RU"/>
    </w:rPr>
  </w:style>
  <w:style w:type="paragraph" w:customStyle="1" w:styleId="ConsPlusNormal">
    <w:name w:val="ConsPlusNormal"/>
    <w:rsid w:val="00C42A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p11">
    <w:name w:val="p11"/>
    <w:basedOn w:val="a"/>
    <w:rsid w:val="00C42A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character" w:customStyle="1" w:styleId="s3">
    <w:name w:val="s3"/>
    <w:basedOn w:val="a0"/>
    <w:rsid w:val="00C42A22"/>
  </w:style>
  <w:style w:type="paragraph" w:customStyle="1" w:styleId="p9">
    <w:name w:val="p9"/>
    <w:basedOn w:val="a"/>
    <w:rsid w:val="00C42A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  <w:style w:type="paragraph" w:customStyle="1" w:styleId="p10">
    <w:name w:val="p10"/>
    <w:basedOn w:val="a"/>
    <w:rsid w:val="00C42A22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4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9</Pages>
  <Words>2012</Words>
  <Characters>14835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Uzer2</cp:lastModifiedBy>
  <cp:revision>3</cp:revision>
  <cp:lastPrinted>2016-11-01T03:06:00Z</cp:lastPrinted>
  <dcterms:created xsi:type="dcterms:W3CDTF">2017-08-07T09:04:00Z</dcterms:created>
  <dcterms:modified xsi:type="dcterms:W3CDTF">2017-09-17T20:11:00Z</dcterms:modified>
</cp:coreProperties>
</file>