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3"/>
        <w:gridCol w:w="4788"/>
      </w:tblGrid>
      <w:tr w:rsidR="00105D24" w:rsidTr="00105D24">
        <w:tc>
          <w:tcPr>
            <w:tcW w:w="4783" w:type="dxa"/>
            <w:hideMark/>
          </w:tcPr>
          <w:p w:rsidR="00105D24" w:rsidRDefault="00105D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Принято педагогическим советом</w:t>
            </w:r>
          </w:p>
          <w:p w:rsidR="00105D24" w:rsidRDefault="0010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Берёзовская СОШ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105D24" w:rsidRDefault="00105D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Протокол №_2 от 28.10.2014г.</w:t>
            </w:r>
          </w:p>
        </w:tc>
        <w:tc>
          <w:tcPr>
            <w:tcW w:w="4788" w:type="dxa"/>
          </w:tcPr>
          <w:p w:rsidR="00105D24" w:rsidRDefault="00105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УТВЕРЖДЕНО</w:t>
            </w:r>
          </w:p>
          <w:p w:rsidR="00105D24" w:rsidRDefault="00105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Приказом № 215 от 01.12. 2014 г.</w:t>
            </w:r>
          </w:p>
          <w:p w:rsidR="00105D24" w:rsidRDefault="00105D2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FB5FF6" w:rsidRDefault="00FB5FF6" w:rsidP="00720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355C0" w:rsidRPr="00FB5FF6" w:rsidRDefault="00516A78" w:rsidP="00516A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F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16A78" w:rsidRDefault="00516A78" w:rsidP="00720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FF6">
        <w:rPr>
          <w:rFonts w:ascii="Times New Roman" w:hAnsi="Times New Roman" w:cs="Times New Roman"/>
          <w:b/>
          <w:sz w:val="28"/>
          <w:szCs w:val="28"/>
        </w:rPr>
        <w:t xml:space="preserve">о порядке и основании перевода, отчисления и </w:t>
      </w:r>
      <w:proofErr w:type="gramStart"/>
      <w:r w:rsidRPr="00FB5FF6">
        <w:rPr>
          <w:rFonts w:ascii="Times New Roman" w:hAnsi="Times New Roman" w:cs="Times New Roman"/>
          <w:b/>
          <w:sz w:val="28"/>
          <w:szCs w:val="28"/>
        </w:rPr>
        <w:t>восстановления</w:t>
      </w:r>
      <w:proofErr w:type="gramEnd"/>
      <w:r w:rsidRPr="00FB5FF6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 w:rsidR="00FB5FF6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370111">
        <w:rPr>
          <w:rFonts w:ascii="Times New Roman" w:hAnsi="Times New Roman" w:cs="Times New Roman"/>
          <w:b/>
          <w:sz w:val="28"/>
          <w:szCs w:val="28"/>
        </w:rPr>
        <w:t>АОУ «</w:t>
      </w:r>
      <w:r w:rsidR="000D53CD">
        <w:rPr>
          <w:rFonts w:ascii="Times New Roman" w:hAnsi="Times New Roman" w:cs="Times New Roman"/>
          <w:b/>
          <w:sz w:val="28"/>
          <w:szCs w:val="28"/>
        </w:rPr>
        <w:t>Берёзовская</w:t>
      </w:r>
      <w:r w:rsidRPr="00FB5FF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720F49" w:rsidRPr="00720F49" w:rsidRDefault="00720F49" w:rsidP="00720F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A78" w:rsidRPr="00914BD9" w:rsidRDefault="00516A78" w:rsidP="00FB5FF6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D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16A78" w:rsidRPr="00516A78" w:rsidRDefault="00FB5FF6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16A78" w:rsidRPr="00516A78">
        <w:rPr>
          <w:rFonts w:ascii="Times New Roman" w:hAnsi="Times New Roman" w:cs="Times New Roman"/>
          <w:sz w:val="28"/>
          <w:szCs w:val="28"/>
        </w:rPr>
        <w:t xml:space="preserve">Настоящее Положение о порядке и основании перевода, отчисления </w:t>
      </w:r>
      <w:r w:rsidR="0037011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16A78" w:rsidRPr="00516A78">
        <w:rPr>
          <w:rFonts w:ascii="Times New Roman" w:hAnsi="Times New Roman" w:cs="Times New Roman"/>
          <w:sz w:val="28"/>
          <w:szCs w:val="28"/>
        </w:rPr>
        <w:t>и восстановления (далее – Положени</w:t>
      </w:r>
      <w:r w:rsidR="00370111">
        <w:rPr>
          <w:rFonts w:ascii="Times New Roman" w:hAnsi="Times New Roman" w:cs="Times New Roman"/>
          <w:sz w:val="28"/>
          <w:szCs w:val="28"/>
        </w:rPr>
        <w:t>е) обучающихся                                                МАОУ «</w:t>
      </w:r>
      <w:r w:rsidR="000D53CD">
        <w:rPr>
          <w:rFonts w:ascii="Times New Roman" w:hAnsi="Times New Roman" w:cs="Times New Roman"/>
          <w:sz w:val="28"/>
          <w:szCs w:val="28"/>
        </w:rPr>
        <w:t>Берёзовская</w:t>
      </w:r>
      <w:r w:rsidR="00AF5ED6">
        <w:rPr>
          <w:rFonts w:ascii="Times New Roman" w:hAnsi="Times New Roman" w:cs="Times New Roman"/>
          <w:sz w:val="28"/>
          <w:szCs w:val="28"/>
        </w:rPr>
        <w:t xml:space="preserve"> СОШ»  (да</w:t>
      </w:r>
      <w:r w:rsidR="00516A78" w:rsidRPr="00516A78">
        <w:rPr>
          <w:rFonts w:ascii="Times New Roman" w:hAnsi="Times New Roman" w:cs="Times New Roman"/>
          <w:sz w:val="28"/>
          <w:szCs w:val="28"/>
        </w:rPr>
        <w:t>ле</w:t>
      </w:r>
      <w:r w:rsidR="00AF5ED6">
        <w:rPr>
          <w:rFonts w:ascii="Times New Roman" w:hAnsi="Times New Roman" w:cs="Times New Roman"/>
          <w:sz w:val="28"/>
          <w:szCs w:val="28"/>
        </w:rPr>
        <w:t>е</w:t>
      </w:r>
      <w:r w:rsidR="00516A78" w:rsidRPr="00516A78">
        <w:rPr>
          <w:rFonts w:ascii="Times New Roman" w:hAnsi="Times New Roman" w:cs="Times New Roman"/>
          <w:sz w:val="28"/>
          <w:szCs w:val="28"/>
        </w:rPr>
        <w:t xml:space="preserve"> – Школа) разработано в соответствии с Федеральным Законом </w:t>
      </w:r>
      <w:r w:rsidR="00AF6DBF">
        <w:rPr>
          <w:rFonts w:ascii="Times New Roman" w:hAnsi="Times New Roman" w:cs="Times New Roman"/>
          <w:sz w:val="28"/>
          <w:szCs w:val="28"/>
        </w:rPr>
        <w:t xml:space="preserve">от 29.12.2012 </w:t>
      </w:r>
      <w:r w:rsidR="00516A78" w:rsidRPr="00516A78">
        <w:rPr>
          <w:rFonts w:ascii="Times New Roman" w:hAnsi="Times New Roman" w:cs="Times New Roman"/>
          <w:sz w:val="28"/>
          <w:szCs w:val="28"/>
        </w:rPr>
        <w:t xml:space="preserve"> № 273 – ФЗ «Об образовании в Российской Федерации</w:t>
      </w:r>
      <w:r w:rsidR="00AF6DBF">
        <w:rPr>
          <w:rFonts w:ascii="Times New Roman" w:hAnsi="Times New Roman" w:cs="Times New Roman"/>
          <w:sz w:val="28"/>
          <w:szCs w:val="28"/>
        </w:rPr>
        <w:t>»</w:t>
      </w:r>
      <w:r w:rsidR="00516A78" w:rsidRPr="00516A78">
        <w:rPr>
          <w:rFonts w:ascii="Times New Roman" w:hAnsi="Times New Roman" w:cs="Times New Roman"/>
          <w:sz w:val="28"/>
          <w:szCs w:val="28"/>
        </w:rPr>
        <w:t>, Уставом Школы.</w:t>
      </w:r>
    </w:p>
    <w:p w:rsidR="00516A78" w:rsidRDefault="00FB5FF6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16A78" w:rsidRPr="00516A78">
        <w:rPr>
          <w:rFonts w:ascii="Times New Roman" w:hAnsi="Times New Roman" w:cs="Times New Roman"/>
          <w:sz w:val="28"/>
          <w:szCs w:val="28"/>
        </w:rPr>
        <w:t xml:space="preserve">Настоящее Положение  определяет </w:t>
      </w:r>
      <w:r w:rsidR="00516A78">
        <w:rPr>
          <w:rFonts w:ascii="Times New Roman" w:hAnsi="Times New Roman" w:cs="Times New Roman"/>
          <w:sz w:val="28"/>
          <w:szCs w:val="28"/>
        </w:rPr>
        <w:t>порядок и основания перевода</w:t>
      </w:r>
      <w:r w:rsidR="00516A78" w:rsidRPr="00516A78">
        <w:rPr>
          <w:rFonts w:ascii="Times New Roman" w:hAnsi="Times New Roman" w:cs="Times New Roman"/>
          <w:sz w:val="28"/>
          <w:szCs w:val="28"/>
        </w:rPr>
        <w:t xml:space="preserve">, отчисления и восстановления  </w:t>
      </w:r>
      <w:proofErr w:type="gramStart"/>
      <w:r w:rsidR="00516A78" w:rsidRPr="00516A7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16A78" w:rsidRPr="00516A78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516A78" w:rsidRDefault="00FB5FF6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516A78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 в целях </w:t>
      </w:r>
      <w:r w:rsidR="00914BD9">
        <w:rPr>
          <w:rFonts w:ascii="Times New Roman" w:hAnsi="Times New Roman" w:cs="Times New Roman"/>
          <w:sz w:val="28"/>
          <w:szCs w:val="28"/>
        </w:rPr>
        <w:t>обес</w:t>
      </w:r>
      <w:r w:rsidR="00A01560">
        <w:rPr>
          <w:rFonts w:ascii="Times New Roman" w:hAnsi="Times New Roman" w:cs="Times New Roman"/>
          <w:sz w:val="28"/>
          <w:szCs w:val="28"/>
        </w:rPr>
        <w:t xml:space="preserve">печения и соблюдения гарантии </w:t>
      </w:r>
      <w:r w:rsidR="00914BD9">
        <w:rPr>
          <w:rFonts w:ascii="Times New Roman" w:hAnsi="Times New Roman" w:cs="Times New Roman"/>
          <w:sz w:val="28"/>
          <w:szCs w:val="28"/>
        </w:rPr>
        <w:t>общедоступности и бесплатно</w:t>
      </w:r>
      <w:r w:rsidR="00A01560">
        <w:rPr>
          <w:rFonts w:ascii="Times New Roman" w:hAnsi="Times New Roman" w:cs="Times New Roman"/>
          <w:sz w:val="28"/>
          <w:szCs w:val="28"/>
        </w:rPr>
        <w:t xml:space="preserve">сти основного общего, среднего </w:t>
      </w:r>
      <w:r w:rsidR="00914BD9">
        <w:rPr>
          <w:rFonts w:ascii="Times New Roman" w:hAnsi="Times New Roman" w:cs="Times New Roman"/>
          <w:sz w:val="28"/>
          <w:szCs w:val="28"/>
        </w:rPr>
        <w:t xml:space="preserve"> общего образования.</w:t>
      </w:r>
    </w:p>
    <w:p w:rsidR="00516A78" w:rsidRDefault="00FB5FF6" w:rsidP="00A0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914BD9">
        <w:rPr>
          <w:rFonts w:ascii="Times New Roman" w:hAnsi="Times New Roman" w:cs="Times New Roman"/>
          <w:sz w:val="28"/>
          <w:szCs w:val="28"/>
        </w:rPr>
        <w:t>Настоящее Положение принимается педагогическим советом Школы, имеющим право вносить в него свои изменения и дополнения.</w:t>
      </w:r>
    </w:p>
    <w:p w:rsidR="00A01560" w:rsidRDefault="00A01560" w:rsidP="00A01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BD9" w:rsidRDefault="00914BD9" w:rsidP="00FB5FF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BD9">
        <w:rPr>
          <w:rFonts w:ascii="Times New Roman" w:hAnsi="Times New Roman" w:cs="Times New Roman"/>
          <w:b/>
          <w:sz w:val="28"/>
          <w:szCs w:val="28"/>
        </w:rPr>
        <w:t>2. Порядок и основания перевода</w:t>
      </w:r>
    </w:p>
    <w:p w:rsidR="00914BD9" w:rsidRDefault="00914BD9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4BD9">
        <w:rPr>
          <w:rFonts w:ascii="Times New Roman" w:hAnsi="Times New Roman" w:cs="Times New Roman"/>
          <w:sz w:val="28"/>
          <w:szCs w:val="28"/>
        </w:rPr>
        <w:t xml:space="preserve">2.1. Перевод обучающихся осуществляется </w:t>
      </w:r>
      <w:proofErr w:type="gramStart"/>
      <w:r w:rsidRPr="00914BD9">
        <w:rPr>
          <w:rFonts w:ascii="Times New Roman" w:hAnsi="Times New Roman" w:cs="Times New Roman"/>
          <w:sz w:val="28"/>
          <w:szCs w:val="28"/>
        </w:rPr>
        <w:t>из одного класса в другой в течение учебного года в следующий класс при усвоении</w:t>
      </w:r>
      <w:proofErr w:type="gramEnd"/>
      <w:r w:rsidRPr="00914BD9">
        <w:rPr>
          <w:rFonts w:ascii="Times New Roman" w:hAnsi="Times New Roman" w:cs="Times New Roman"/>
          <w:sz w:val="28"/>
          <w:szCs w:val="28"/>
        </w:rPr>
        <w:t xml:space="preserve"> в полном объеме  образовательных программ.</w:t>
      </w:r>
    </w:p>
    <w:p w:rsidR="00914BD9" w:rsidRDefault="00914BD9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2.2.Обучающие, освоившие </w:t>
      </w:r>
      <w:r w:rsidRPr="00914BD9">
        <w:rPr>
          <w:rFonts w:ascii="Times New Roman" w:hAnsi="Times New Roman" w:cs="Times New Roman"/>
          <w:sz w:val="28"/>
          <w:szCs w:val="28"/>
        </w:rPr>
        <w:t>в полном объеме  образовательны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4BD9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ы, переводятся в следующий класс. Перевод осуществляется  по решению педагогического совета, которое оформляется распорядительным актом  о переводе обучающегося в следующий класс.</w:t>
      </w:r>
    </w:p>
    <w:p w:rsidR="00914BD9" w:rsidRDefault="00914BD9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Обучающиеся, не прошедшие промежуточной аттестации по уважительным причинам или имеющие  академическую задолженность переводятся в следующий класс условно.</w:t>
      </w:r>
      <w:proofErr w:type="gramEnd"/>
    </w:p>
    <w:p w:rsidR="00705A9E" w:rsidRDefault="00914BD9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Обучающиеся Школы, занимающиеся по образовательным программам начального общего, основного общего</w:t>
      </w:r>
      <w:r w:rsidR="004B2A3B">
        <w:rPr>
          <w:rFonts w:ascii="Times New Roman" w:hAnsi="Times New Roman" w:cs="Times New Roman"/>
          <w:sz w:val="28"/>
          <w:szCs w:val="28"/>
        </w:rPr>
        <w:t xml:space="preserve"> и среднего общего образования, не ликвидировавшие  в установленные сроки  академической задолженности с момента её образования, по усмотрению их родителе</w:t>
      </w:r>
      <w:proofErr w:type="gramStart"/>
      <w:r w:rsidR="004B2A3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4B2A3B">
        <w:rPr>
          <w:rFonts w:ascii="Times New Roman" w:hAnsi="Times New Roman" w:cs="Times New Roman"/>
          <w:sz w:val="28"/>
          <w:szCs w:val="28"/>
        </w:rPr>
        <w:t>законных представителей) оставляют на повторное обучение, переводятся на обучение по адаптированным программам в соответствии с рекомендациями психолого-медико-педагогической  комиссии либо на обучение по индивидуальному учебному плану.</w:t>
      </w:r>
      <w:bookmarkStart w:id="0" w:name="_GoBack"/>
      <w:bookmarkEnd w:id="0"/>
    </w:p>
    <w:p w:rsidR="00C265FE" w:rsidRDefault="00C265F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5FE" w:rsidRDefault="00C265F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2A3B" w:rsidRPr="004B2A3B" w:rsidRDefault="004B2A3B" w:rsidP="00FB5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A3B">
        <w:rPr>
          <w:rFonts w:ascii="Times New Roman" w:hAnsi="Times New Roman" w:cs="Times New Roman"/>
          <w:b/>
          <w:sz w:val="28"/>
          <w:szCs w:val="28"/>
        </w:rPr>
        <w:t>3. Порядок и основание отчисления обучающегося</w:t>
      </w:r>
    </w:p>
    <w:p w:rsidR="00914BD9" w:rsidRDefault="004B2A3B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Отчисление обучающегося осуществляется:</w:t>
      </w:r>
    </w:p>
    <w:p w:rsidR="004B2A3B" w:rsidRDefault="004B2A3B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получением образования (завершением обучения);</w:t>
      </w:r>
    </w:p>
    <w:p w:rsidR="004B2A3B" w:rsidRDefault="004B2A3B" w:rsidP="00D27C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инициативе</w:t>
      </w:r>
      <w:r w:rsidR="00A31C58">
        <w:rPr>
          <w:rFonts w:ascii="Times New Roman" w:hAnsi="Times New Roman" w:cs="Times New Roman"/>
          <w:sz w:val="28"/>
          <w:szCs w:val="28"/>
        </w:rPr>
        <w:t xml:space="preserve"> обучающегося или</w:t>
      </w:r>
      <w:r>
        <w:rPr>
          <w:rFonts w:ascii="Times New Roman" w:hAnsi="Times New Roman" w:cs="Times New Roman"/>
          <w:sz w:val="28"/>
          <w:szCs w:val="28"/>
        </w:rPr>
        <w:t xml:space="preserve"> родите</w:t>
      </w:r>
      <w:r w:rsidR="00A31C58">
        <w:rPr>
          <w:rFonts w:ascii="Times New Roman" w:hAnsi="Times New Roman" w:cs="Times New Roman"/>
          <w:sz w:val="28"/>
          <w:szCs w:val="28"/>
        </w:rPr>
        <w:t>лей (законных представителей) несовершеннолетнего обучающегося,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C5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том числе в случае перевода обучающегося для продолжения освоения образовательной  программы</w:t>
      </w:r>
      <w:r w:rsidR="00961DD1">
        <w:rPr>
          <w:rFonts w:ascii="Times New Roman" w:hAnsi="Times New Roman" w:cs="Times New Roman"/>
          <w:sz w:val="28"/>
          <w:szCs w:val="28"/>
        </w:rPr>
        <w:t xml:space="preserve"> в другую организацию, осуществляющую образовательную деятельность;</w:t>
      </w:r>
    </w:p>
    <w:p w:rsidR="00A31C58" w:rsidRDefault="004B2A3B" w:rsidP="00A31C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обстоятельствам, не зависящим от воли </w:t>
      </w:r>
      <w:r w:rsidR="00A31C58">
        <w:rPr>
          <w:rFonts w:ascii="Times New Roman" w:hAnsi="Times New Roman" w:cs="Times New Roman"/>
          <w:sz w:val="28"/>
          <w:szCs w:val="28"/>
        </w:rPr>
        <w:t xml:space="preserve">обучающегося или родителей (законных представителей) несовершеннолетнего обучающегося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31C58">
        <w:rPr>
          <w:rFonts w:ascii="Times New Roman" w:hAnsi="Times New Roman" w:cs="Times New Roman"/>
          <w:sz w:val="28"/>
          <w:szCs w:val="28"/>
        </w:rPr>
        <w:t xml:space="preserve"> Школы, в том числе в случае ликвидации Школы.</w:t>
      </w:r>
    </w:p>
    <w:p w:rsidR="005C53AA" w:rsidRDefault="004B2A3B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Основанием для отчисления </w:t>
      </w:r>
      <w:r w:rsidR="005C53AA">
        <w:rPr>
          <w:rFonts w:ascii="Times New Roman" w:hAnsi="Times New Roman" w:cs="Times New Roman"/>
          <w:sz w:val="28"/>
          <w:szCs w:val="28"/>
        </w:rPr>
        <w:t xml:space="preserve"> является распорядительный акт об отчислении обучающегося.  Права и обязанности обучающегося, предусмотренные законодательством об образовании и локальными  нормативными актами, прекращаются с  даты его отчисления из Школы. Отчисление, как мера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 Не допускается применение мер дисциплинарного взыска</w:t>
      </w:r>
      <w:r w:rsidR="00B246E3">
        <w:rPr>
          <w:rFonts w:ascii="Times New Roman" w:hAnsi="Times New Roman" w:cs="Times New Roman"/>
          <w:sz w:val="28"/>
          <w:szCs w:val="28"/>
        </w:rPr>
        <w:t>ния во время болезни, каникул, а</w:t>
      </w:r>
      <w:r w:rsidR="005C53AA">
        <w:rPr>
          <w:rFonts w:ascii="Times New Roman" w:hAnsi="Times New Roman" w:cs="Times New Roman"/>
          <w:sz w:val="28"/>
          <w:szCs w:val="28"/>
        </w:rPr>
        <w:t>кадемического отпуска, отпуска по беременности и родам или отпуска по уходу за ребенком обучающихся.</w:t>
      </w:r>
    </w:p>
    <w:p w:rsidR="005C53AA" w:rsidRDefault="005C53AA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Отчисление обучающегося может осуществляться в с</w:t>
      </w:r>
      <w:r w:rsidR="00A65EE4">
        <w:rPr>
          <w:rFonts w:ascii="Times New Roman" w:hAnsi="Times New Roman" w:cs="Times New Roman"/>
          <w:sz w:val="28"/>
          <w:szCs w:val="28"/>
        </w:rPr>
        <w:t>лучае неоднократного совершения</w:t>
      </w:r>
      <w:r>
        <w:rPr>
          <w:rFonts w:ascii="Times New Roman" w:hAnsi="Times New Roman" w:cs="Times New Roman"/>
          <w:sz w:val="28"/>
          <w:szCs w:val="28"/>
        </w:rPr>
        <w:t xml:space="preserve"> дисциплинарных проступков</w:t>
      </w:r>
      <w:r w:rsidR="006C4D2A">
        <w:rPr>
          <w:rFonts w:ascii="Times New Roman" w:hAnsi="Times New Roman" w:cs="Times New Roman"/>
          <w:sz w:val="28"/>
          <w:szCs w:val="28"/>
        </w:rPr>
        <w:t xml:space="preserve"> несовершеннолетнего обучающегося, истекшего возраста 15 лет.</w:t>
      </w:r>
    </w:p>
    <w:p w:rsidR="006C4D2A" w:rsidRDefault="006C4D2A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Отчисление несовершеннолетнего обучающегося применяется, если имея меры дисциплинарного взыскания и меры педагогического воздействия не дали результата  и дельнейшее его пребывание оказывает отрицательное влияние на других обучающихся, нарушает   их права и права работников, а также нормального функционирование Школы.</w:t>
      </w:r>
    </w:p>
    <w:p w:rsidR="006C4D2A" w:rsidRDefault="006C4D2A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Решение об отчислении обучающегося, достигшего возраста 15 лет не получившего основного общего образования, как меры дисциплинарного взыскания принимаются с учетом мнения его родителей (законных представителей) и с согласия комиссии по делам несовершеннолетних и защите их прав.</w:t>
      </w:r>
    </w:p>
    <w:p w:rsidR="006C4D2A" w:rsidRDefault="006C4D2A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Решение об отчислении детей-сирот и детей, оставшихся без попечения родителей, принимается с согласия комиссии по делам несовершеннолетних</w:t>
      </w:r>
      <w:r w:rsidR="0063394D">
        <w:rPr>
          <w:rFonts w:ascii="Times New Roman" w:hAnsi="Times New Roman" w:cs="Times New Roman"/>
          <w:sz w:val="28"/>
          <w:szCs w:val="28"/>
        </w:rPr>
        <w:t xml:space="preserve"> и защите их прав и органа опеки и попечительства.</w:t>
      </w:r>
    </w:p>
    <w:p w:rsidR="0063394D" w:rsidRDefault="0063394D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Школа обязана проинформировать об отчислении обучающегося в качестве меры дисциплинарного взыскания орган местного  самоуправления, осуществляющий управление в сфере образования.</w:t>
      </w:r>
    </w:p>
    <w:p w:rsidR="0063394D" w:rsidRDefault="0063394D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Орган местного самоуправления, осуществляющий управление в сфере образования и родители (законные представители) обучающегося, отчисленного из Школы не позднее чем в месячный срок принимают меры, обеспечивающие получение обучающимся общего образования.</w:t>
      </w:r>
    </w:p>
    <w:p w:rsidR="0063394D" w:rsidRDefault="0063394D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3.3.6. Родители (законные представители) обучающегося в праве обжаловать в комиссии по урегулированию споров между участниками образовательных отношений мер дисциплинарного взыскания и их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обучающемуся.</w:t>
      </w:r>
    </w:p>
    <w:p w:rsidR="00705A9E" w:rsidRDefault="0063394D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3.3.7. Порядок применения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701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снятия мер дисциплинарного взыскания устанавливается федеральным органом исполнительной власти, осуществляющим функции к по выработке государственной политики и нормативно-правовому регулированию в сфере обр</w:t>
      </w:r>
      <w:r w:rsidR="00705A9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зования.</w:t>
      </w:r>
    </w:p>
    <w:p w:rsidR="00705A9E" w:rsidRPr="00705A9E" w:rsidRDefault="00705A9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5AE" w:rsidRDefault="00D135AE" w:rsidP="00FB5FF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5AE">
        <w:rPr>
          <w:rFonts w:ascii="Times New Roman" w:hAnsi="Times New Roman" w:cs="Times New Roman"/>
          <w:b/>
          <w:sz w:val="28"/>
          <w:szCs w:val="28"/>
        </w:rPr>
        <w:t xml:space="preserve">4. Восстановление </w:t>
      </w:r>
      <w:proofErr w:type="gramStart"/>
      <w:r w:rsidRPr="00D135AE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D135AE" w:rsidRDefault="00D135A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Восстановление обучающегося в Школе, если он досрочно прекратил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D135AE" w:rsidRDefault="00D135A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Лица</w:t>
      </w:r>
      <w:r w:rsidR="00705A9E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тчисленные ранее из Школы, не завершившие образование по основной образовательной программе, имеют право на восстановление независимо от продолжительности перерыва в учебе, причины отчисления.</w:t>
      </w:r>
    </w:p>
    <w:p w:rsidR="00D135AE" w:rsidRDefault="00D135A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Право на восстановление в Школу имеют лица, не достигшие возраста 18 лет.</w:t>
      </w:r>
    </w:p>
    <w:p w:rsidR="00D135AE" w:rsidRDefault="00D135A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Восстановление лиц в число обучающихся Школы осуществляется только на свободные места.</w:t>
      </w:r>
    </w:p>
    <w:p w:rsidR="00D135AE" w:rsidRDefault="00D135A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4.5.Восстановление лиц в число обучающихся Школы осуществляется только на свободные места.</w:t>
      </w:r>
    </w:p>
    <w:p w:rsidR="00D135AE" w:rsidRDefault="00D135A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Восстановление обучающегося производится на основании личного заявления родителей (законных представителей)  на имя директора</w:t>
      </w:r>
      <w:r w:rsidR="00705A9E">
        <w:rPr>
          <w:rFonts w:ascii="Times New Roman" w:hAnsi="Times New Roman" w:cs="Times New Roman"/>
          <w:sz w:val="28"/>
          <w:szCs w:val="28"/>
        </w:rPr>
        <w:t xml:space="preserve"> Школы.</w:t>
      </w:r>
    </w:p>
    <w:p w:rsidR="00705A9E" w:rsidRDefault="00705A9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При восстановлении в Школу  заместитель директора по учебно-воспитательной работе устанавливает порядок и сроки ликвидации академической задолженности  (при наличии таковой).</w:t>
      </w:r>
    </w:p>
    <w:p w:rsidR="00705A9E" w:rsidRDefault="00705A9E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 Обучающимся, восстановленным в Школу  и успешно прошедшим государственную (итоговую)  аттестацию, выдается государственный документ об образовании установленного образца.</w:t>
      </w:r>
    </w:p>
    <w:p w:rsidR="00FB5FF6" w:rsidRPr="00D135AE" w:rsidRDefault="00FB5FF6" w:rsidP="00705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FF6" w:rsidRDefault="00FB5FF6" w:rsidP="00C40D65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F05F7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C40D65" w:rsidRPr="00EF05F7" w:rsidRDefault="00C40D65" w:rsidP="00FB5FF6">
      <w:pPr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FF6" w:rsidRPr="00965417" w:rsidRDefault="00FB5FF6" w:rsidP="00C40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5417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утверждения  директором Учреждения.</w:t>
      </w:r>
    </w:p>
    <w:p w:rsidR="00FB5FF6" w:rsidRPr="00965417" w:rsidRDefault="00FB5FF6" w:rsidP="00C40D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65417">
        <w:rPr>
          <w:rFonts w:ascii="Times New Roman" w:hAnsi="Times New Roman" w:cs="Times New Roman"/>
          <w:sz w:val="28"/>
          <w:szCs w:val="28"/>
        </w:rPr>
        <w:t>.2. Изменения и дополнения к настоящему Положению составляются в письменном виде и форме приложения к нему, утвержда</w:t>
      </w:r>
      <w:r>
        <w:rPr>
          <w:rFonts w:ascii="Times New Roman" w:hAnsi="Times New Roman" w:cs="Times New Roman"/>
          <w:sz w:val="28"/>
          <w:szCs w:val="28"/>
        </w:rPr>
        <w:t>ются в порядке, указанном в п. 5</w:t>
      </w:r>
      <w:r w:rsidRPr="00965417">
        <w:rPr>
          <w:rFonts w:ascii="Times New Roman" w:hAnsi="Times New Roman" w:cs="Times New Roman"/>
          <w:sz w:val="28"/>
          <w:szCs w:val="28"/>
        </w:rPr>
        <w:t>.1. настоящего Положения и являются неотъемлемой его частью.</w:t>
      </w:r>
    </w:p>
    <w:p w:rsidR="00FB5FF6" w:rsidRPr="00965417" w:rsidRDefault="00FB5FF6" w:rsidP="00FB5F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14BD9" w:rsidRPr="00914BD9" w:rsidRDefault="00914BD9" w:rsidP="00705A9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14BD9" w:rsidRPr="00516A78" w:rsidRDefault="00914BD9" w:rsidP="00705A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14BD9" w:rsidRPr="00516A78" w:rsidSect="00C40D6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6A78"/>
    <w:rsid w:val="000D53CD"/>
    <w:rsid w:val="00105D24"/>
    <w:rsid w:val="00223793"/>
    <w:rsid w:val="002A111D"/>
    <w:rsid w:val="00333CC6"/>
    <w:rsid w:val="00370111"/>
    <w:rsid w:val="00424423"/>
    <w:rsid w:val="004355C0"/>
    <w:rsid w:val="004B2A3B"/>
    <w:rsid w:val="004C2F71"/>
    <w:rsid w:val="00516A78"/>
    <w:rsid w:val="005C53AA"/>
    <w:rsid w:val="005F1B99"/>
    <w:rsid w:val="0063394D"/>
    <w:rsid w:val="006C4D2A"/>
    <w:rsid w:val="00705A9E"/>
    <w:rsid w:val="00720F49"/>
    <w:rsid w:val="00914BD9"/>
    <w:rsid w:val="00961DD1"/>
    <w:rsid w:val="00994687"/>
    <w:rsid w:val="009E2FD9"/>
    <w:rsid w:val="00A01560"/>
    <w:rsid w:val="00A31C58"/>
    <w:rsid w:val="00A65EE4"/>
    <w:rsid w:val="00AF5ED6"/>
    <w:rsid w:val="00AF6DBF"/>
    <w:rsid w:val="00B246E3"/>
    <w:rsid w:val="00C265FE"/>
    <w:rsid w:val="00C40D65"/>
    <w:rsid w:val="00D135AE"/>
    <w:rsid w:val="00D27C28"/>
    <w:rsid w:val="00DC6D70"/>
    <w:rsid w:val="00EA15DD"/>
    <w:rsid w:val="00FB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Киндер</dc:creator>
  <cp:lastModifiedBy>любовь</cp:lastModifiedBy>
  <cp:revision>4</cp:revision>
  <cp:lastPrinted>2015-06-08T10:07:00Z</cp:lastPrinted>
  <dcterms:created xsi:type="dcterms:W3CDTF">2015-06-08T10:08:00Z</dcterms:created>
  <dcterms:modified xsi:type="dcterms:W3CDTF">2015-06-08T12:38:00Z</dcterms:modified>
</cp:coreProperties>
</file>